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DE" w:rsidRPr="00D628CC" w:rsidRDefault="00932EEA" w:rsidP="009C43DE">
      <w:pPr>
        <w:spacing w:line="240" w:lineRule="auto"/>
        <w:rPr>
          <w:rFonts w:ascii="Times New Roman" w:hAnsi="Times New Roman" w:cs="Times New Roman"/>
          <w:b/>
          <w:bCs/>
          <w:sz w:val="24"/>
          <w:szCs w:val="24"/>
          <w:lang w:val="en-US"/>
        </w:rPr>
      </w:pPr>
      <w:r w:rsidRPr="00D628CC">
        <w:rPr>
          <w:rFonts w:ascii="Times New Roman" w:hAnsi="Times New Roman" w:cs="Times New Roman"/>
          <w:b/>
          <w:bCs/>
          <w:sz w:val="24"/>
          <w:szCs w:val="24"/>
          <w:lang w:val="en-US"/>
        </w:rPr>
        <w:t xml:space="preserve">Research </w:t>
      </w:r>
      <w:r w:rsidRPr="00D628CC">
        <w:rPr>
          <w:rFonts w:ascii="Times New Roman CYR" w:hAnsi="Times New Roman CYR" w:cs="Times New Roman CYR"/>
          <w:b/>
          <w:bCs/>
          <w:sz w:val="24"/>
          <w:szCs w:val="24"/>
          <w:lang w:val="en-US"/>
        </w:rPr>
        <w:t xml:space="preserve">index </w:t>
      </w:r>
      <w:r w:rsidRPr="00D628CC">
        <w:rPr>
          <w:rFonts w:ascii="Times New Roman" w:hAnsi="Times New Roman" w:cs="Times New Roman"/>
          <w:b/>
          <w:bCs/>
          <w:sz w:val="24"/>
          <w:szCs w:val="24"/>
          <w:lang w:val="en-US"/>
        </w:rPr>
        <w:t xml:space="preserve">G. </w:t>
      </w:r>
      <w:r w:rsidR="009C43DE" w:rsidRPr="00D628CC">
        <w:rPr>
          <w:rFonts w:ascii="Times New Roman" w:hAnsi="Times New Roman" w:cs="Times New Roman"/>
          <w:b/>
          <w:sz w:val="24"/>
          <w:szCs w:val="24"/>
          <w:lang w:val="en-US"/>
        </w:rPr>
        <w:t>Herdan's</w:t>
      </w:r>
      <w:r w:rsidRPr="00D628CC">
        <w:rPr>
          <w:rFonts w:ascii="Times New Roman" w:hAnsi="Times New Roman" w:cs="Times New Roman"/>
          <w:b/>
          <w:bCs/>
          <w:sz w:val="24"/>
          <w:szCs w:val="24"/>
          <w:lang w:val="en-US"/>
        </w:rPr>
        <w:t xml:space="preserve"> and his modeling (on a material of poetry of I.A.Brodsky)</w:t>
      </w:r>
    </w:p>
    <w:p w:rsidR="00932EEA" w:rsidRPr="009C43DE" w:rsidRDefault="00932EEA" w:rsidP="009C43DE">
      <w:pPr>
        <w:spacing w:after="0" w:line="240" w:lineRule="auto"/>
        <w:jc w:val="center"/>
        <w:rPr>
          <w:rFonts w:ascii="Times New Roman" w:hAnsi="Times New Roman" w:cs="Times New Roman"/>
          <w:sz w:val="18"/>
          <w:szCs w:val="18"/>
          <w:lang w:val="en-US"/>
        </w:rPr>
      </w:pPr>
      <w:r w:rsidRPr="009C43DE">
        <w:rPr>
          <w:rFonts w:ascii="Times New Roman" w:hAnsi="Times New Roman" w:cs="Times New Roman"/>
          <w:sz w:val="18"/>
          <w:szCs w:val="18"/>
          <w:lang w:val="en-US"/>
        </w:rPr>
        <w:t>Yuri N. Klimov</w:t>
      </w:r>
    </w:p>
    <w:p w:rsidR="00932EEA" w:rsidRPr="009C43DE" w:rsidRDefault="00932EEA" w:rsidP="009C43DE">
      <w:pPr>
        <w:spacing w:after="0" w:line="240" w:lineRule="auto"/>
        <w:jc w:val="center"/>
        <w:rPr>
          <w:rFonts w:ascii="Times New Roman" w:hAnsi="Times New Roman" w:cs="Times New Roman"/>
          <w:sz w:val="18"/>
          <w:szCs w:val="18"/>
          <w:lang w:val="en-US"/>
        </w:rPr>
      </w:pPr>
      <w:r w:rsidRPr="009C43DE">
        <w:rPr>
          <w:rFonts w:ascii="Times New Roman" w:hAnsi="Times New Roman" w:cs="Times New Roman"/>
          <w:sz w:val="18"/>
          <w:szCs w:val="18"/>
          <w:lang w:val="en-US"/>
        </w:rPr>
        <w:t>Moscow, Russia</w:t>
      </w:r>
    </w:p>
    <w:p w:rsidR="00932EEA" w:rsidRPr="009C43DE" w:rsidRDefault="00932EEA" w:rsidP="009C43DE">
      <w:pPr>
        <w:spacing w:after="0" w:line="240" w:lineRule="auto"/>
        <w:jc w:val="center"/>
        <w:rPr>
          <w:sz w:val="18"/>
          <w:szCs w:val="18"/>
        </w:rPr>
      </w:pPr>
      <w:r w:rsidRPr="009C43DE">
        <w:rPr>
          <w:rFonts w:ascii="Times New Roman" w:hAnsi="Times New Roman" w:cs="Times New Roman"/>
          <w:sz w:val="18"/>
          <w:szCs w:val="18"/>
          <w:lang w:val="en-US"/>
        </w:rPr>
        <w:t xml:space="preserve">E-mail: Yuri </w:t>
      </w:r>
      <w:hyperlink r:id="rId8" w:history="1">
        <w:r w:rsidRPr="009C43DE">
          <w:rPr>
            <w:rStyle w:val="a4"/>
            <w:rFonts w:ascii="Times New Roman" w:hAnsi="Times New Roman" w:cs="Times New Roman"/>
            <w:color w:val="auto"/>
            <w:sz w:val="18"/>
            <w:szCs w:val="18"/>
            <w:lang w:val="en-US"/>
          </w:rPr>
          <w:t>klimov29@mail.ru</w:t>
        </w:r>
      </w:hyperlink>
    </w:p>
    <w:p w:rsidR="00932EEA" w:rsidRPr="009C43DE" w:rsidRDefault="00932EEA" w:rsidP="009C43DE">
      <w:pPr>
        <w:autoSpaceDE w:val="0"/>
        <w:autoSpaceDN w:val="0"/>
        <w:adjustRightInd w:val="0"/>
        <w:spacing w:after="0" w:line="240" w:lineRule="auto"/>
        <w:rPr>
          <w:rFonts w:ascii="Arial" w:hAnsi="Arial" w:cs="Arial"/>
          <w:sz w:val="18"/>
          <w:szCs w:val="18"/>
          <w:lang w:val="en-US"/>
        </w:rPr>
      </w:pPr>
      <w:r w:rsidRPr="009C43DE">
        <w:rPr>
          <w:rFonts w:ascii="Arial" w:hAnsi="Arial" w:cs="Arial"/>
          <w:sz w:val="18"/>
          <w:szCs w:val="18"/>
          <w:lang w:val="en-US"/>
        </w:rPr>
        <w:t>_______________________________________ _______________________________________</w:t>
      </w:r>
      <w:r w:rsidRPr="009C43DE">
        <w:rPr>
          <w:rFonts w:ascii="Arial" w:hAnsi="Arial" w:cs="Arial"/>
          <w:sz w:val="18"/>
          <w:szCs w:val="18"/>
          <w:u w:val="single"/>
          <w:lang w:val="en-US"/>
        </w:rPr>
        <w:t xml:space="preserve"> _____</w:t>
      </w:r>
    </w:p>
    <w:p w:rsidR="009C43DE" w:rsidRPr="00DA0C57" w:rsidRDefault="00932EEA" w:rsidP="009C43DE">
      <w:pPr>
        <w:autoSpaceDE w:val="0"/>
        <w:autoSpaceDN w:val="0"/>
        <w:adjustRightInd w:val="0"/>
        <w:spacing w:after="0" w:line="240" w:lineRule="auto"/>
        <w:jc w:val="both"/>
        <w:rPr>
          <w:rFonts w:ascii="Times New Roman CYR" w:hAnsi="Times New Roman CYR" w:cs="Times New Roman CYR"/>
          <w:sz w:val="18"/>
          <w:szCs w:val="18"/>
          <w:lang w:val="en-US"/>
        </w:rPr>
      </w:pPr>
      <w:r w:rsidRPr="00DA0C57">
        <w:rPr>
          <w:rFonts w:ascii="Times New Roman" w:hAnsi="Times New Roman" w:cs="Times New Roman"/>
          <w:b/>
          <w:sz w:val="18"/>
          <w:szCs w:val="18"/>
          <w:lang w:val="en-US"/>
        </w:rPr>
        <w:t>Abstracts:</w:t>
      </w:r>
      <w:r w:rsidRPr="00DA0C57">
        <w:rPr>
          <w:rFonts w:ascii="Times New Roman" w:hAnsi="Times New Roman" w:cs="Times New Roman"/>
          <w:sz w:val="18"/>
          <w:szCs w:val="18"/>
          <w:lang w:val="en-US"/>
        </w:rPr>
        <w:t xml:space="preserve"> </w:t>
      </w:r>
      <w:r w:rsidR="009C43DE" w:rsidRPr="00DA0C57">
        <w:rPr>
          <w:rFonts w:ascii="Times New Roman" w:hAnsi="Times New Roman" w:cs="Times New Roman"/>
          <w:sz w:val="18"/>
          <w:szCs w:val="18"/>
          <w:lang w:val="en-US"/>
        </w:rPr>
        <w:t xml:space="preserve">On G. Herdan's index - the relation of the logarithm of volume of the dictionary to the logarithm of volume of the text I.A. Brodsky's poetic products, since the greatest size, settled down as follows: verses Post Aetatem Nostram of 1970, the Butterfly of 1972, T. </w:t>
      </w:r>
      <w:r w:rsidR="00D628CC" w:rsidRPr="00DA0C57">
        <w:rPr>
          <w:rFonts w:ascii="Times New Roman" w:hAnsi="Times New Roman" w:cs="Times New Roman"/>
          <w:sz w:val="18"/>
          <w:szCs w:val="18"/>
          <w:lang w:val="en-US"/>
        </w:rPr>
        <w:t>Ventslova’s</w:t>
      </w:r>
      <w:r w:rsidR="009C43DE" w:rsidRPr="00DA0C57">
        <w:rPr>
          <w:rFonts w:ascii="Times New Roman" w:hAnsi="Times New Roman" w:cs="Times New Roman"/>
          <w:sz w:val="18"/>
          <w:szCs w:val="18"/>
          <w:lang w:val="en-US"/>
        </w:rPr>
        <w:t xml:space="preserve"> Lithuanian nocturne of 1973-1974, « the Petersburg novel » 1961, verses and poems of 1993 -</w:t>
      </w:r>
      <w:r w:rsidR="009C43DE" w:rsidRPr="00DA0C57">
        <w:rPr>
          <w:rFonts w:ascii="Times New Roman CYR" w:hAnsi="Times New Roman CYR" w:cs="Times New Roman CYR"/>
          <w:sz w:val="18"/>
          <w:szCs w:val="18"/>
          <w:lang w:val="en-US"/>
        </w:rPr>
        <w:t xml:space="preserve"> </w:t>
      </w:r>
      <w:r w:rsidR="009C43DE" w:rsidRPr="00DA0C57">
        <w:rPr>
          <w:rFonts w:ascii="Times New Roman" w:hAnsi="Times New Roman" w:cs="Times New Roman"/>
          <w:sz w:val="18"/>
          <w:szCs w:val="18"/>
          <w:lang w:val="en-US"/>
        </w:rPr>
        <w:t xml:space="preserve">&lt;1990th&gt;, verses and poems 1973 till 1981, verses and poems of 1982 - till winter of 1992, verses and poems 1968 for 1972, verses and poems 1964-1965 till 1968, a poem «Gorbunov and </w:t>
      </w:r>
      <w:r w:rsidR="009C43DE" w:rsidRPr="00DA0C57">
        <w:rPr>
          <w:rFonts w:ascii="Times New Roman CYR" w:hAnsi="Times New Roman CYR" w:cs="Times New Roman CYR"/>
          <w:sz w:val="18"/>
          <w:szCs w:val="18"/>
          <w:lang w:val="en-US"/>
        </w:rPr>
        <w:t>Gortchakov</w:t>
      </w:r>
      <w:r w:rsidR="009C43DE" w:rsidRPr="00DA0C57">
        <w:rPr>
          <w:rFonts w:ascii="Times New Roman" w:hAnsi="Times New Roman" w:cs="Times New Roman"/>
          <w:sz w:val="18"/>
          <w:szCs w:val="18"/>
          <w:lang w:val="en-US"/>
        </w:rPr>
        <w:t>» 1965-1968, poem "</w:t>
      </w:r>
      <w:r w:rsidR="009C43DE" w:rsidRPr="00DA0C57">
        <w:rPr>
          <w:rFonts w:ascii="Times New Roman CYR" w:hAnsi="Times New Roman CYR" w:cs="Times New Roman CYR"/>
          <w:sz w:val="18"/>
          <w:szCs w:val="18"/>
          <w:lang w:val="en-US"/>
        </w:rPr>
        <w:t xml:space="preserve">Zophia" </w:t>
      </w:r>
      <w:r w:rsidR="009C43DE" w:rsidRPr="00DA0C57">
        <w:rPr>
          <w:rFonts w:ascii="Times New Roman" w:hAnsi="Times New Roman" w:cs="Times New Roman"/>
          <w:sz w:val="18"/>
          <w:szCs w:val="18"/>
          <w:lang w:val="en-US"/>
        </w:rPr>
        <w:t xml:space="preserve">of 1962, verses and poems from winter 1962-1963 till 1964 and verses and poems 1957 till winter of 1963 from 0,9463 verses Post Aetatem Nostram of 1970, the Butterfly of 1972, T. </w:t>
      </w:r>
      <w:r w:rsidR="00D628CC" w:rsidRPr="00DA0C57">
        <w:rPr>
          <w:rFonts w:ascii="Times New Roman" w:hAnsi="Times New Roman" w:cs="Times New Roman"/>
          <w:sz w:val="18"/>
          <w:szCs w:val="18"/>
          <w:lang w:val="en-US"/>
        </w:rPr>
        <w:t>Ventslova’s</w:t>
      </w:r>
      <w:r w:rsidR="009C43DE" w:rsidRPr="00DA0C57">
        <w:rPr>
          <w:rFonts w:ascii="Times New Roman" w:hAnsi="Times New Roman" w:cs="Times New Roman"/>
          <w:sz w:val="18"/>
          <w:szCs w:val="18"/>
          <w:lang w:val="en-US"/>
        </w:rPr>
        <w:t xml:space="preserve"> Lithuanian nocturne of 1973-1974 up to 0,8924 verses and poems 1957 till winter of 1963. On G. Herdan's index all investigated products </w:t>
      </w:r>
      <w:r w:rsidR="009C43DE" w:rsidRPr="00DA0C57">
        <w:rPr>
          <w:rFonts w:ascii="Times New Roman CYR" w:hAnsi="Times New Roman CYR" w:cs="Times New Roman CYR"/>
          <w:sz w:val="18"/>
          <w:szCs w:val="18"/>
          <w:lang w:val="en-US"/>
        </w:rPr>
        <w:t>I.</w:t>
      </w:r>
      <w:r w:rsidR="009C43DE" w:rsidRPr="00DA0C57">
        <w:rPr>
          <w:rFonts w:ascii="Times New Roman CYR" w:hAnsi="Times New Roman CYR" w:cs="Times New Roman CYR"/>
          <w:sz w:val="18"/>
          <w:szCs w:val="18"/>
        </w:rPr>
        <w:t>А</w:t>
      </w:r>
      <w:r w:rsidR="009C43DE" w:rsidRPr="00DA0C57">
        <w:rPr>
          <w:rFonts w:ascii="Times New Roman" w:hAnsi="Times New Roman" w:cs="Times New Roman"/>
          <w:sz w:val="18"/>
          <w:szCs w:val="18"/>
          <w:lang w:val="en-US"/>
        </w:rPr>
        <w:t xml:space="preserve">.  Brodsky were close among </w:t>
      </w:r>
      <w:r w:rsidR="00D628CC" w:rsidRPr="00DA0C57">
        <w:rPr>
          <w:rFonts w:ascii="Times New Roman" w:hAnsi="Times New Roman" w:cs="Times New Roman"/>
          <w:sz w:val="18"/>
          <w:szCs w:val="18"/>
          <w:lang w:val="en-US"/>
        </w:rPr>
        <w:t>them</w:t>
      </w:r>
      <w:r w:rsidR="009C43DE" w:rsidRPr="00DA0C57">
        <w:rPr>
          <w:rFonts w:ascii="Times New Roman" w:hAnsi="Times New Roman" w:cs="Times New Roman"/>
          <w:sz w:val="18"/>
          <w:szCs w:val="18"/>
          <w:lang w:val="en-US"/>
        </w:rPr>
        <w:t xml:space="preserve">, the difference between them makes 5.7 %. Modeling of an index of G. Herdan's and his cumulative form, since the greatest size, is submitted linear, </w:t>
      </w:r>
      <w:r w:rsidR="009C43DE" w:rsidRPr="00DA0C57">
        <w:rPr>
          <w:rFonts w:ascii="Times New Roman CYR" w:hAnsi="Times New Roman CYR" w:cs="Times New Roman CYR"/>
          <w:sz w:val="18"/>
          <w:szCs w:val="18"/>
          <w:lang w:val="en-US"/>
        </w:rPr>
        <w:t>exponential</w:t>
      </w:r>
      <w:r w:rsidR="009C43DE" w:rsidRPr="00DA0C57">
        <w:rPr>
          <w:rFonts w:ascii="Times New Roman" w:hAnsi="Times New Roman" w:cs="Times New Roman"/>
          <w:sz w:val="18"/>
          <w:szCs w:val="18"/>
          <w:lang w:val="en-US"/>
        </w:rPr>
        <w:t>, to the logarithmic and sedate equations, polynoms of the second and third degree</w:t>
      </w:r>
      <w:r w:rsidR="009C43DE" w:rsidRPr="00DA0C57">
        <w:rPr>
          <w:rFonts w:ascii="Times New Roman" w:hAnsi="Times New Roman" w:cs="Times New Roman"/>
          <w:b/>
          <w:bCs/>
          <w:sz w:val="18"/>
          <w:szCs w:val="18"/>
          <w:lang w:val="en-US"/>
        </w:rPr>
        <w:t>.</w:t>
      </w:r>
      <w:r w:rsidR="009C43DE" w:rsidRPr="00DA0C57">
        <w:rPr>
          <w:rFonts w:ascii="Times New Roman CYR" w:hAnsi="Times New Roman CYR" w:cs="Times New Roman CYR"/>
          <w:sz w:val="18"/>
          <w:szCs w:val="18"/>
          <w:lang w:val="en-US"/>
        </w:rPr>
        <w:t xml:space="preserve"> </w:t>
      </w:r>
      <w:r w:rsidR="009C43DE" w:rsidRPr="00DA0C57">
        <w:rPr>
          <w:rFonts w:ascii="Times New Roman" w:hAnsi="Times New Roman" w:cs="Times New Roman"/>
          <w:sz w:val="18"/>
          <w:szCs w:val="18"/>
          <w:lang w:val="en-US"/>
        </w:rPr>
        <w:t>Modeling of an index of G. Herdan's and his cumulative form, since the greatest size, is described by the logarithmic equation. And for the cumulative form of an index of G. Herdan's - logarithmic, linear, and to the sedate equations, by polynoms of the second and third degree For the first time it is shown, that relative speed on the sedate equation of an index of G.</w:t>
      </w:r>
      <w:r w:rsidR="00C24017" w:rsidRPr="00DA0C57">
        <w:rPr>
          <w:rFonts w:ascii="Times New Roman" w:hAnsi="Times New Roman" w:cs="Times New Roman"/>
          <w:sz w:val="18"/>
          <w:szCs w:val="18"/>
          <w:lang w:val="en-US"/>
        </w:rPr>
        <w:t xml:space="preserve"> </w:t>
      </w:r>
      <w:r w:rsidR="009C43DE" w:rsidRPr="00DA0C57">
        <w:rPr>
          <w:rFonts w:ascii="Times New Roman" w:hAnsi="Times New Roman" w:cs="Times New Roman"/>
          <w:sz w:val="18"/>
          <w:szCs w:val="18"/>
          <w:lang w:val="en-US"/>
        </w:rPr>
        <w:t>Herdan</w:t>
      </w:r>
      <w:r w:rsidR="00C24017" w:rsidRPr="00DA0C57">
        <w:rPr>
          <w:rFonts w:ascii="Times New Roman" w:hAnsi="Times New Roman" w:cs="Times New Roman"/>
          <w:sz w:val="18"/>
          <w:szCs w:val="18"/>
          <w:lang w:val="en-US"/>
        </w:rPr>
        <w:t>'s</w:t>
      </w:r>
      <w:r w:rsidR="009C43DE" w:rsidRPr="00DA0C57">
        <w:rPr>
          <w:rFonts w:ascii="Times New Roman" w:hAnsi="Times New Roman" w:cs="Times New Roman"/>
          <w:sz w:val="18"/>
          <w:szCs w:val="18"/>
          <w:lang w:val="en-US"/>
        </w:rPr>
        <w:t xml:space="preserve"> of </w:t>
      </w:r>
      <w:r w:rsidR="00C24017" w:rsidRPr="00DA0C57">
        <w:rPr>
          <w:rFonts w:ascii="Times New Roman" w:hAnsi="Times New Roman" w:cs="Times New Roman"/>
          <w:sz w:val="18"/>
          <w:szCs w:val="18"/>
          <w:lang w:val="en-US"/>
        </w:rPr>
        <w:t xml:space="preserve">products of I.A.Brodsky and his </w:t>
      </w:r>
      <w:r w:rsidR="009C43DE" w:rsidRPr="00DA0C57">
        <w:rPr>
          <w:rFonts w:ascii="Times New Roman" w:hAnsi="Times New Roman" w:cs="Times New Roman"/>
          <w:sz w:val="18"/>
          <w:szCs w:val="18"/>
          <w:lang w:val="en-US"/>
        </w:rPr>
        <w:t xml:space="preserve">cumulative form, since the greatest size, above, than relative </w:t>
      </w:r>
      <w:r w:rsidR="00C24017" w:rsidRPr="00DA0C57">
        <w:rPr>
          <w:rFonts w:ascii="Times New Roman CYR" w:hAnsi="Times New Roman CYR" w:cs="Times New Roman CYR"/>
          <w:sz w:val="18"/>
          <w:szCs w:val="18"/>
          <w:lang w:val="en-US"/>
        </w:rPr>
        <w:t>exponential</w:t>
      </w:r>
      <w:r w:rsidR="009C43DE" w:rsidRPr="00DA0C57">
        <w:rPr>
          <w:rFonts w:ascii="Times New Roman CYR" w:hAnsi="Times New Roman CYR" w:cs="Times New Roman CYR"/>
          <w:sz w:val="18"/>
          <w:szCs w:val="18"/>
          <w:lang w:val="en-US"/>
        </w:rPr>
        <w:t xml:space="preserve"> </w:t>
      </w:r>
      <w:r w:rsidR="009C43DE" w:rsidRPr="00DA0C57">
        <w:rPr>
          <w:rFonts w:ascii="Times New Roman" w:hAnsi="Times New Roman" w:cs="Times New Roman"/>
          <w:sz w:val="18"/>
          <w:szCs w:val="18"/>
          <w:lang w:val="en-US"/>
        </w:rPr>
        <w:t>speed, accordingly,</w:t>
      </w:r>
      <w:r w:rsidR="00C24017" w:rsidRPr="00DA0C57">
        <w:rPr>
          <w:rFonts w:ascii="Times New Roman" w:hAnsi="Times New Roman" w:cs="Times New Roman"/>
          <w:sz w:val="18"/>
          <w:szCs w:val="18"/>
          <w:lang w:val="en-US"/>
        </w:rPr>
        <w:t xml:space="preserve"> </w:t>
      </w:r>
      <w:r w:rsidR="009C43DE" w:rsidRPr="00DA0C57">
        <w:rPr>
          <w:rFonts w:ascii="Times New Roman" w:hAnsi="Times New Roman" w:cs="Times New Roman"/>
          <w:sz w:val="18"/>
          <w:szCs w:val="18"/>
          <w:lang w:val="en-US"/>
        </w:rPr>
        <w:t>-0,020 and</w:t>
      </w:r>
      <w:r w:rsidR="00C24017" w:rsidRPr="00DA0C57">
        <w:rPr>
          <w:rFonts w:ascii="Times New Roman" w:hAnsi="Times New Roman" w:cs="Times New Roman"/>
          <w:sz w:val="18"/>
          <w:szCs w:val="18"/>
          <w:lang w:val="en-US"/>
        </w:rPr>
        <w:t xml:space="preserve"> </w:t>
      </w:r>
      <w:r w:rsidR="009C43DE" w:rsidRPr="00DA0C57">
        <w:rPr>
          <w:rFonts w:ascii="Times New Roman" w:hAnsi="Times New Roman" w:cs="Times New Roman"/>
          <w:sz w:val="18"/>
          <w:szCs w:val="18"/>
          <w:lang w:val="en-US"/>
        </w:rPr>
        <w:t xml:space="preserve">-0,004x, 0,9874 and 0,2104x, that confirms our previous researches on </w:t>
      </w:r>
      <w:r w:rsidR="00C24017" w:rsidRPr="00DA0C57">
        <w:rPr>
          <w:rFonts w:ascii="Times New Roman" w:hAnsi="Times New Roman" w:cs="Times New Roman"/>
          <w:sz w:val="18"/>
          <w:szCs w:val="18"/>
          <w:lang w:val="en-US"/>
        </w:rPr>
        <w:t xml:space="preserve">quantitative </w:t>
      </w:r>
      <w:r w:rsidR="00C24017" w:rsidRPr="00DA0C57">
        <w:rPr>
          <w:rFonts w:ascii="Times New Roman CYR" w:hAnsi="Times New Roman CYR" w:cs="Times New Roman CYR"/>
          <w:sz w:val="18"/>
          <w:szCs w:val="18"/>
          <w:lang w:val="en-US"/>
        </w:rPr>
        <w:t>lexicology</w:t>
      </w:r>
      <w:r w:rsidR="009C43DE" w:rsidRPr="00DA0C57">
        <w:rPr>
          <w:rFonts w:ascii="Times New Roman" w:hAnsi="Times New Roman" w:cs="Times New Roman"/>
          <w:sz w:val="18"/>
          <w:szCs w:val="18"/>
          <w:lang w:val="en-US"/>
        </w:rPr>
        <w:t>. For the first time it is shown, that the corner between a cumulative c</w:t>
      </w:r>
      <w:r w:rsidR="00C24017" w:rsidRPr="00DA0C57">
        <w:rPr>
          <w:rFonts w:ascii="Times New Roman" w:hAnsi="Times New Roman" w:cs="Times New Roman"/>
          <w:sz w:val="18"/>
          <w:szCs w:val="18"/>
          <w:lang w:val="en-US"/>
        </w:rPr>
        <w:t>urve and curve dynamics</w:t>
      </w:r>
      <w:r w:rsidR="009C43DE" w:rsidRPr="00DA0C57">
        <w:rPr>
          <w:rFonts w:ascii="Times New Roman" w:hAnsi="Times New Roman" w:cs="Times New Roman"/>
          <w:sz w:val="18"/>
          <w:szCs w:val="18"/>
          <w:lang w:val="en-US"/>
        </w:rPr>
        <w:t xml:space="preserve"> of an index of G.</w:t>
      </w:r>
      <w:r w:rsidR="00C24017" w:rsidRPr="00DA0C57">
        <w:rPr>
          <w:rFonts w:ascii="Times New Roman" w:hAnsi="Times New Roman" w:cs="Times New Roman"/>
          <w:sz w:val="18"/>
          <w:szCs w:val="18"/>
          <w:lang w:val="en-US"/>
        </w:rPr>
        <w:t xml:space="preserve"> </w:t>
      </w:r>
      <w:r w:rsidR="009C43DE" w:rsidRPr="00DA0C57">
        <w:rPr>
          <w:rFonts w:ascii="Times New Roman" w:hAnsi="Times New Roman" w:cs="Times New Roman"/>
          <w:sz w:val="18"/>
          <w:szCs w:val="18"/>
          <w:lang w:val="en-US"/>
        </w:rPr>
        <w:t>Herdan</w:t>
      </w:r>
      <w:r w:rsidR="00C24017" w:rsidRPr="00DA0C57">
        <w:rPr>
          <w:rFonts w:ascii="Times New Roman" w:hAnsi="Times New Roman" w:cs="Times New Roman"/>
          <w:sz w:val="18"/>
          <w:szCs w:val="18"/>
          <w:lang w:val="en-US"/>
        </w:rPr>
        <w:t>'s</w:t>
      </w:r>
      <w:r w:rsidR="00C24017" w:rsidRPr="00DA0C57">
        <w:rPr>
          <w:rFonts w:ascii="Times New Roman CYR" w:hAnsi="Times New Roman CYR" w:cs="Times New Roman CYR"/>
          <w:sz w:val="18"/>
          <w:szCs w:val="18"/>
          <w:lang w:val="en-US"/>
        </w:rPr>
        <w:t xml:space="preserve"> exponential</w:t>
      </w:r>
      <w:r w:rsidR="009C43DE" w:rsidRPr="00DA0C57">
        <w:rPr>
          <w:rFonts w:ascii="Times New Roman" w:hAnsi="Times New Roman" w:cs="Times New Roman"/>
          <w:sz w:val="18"/>
          <w:szCs w:val="18"/>
          <w:lang w:val="en-US"/>
        </w:rPr>
        <w:t xml:space="preserve"> is equal about(near) 18 °.</w:t>
      </w:r>
    </w:p>
    <w:p w:rsidR="009C43DE" w:rsidRPr="00DA0C57" w:rsidRDefault="009C43DE" w:rsidP="009C43DE">
      <w:pPr>
        <w:autoSpaceDE w:val="0"/>
        <w:autoSpaceDN w:val="0"/>
        <w:adjustRightInd w:val="0"/>
        <w:spacing w:after="0" w:line="240" w:lineRule="auto"/>
        <w:jc w:val="both"/>
        <w:rPr>
          <w:rFonts w:ascii="Times New Roman CYR" w:hAnsi="Times New Roman CYR" w:cs="Times New Roman CYR"/>
          <w:sz w:val="18"/>
          <w:szCs w:val="18"/>
          <w:lang w:val="en-US"/>
        </w:rPr>
      </w:pPr>
      <w:r w:rsidRPr="00DA0C57">
        <w:rPr>
          <w:rFonts w:ascii="Times New Roman" w:hAnsi="Times New Roman" w:cs="Times New Roman"/>
          <w:sz w:val="18"/>
          <w:szCs w:val="18"/>
          <w:lang w:val="en-US"/>
        </w:rPr>
        <w:t>Key words: G.</w:t>
      </w:r>
      <w:r w:rsidR="00C24017" w:rsidRPr="00DA0C57">
        <w:rPr>
          <w:rFonts w:ascii="Times New Roman" w:hAnsi="Times New Roman" w:cs="Times New Roman"/>
          <w:sz w:val="18"/>
          <w:szCs w:val="18"/>
          <w:lang w:val="en-US"/>
        </w:rPr>
        <w:t xml:space="preserve"> </w:t>
      </w:r>
      <w:r w:rsidRPr="00DA0C57">
        <w:rPr>
          <w:rFonts w:ascii="Times New Roman" w:hAnsi="Times New Roman" w:cs="Times New Roman"/>
          <w:sz w:val="18"/>
          <w:szCs w:val="18"/>
          <w:lang w:val="en-US"/>
        </w:rPr>
        <w:t>Herdan</w:t>
      </w:r>
      <w:r w:rsidR="00C24017" w:rsidRPr="00DA0C57">
        <w:rPr>
          <w:rFonts w:ascii="Times New Roman" w:hAnsi="Times New Roman" w:cs="Times New Roman"/>
          <w:sz w:val="18"/>
          <w:szCs w:val="18"/>
          <w:lang w:val="en-US"/>
        </w:rPr>
        <w:t>'s index</w:t>
      </w:r>
      <w:r w:rsidRPr="00DA0C57">
        <w:rPr>
          <w:rFonts w:ascii="Times New Roman" w:hAnsi="Times New Roman" w:cs="Times New Roman"/>
          <w:sz w:val="18"/>
          <w:szCs w:val="18"/>
          <w:lang w:val="en-US"/>
        </w:rPr>
        <w:t>, I.A.</w:t>
      </w:r>
      <w:r w:rsidR="00C24017" w:rsidRPr="00DA0C57">
        <w:rPr>
          <w:rFonts w:ascii="Times New Roman" w:hAnsi="Times New Roman" w:cs="Times New Roman"/>
          <w:sz w:val="18"/>
          <w:szCs w:val="18"/>
          <w:lang w:val="en-US"/>
        </w:rPr>
        <w:t xml:space="preserve"> </w:t>
      </w:r>
      <w:r w:rsidRPr="00DA0C57">
        <w:rPr>
          <w:rFonts w:ascii="Times New Roman" w:hAnsi="Times New Roman" w:cs="Times New Roman"/>
          <w:sz w:val="18"/>
          <w:szCs w:val="18"/>
          <w:lang w:val="en-US"/>
        </w:rPr>
        <w:t>Brodsky, poetry, verses and poems</w:t>
      </w:r>
      <w:r w:rsidR="00C24017" w:rsidRPr="00DA0C57">
        <w:rPr>
          <w:rFonts w:ascii="Times New Roman" w:hAnsi="Times New Roman" w:cs="Times New Roman"/>
          <w:sz w:val="18"/>
          <w:szCs w:val="18"/>
          <w:lang w:val="en-US"/>
        </w:rPr>
        <w:t>,</w:t>
      </w:r>
      <w:r w:rsidRPr="00DA0C57">
        <w:rPr>
          <w:rFonts w:ascii="Times New Roman" w:hAnsi="Times New Roman" w:cs="Times New Roman"/>
          <w:sz w:val="18"/>
          <w:szCs w:val="18"/>
          <w:lang w:val="en-US"/>
        </w:rPr>
        <w:t xml:space="preserve"> </w:t>
      </w:r>
      <w:r w:rsidR="00C24017" w:rsidRPr="00DA0C57">
        <w:rPr>
          <w:rFonts w:ascii="Times New Roman" w:hAnsi="Times New Roman" w:cs="Times New Roman"/>
          <w:sz w:val="18"/>
          <w:szCs w:val="18"/>
          <w:lang w:val="en-US"/>
        </w:rPr>
        <w:t xml:space="preserve">volume </w:t>
      </w:r>
      <w:r w:rsidRPr="00DA0C57">
        <w:rPr>
          <w:rFonts w:ascii="Times New Roman" w:hAnsi="Times New Roman" w:cs="Times New Roman"/>
          <w:sz w:val="18"/>
          <w:szCs w:val="18"/>
          <w:lang w:val="en-US"/>
        </w:rPr>
        <w:t>dicti</w:t>
      </w:r>
      <w:r w:rsidR="00C24017" w:rsidRPr="00DA0C57">
        <w:rPr>
          <w:rFonts w:ascii="Times New Roman" w:hAnsi="Times New Roman" w:cs="Times New Roman"/>
          <w:sz w:val="18"/>
          <w:szCs w:val="18"/>
          <w:lang w:val="en-US"/>
        </w:rPr>
        <w:t>onaries, volume of texts, model</w:t>
      </w:r>
      <w:r w:rsidRPr="00DA0C57">
        <w:rPr>
          <w:rFonts w:ascii="Times New Roman" w:hAnsi="Times New Roman" w:cs="Times New Roman"/>
          <w:sz w:val="18"/>
          <w:szCs w:val="18"/>
          <w:lang w:val="en-US"/>
        </w:rPr>
        <w:t>ing of an index of G.</w:t>
      </w:r>
      <w:r w:rsidR="00C24017" w:rsidRPr="00DA0C57">
        <w:rPr>
          <w:rFonts w:ascii="Times New Roman" w:hAnsi="Times New Roman" w:cs="Times New Roman"/>
          <w:sz w:val="18"/>
          <w:szCs w:val="18"/>
          <w:lang w:val="en-US"/>
        </w:rPr>
        <w:t xml:space="preserve"> </w:t>
      </w:r>
      <w:r w:rsidRPr="00DA0C57">
        <w:rPr>
          <w:rFonts w:ascii="Times New Roman" w:hAnsi="Times New Roman" w:cs="Times New Roman"/>
          <w:sz w:val="18"/>
          <w:szCs w:val="18"/>
          <w:lang w:val="en-US"/>
        </w:rPr>
        <w:t>Herdan</w:t>
      </w:r>
      <w:r w:rsidR="00C24017" w:rsidRPr="00DA0C57">
        <w:rPr>
          <w:rFonts w:ascii="Times New Roman" w:hAnsi="Times New Roman" w:cs="Times New Roman"/>
          <w:sz w:val="18"/>
          <w:szCs w:val="18"/>
          <w:lang w:val="en-US"/>
        </w:rPr>
        <w:t>'s</w:t>
      </w:r>
      <w:r w:rsidRPr="00DA0C57">
        <w:rPr>
          <w:rFonts w:ascii="Times New Roman" w:hAnsi="Times New Roman" w:cs="Times New Roman"/>
          <w:sz w:val="18"/>
          <w:szCs w:val="18"/>
          <w:lang w:val="en-US"/>
        </w:rPr>
        <w:t xml:space="preserve">, relative speed, </w:t>
      </w:r>
      <w:r w:rsidR="00C24017" w:rsidRPr="00DA0C57">
        <w:rPr>
          <w:rFonts w:ascii="Times New Roman CYR" w:hAnsi="Times New Roman CYR" w:cs="Times New Roman CYR"/>
          <w:sz w:val="18"/>
          <w:szCs w:val="18"/>
          <w:lang w:val="en-US"/>
        </w:rPr>
        <w:t>exponential</w:t>
      </w:r>
      <w:r w:rsidRPr="00DA0C57">
        <w:rPr>
          <w:rFonts w:ascii="Times New Roman CYR" w:hAnsi="Times New Roman CYR" w:cs="Times New Roman CYR"/>
          <w:sz w:val="18"/>
          <w:szCs w:val="18"/>
          <w:lang w:val="en-US"/>
        </w:rPr>
        <w:t xml:space="preserve"> </w:t>
      </w:r>
      <w:r w:rsidRPr="00DA0C57">
        <w:rPr>
          <w:rFonts w:ascii="Times New Roman" w:hAnsi="Times New Roman" w:cs="Times New Roman"/>
          <w:sz w:val="18"/>
          <w:szCs w:val="18"/>
          <w:lang w:val="en-US"/>
        </w:rPr>
        <w:t xml:space="preserve">speed, </w:t>
      </w:r>
      <w:r w:rsidR="00C24017" w:rsidRPr="00DA0C57">
        <w:rPr>
          <w:rFonts w:ascii="Times New Roman" w:hAnsi="Times New Roman" w:cs="Times New Roman"/>
          <w:sz w:val="18"/>
          <w:szCs w:val="18"/>
          <w:lang w:val="en-US"/>
        </w:rPr>
        <w:t xml:space="preserve">quantitative </w:t>
      </w:r>
      <w:r w:rsidR="00C24017" w:rsidRPr="00DA0C57">
        <w:rPr>
          <w:rFonts w:ascii="Times New Roman CYR" w:hAnsi="Times New Roman CYR" w:cs="Times New Roman CYR"/>
          <w:sz w:val="18"/>
          <w:szCs w:val="18"/>
          <w:lang w:val="en-US"/>
        </w:rPr>
        <w:t>lexicology</w:t>
      </w:r>
      <w:r w:rsidRPr="00DA0C57">
        <w:rPr>
          <w:rFonts w:ascii="Times New Roman" w:hAnsi="Times New Roman" w:cs="Times New Roman"/>
          <w:sz w:val="18"/>
          <w:szCs w:val="18"/>
          <w:lang w:val="en-US"/>
        </w:rPr>
        <w:t>, a corner between a cumulative c</w:t>
      </w:r>
      <w:r w:rsidR="00C24017" w:rsidRPr="00DA0C57">
        <w:rPr>
          <w:rFonts w:ascii="Times New Roman" w:hAnsi="Times New Roman" w:cs="Times New Roman"/>
          <w:sz w:val="18"/>
          <w:szCs w:val="18"/>
          <w:lang w:val="en-US"/>
        </w:rPr>
        <w:t>urve and curve dynamics</w:t>
      </w:r>
      <w:r w:rsidRPr="00DA0C57">
        <w:rPr>
          <w:rFonts w:ascii="Times New Roman" w:hAnsi="Times New Roman" w:cs="Times New Roman"/>
          <w:sz w:val="18"/>
          <w:szCs w:val="18"/>
          <w:lang w:val="en-US"/>
        </w:rPr>
        <w:t xml:space="preserve"> of the index, three non-uniform zones of cumulative distribution of an index of G.</w:t>
      </w:r>
      <w:r w:rsidR="00C24017" w:rsidRPr="00DA0C57">
        <w:rPr>
          <w:rFonts w:ascii="Times New Roman" w:hAnsi="Times New Roman" w:cs="Times New Roman"/>
          <w:sz w:val="18"/>
          <w:szCs w:val="18"/>
          <w:lang w:val="en-US"/>
        </w:rPr>
        <w:t xml:space="preserve"> </w:t>
      </w:r>
      <w:r w:rsidRPr="00DA0C57">
        <w:rPr>
          <w:rFonts w:ascii="Times New Roman" w:hAnsi="Times New Roman" w:cs="Times New Roman"/>
          <w:sz w:val="18"/>
          <w:szCs w:val="18"/>
          <w:lang w:val="en-US"/>
        </w:rPr>
        <w:t>Herdan</w:t>
      </w:r>
      <w:r w:rsidR="00C24017" w:rsidRPr="00DA0C57">
        <w:rPr>
          <w:rFonts w:ascii="Times New Roman" w:hAnsi="Times New Roman" w:cs="Times New Roman"/>
          <w:sz w:val="18"/>
          <w:szCs w:val="18"/>
          <w:lang w:val="en-US"/>
        </w:rPr>
        <w:t>'s</w:t>
      </w:r>
      <w:r w:rsidRPr="00DA0C57">
        <w:rPr>
          <w:rFonts w:ascii="Times New Roman" w:hAnsi="Times New Roman" w:cs="Times New Roman"/>
          <w:sz w:val="18"/>
          <w:szCs w:val="18"/>
          <w:lang w:val="en-US"/>
        </w:rPr>
        <w:t xml:space="preserve">, laws </w:t>
      </w:r>
      <w:r w:rsidR="00C24017" w:rsidRPr="00DA0C57">
        <w:rPr>
          <w:rFonts w:ascii="Times New Roman CYR" w:hAnsi="Times New Roman CYR" w:cs="Times New Roman CYR"/>
          <w:sz w:val="18"/>
          <w:szCs w:val="18"/>
          <w:lang w:val="en-US"/>
        </w:rPr>
        <w:t>Bradford</w:t>
      </w:r>
      <w:r w:rsidRPr="00DA0C57">
        <w:rPr>
          <w:rFonts w:ascii="Times New Roman CYR" w:hAnsi="Times New Roman CYR" w:cs="Times New Roman CYR"/>
          <w:sz w:val="18"/>
          <w:szCs w:val="18"/>
          <w:lang w:val="en-US"/>
        </w:rPr>
        <w:t>-</w:t>
      </w:r>
      <w:r w:rsidR="00C24017" w:rsidRPr="00DA0C57">
        <w:rPr>
          <w:rFonts w:ascii="Times New Roman CYR" w:hAnsi="Times New Roman CYR" w:cs="Times New Roman CYR"/>
          <w:sz w:val="18"/>
          <w:szCs w:val="18"/>
          <w:lang w:val="en-US"/>
        </w:rPr>
        <w:t>Zipf</w:t>
      </w:r>
      <w:r w:rsidRPr="00DA0C57">
        <w:rPr>
          <w:rFonts w:ascii="Times New Roman" w:hAnsi="Times New Roman" w:cs="Times New Roman"/>
          <w:sz w:val="18"/>
          <w:szCs w:val="18"/>
          <w:lang w:val="en-US"/>
        </w:rPr>
        <w:t>.</w:t>
      </w:r>
    </w:p>
    <w:p w:rsidR="00932EEA" w:rsidRPr="009C43DE" w:rsidRDefault="00932EEA" w:rsidP="009C43DE">
      <w:pPr>
        <w:spacing w:after="0" w:line="240" w:lineRule="auto"/>
        <w:jc w:val="both"/>
        <w:rPr>
          <w:rFonts w:ascii="Times New Roman" w:eastAsia="Calibri" w:hAnsi="Times New Roman" w:cs="Times New Roman"/>
          <w:sz w:val="24"/>
          <w:szCs w:val="24"/>
          <w:lang w:val="en-US" w:eastAsia="ru-RU"/>
        </w:rPr>
      </w:pPr>
    </w:p>
    <w:p w:rsidR="00932EEA" w:rsidRPr="009C43DE" w:rsidRDefault="00932EEA" w:rsidP="009C43DE">
      <w:pPr>
        <w:spacing w:after="0" w:line="240" w:lineRule="auto"/>
        <w:ind w:firstLine="708"/>
        <w:jc w:val="both"/>
        <w:rPr>
          <w:rFonts w:ascii="Times New Roman" w:hAnsi="Times New Roman" w:cs="Times New Roman"/>
          <w:sz w:val="18"/>
          <w:szCs w:val="18"/>
        </w:rPr>
      </w:pPr>
      <w:r w:rsidRPr="009C43DE">
        <w:rPr>
          <w:rFonts w:ascii="Times New Roman" w:hAnsi="Times New Roman" w:cs="Times New Roman"/>
          <w:sz w:val="18"/>
          <w:szCs w:val="18"/>
        </w:rPr>
        <w:t xml:space="preserve">Известное </w:t>
      </w:r>
      <w:r w:rsidRPr="009C43DE">
        <w:rPr>
          <w:rFonts w:ascii="Times New Roman" w:hAnsi="Times New Roman" w:cs="Times New Roman"/>
          <w:b/>
          <w:i/>
          <w:sz w:val="18"/>
          <w:szCs w:val="18"/>
        </w:rPr>
        <w:t xml:space="preserve"> </w:t>
      </w:r>
      <w:r w:rsidRPr="009C43DE">
        <w:rPr>
          <w:rFonts w:ascii="Times New Roman" w:hAnsi="Times New Roman" w:cs="Times New Roman"/>
          <w:sz w:val="18"/>
          <w:szCs w:val="18"/>
        </w:rPr>
        <w:t>правило Г. Хердана гласит: «Пропорции лингвистических элементов, принадлежащих тому или иному уровню или сфере лингвистического кодирования — фонологии, грамматике, метрике, — остаются более или менее постоянными для данного языка, в данный период его развития и в пределах достаточно обширных и беспристрастно проведенных наблюдений»</w:t>
      </w:r>
      <w:r w:rsidRPr="009C43DE">
        <w:rPr>
          <w:rFonts w:ascii="Times New Roman" w:hAnsi="Times New Roman" w:cs="Times New Roman"/>
          <w:b/>
          <w:i/>
          <w:sz w:val="18"/>
          <w:szCs w:val="18"/>
        </w:rPr>
        <w:t xml:space="preserve"> </w:t>
      </w:r>
      <w:r w:rsidRPr="009C43DE">
        <w:rPr>
          <w:rFonts w:ascii="Times New Roman" w:hAnsi="Times New Roman" w:cs="Times New Roman"/>
          <w:sz w:val="18"/>
          <w:szCs w:val="18"/>
        </w:rPr>
        <w:t>[1</w:t>
      </w:r>
      <w:r w:rsidR="00D628CC">
        <w:rPr>
          <w:rFonts w:ascii="Times New Roman" w:hAnsi="Times New Roman" w:cs="Times New Roman"/>
          <w:sz w:val="18"/>
          <w:szCs w:val="18"/>
        </w:rPr>
        <w:t>,</w:t>
      </w:r>
      <w:r w:rsidRPr="009C43DE">
        <w:rPr>
          <w:rFonts w:ascii="Times New Roman" w:hAnsi="Times New Roman" w:cs="Times New Roman"/>
          <w:sz w:val="18"/>
          <w:szCs w:val="18"/>
        </w:rPr>
        <w:t xml:space="preserve"> p. 67.]. Это правило Г. </w:t>
      </w:r>
      <w:r w:rsidR="00D628CC" w:rsidRPr="009C43DE">
        <w:rPr>
          <w:rFonts w:ascii="Times New Roman" w:hAnsi="Times New Roman" w:cs="Times New Roman"/>
          <w:sz w:val="18"/>
          <w:szCs w:val="18"/>
        </w:rPr>
        <w:t>Хердана</w:t>
      </w:r>
      <w:r w:rsidRPr="009C43DE">
        <w:rPr>
          <w:rFonts w:ascii="Times New Roman" w:hAnsi="Times New Roman" w:cs="Times New Roman"/>
          <w:sz w:val="18"/>
          <w:szCs w:val="18"/>
        </w:rPr>
        <w:t xml:space="preserve"> называет основным законом языка. «Наши исследования обнаружили еще один фактор общего порядка: далеко идущее сходство между членами одного языкового коллектива наблюдается не только в системе фонем, в словаре и в грамматике, но также и в отношении частоты употребления конкретных фонем, лексических единиц (слов) и грамматических фонем и конструкций; другими словами, сходство не только в том, что используется, но также и в том, как часто используется»</w:t>
      </w:r>
      <w:r w:rsidRPr="009C43DE">
        <w:rPr>
          <w:rFonts w:ascii="Times New Roman" w:hAnsi="Times New Roman" w:cs="Times New Roman"/>
          <w:b/>
          <w:sz w:val="18"/>
          <w:szCs w:val="18"/>
        </w:rPr>
        <w:t xml:space="preserve"> </w:t>
      </w:r>
      <w:r w:rsidRPr="009C43DE">
        <w:rPr>
          <w:rFonts w:ascii="Times New Roman" w:hAnsi="Times New Roman" w:cs="Times New Roman"/>
          <w:sz w:val="18"/>
          <w:szCs w:val="18"/>
        </w:rPr>
        <w:t xml:space="preserve">[1, р. 67.]. </w:t>
      </w:r>
    </w:p>
    <w:p w:rsidR="00932EEA" w:rsidRPr="009C43DE" w:rsidRDefault="00932EEA" w:rsidP="009C43DE">
      <w:pPr>
        <w:spacing w:after="0" w:line="240" w:lineRule="auto"/>
        <w:ind w:firstLine="708"/>
        <w:jc w:val="both"/>
        <w:rPr>
          <w:rFonts w:ascii="Times New Roman" w:eastAsia="Times New Roman" w:hAnsi="Times New Roman" w:cs="Times New Roman"/>
          <w:sz w:val="18"/>
          <w:szCs w:val="18"/>
          <w:lang w:eastAsia="ru-RU"/>
        </w:rPr>
      </w:pPr>
      <w:r w:rsidRPr="009C43DE">
        <w:rPr>
          <w:rFonts w:ascii="Times New Roman" w:hAnsi="Times New Roman" w:cs="Times New Roman"/>
          <w:sz w:val="18"/>
          <w:szCs w:val="18"/>
        </w:rPr>
        <w:t>Цель данного работы – исследование индекса Г. Хердана (отношение логарифма объема словаря к логарифму объема текста) в следующих произведениях И.А. Бродского:</w:t>
      </w:r>
      <w:r w:rsidRPr="009C43DE">
        <w:rPr>
          <w:rFonts w:ascii="Times New Roman" w:eastAsia="Calibri" w:hAnsi="Times New Roman" w:cs="Times New Roman"/>
          <w:sz w:val="18"/>
          <w:szCs w:val="18"/>
          <w:lang w:eastAsia="ru-RU"/>
        </w:rPr>
        <w:t xml:space="preserve"> стихи и поэмы 1957 г.- до зимы 1963 г., стихи и поэмы от зимы 1962-1963 гг.- до 1964 г., стихи и поэмы 1964-1965 гг.- до 1968 г., стихи и поэмы 1968 г.- по 1972 г., Стихи и поэмы 1973 г.- до 1981 г., Стихи и поэмы 1982  г. - до зимы 1992 г., 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«Петербургский роман» 1961 г., поэма «Горбунов и Горчаков» 1965-1968 гг., поэма «Зофья» 1962 г. и </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 </w:t>
      </w:r>
      <w:r w:rsidRPr="009C43DE">
        <w:rPr>
          <w:rFonts w:ascii="Times New Roman" w:hAnsi="Times New Roman" w:cs="Times New Roman"/>
          <w:sz w:val="18"/>
          <w:szCs w:val="18"/>
        </w:rPr>
        <w:t xml:space="preserve">[2-3] по методике [4]. </w:t>
      </w:r>
      <w:r w:rsidRPr="009C43DE">
        <w:rPr>
          <w:rFonts w:ascii="Times New Roman" w:eastAsia="Times New Roman" w:hAnsi="Times New Roman" w:cs="Times New Roman"/>
          <w:sz w:val="18"/>
          <w:szCs w:val="18"/>
          <w:lang w:eastAsia="ru-RU"/>
        </w:rPr>
        <w:t xml:space="preserve"> Полученные результаты приведены в табл.1.</w:t>
      </w:r>
    </w:p>
    <w:p w:rsidR="00932EEA" w:rsidRPr="009C43DE" w:rsidRDefault="00932EEA" w:rsidP="009C43DE">
      <w:pPr>
        <w:spacing w:after="0" w:line="240" w:lineRule="auto"/>
        <w:ind w:firstLine="708"/>
        <w:jc w:val="both"/>
        <w:rPr>
          <w:rFonts w:ascii="Times New Roman" w:hAnsi="Times New Roman" w:cs="Times New Roman"/>
          <w:b/>
          <w:sz w:val="18"/>
          <w:szCs w:val="18"/>
        </w:rPr>
      </w:pP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Таблица 1</w:t>
      </w: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Default="00932EEA" w:rsidP="009C43DE">
      <w:pPr>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Параметры поэтических произведений И.А. Бродского для определения индекса Г. Хердана</w:t>
      </w:r>
    </w:p>
    <w:p w:rsidR="00DA0C57" w:rsidRPr="009C43DE" w:rsidRDefault="00DA0C57" w:rsidP="009C43DE">
      <w:pPr>
        <w:spacing w:after="0" w:line="240" w:lineRule="auto"/>
        <w:jc w:val="both"/>
        <w:rPr>
          <w:rFonts w:ascii="Times New Roman" w:hAnsi="Times New Roman" w:cs="Times New Roman"/>
          <w:sz w:val="18"/>
          <w:szCs w:val="18"/>
        </w:rPr>
      </w:pPr>
    </w:p>
    <w:tbl>
      <w:tblPr>
        <w:tblW w:w="10349" w:type="dxa"/>
        <w:tblInd w:w="-885" w:type="dxa"/>
        <w:tblLook w:val="04A0"/>
      </w:tblPr>
      <w:tblGrid>
        <w:gridCol w:w="4795"/>
        <w:gridCol w:w="947"/>
        <w:gridCol w:w="1069"/>
        <w:gridCol w:w="986"/>
        <w:gridCol w:w="993"/>
        <w:gridCol w:w="1559"/>
      </w:tblGrid>
      <w:tr w:rsidR="00932EEA" w:rsidRPr="009C43DE" w:rsidTr="009C43DE">
        <w:trPr>
          <w:trHeight w:val="300"/>
        </w:trPr>
        <w:tc>
          <w:tcPr>
            <w:tcW w:w="4795" w:type="dxa"/>
            <w:tcBorders>
              <w:top w:val="nil"/>
              <w:left w:val="single" w:sz="8" w:space="0" w:color="000000"/>
              <w:bottom w:val="single" w:sz="8" w:space="0" w:color="000000"/>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  Тексты</w:t>
            </w:r>
          </w:p>
        </w:tc>
        <w:tc>
          <w:tcPr>
            <w:tcW w:w="947" w:type="dxa"/>
            <w:tcBorders>
              <w:top w:val="nil"/>
              <w:left w:val="nil"/>
              <w:bottom w:val="single" w:sz="8" w:space="0" w:color="000000"/>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Объем </w:t>
            </w:r>
            <w:r w:rsidR="00D628CC" w:rsidRPr="009C43DE">
              <w:rPr>
                <w:rFonts w:ascii="Times New Roman" w:eastAsia="Times New Roman" w:hAnsi="Times New Roman" w:cs="Times New Roman"/>
                <w:sz w:val="18"/>
                <w:szCs w:val="18"/>
                <w:lang w:eastAsia="ru-RU"/>
              </w:rPr>
              <w:t>словаря</w:t>
            </w:r>
          </w:p>
        </w:tc>
        <w:tc>
          <w:tcPr>
            <w:tcW w:w="1069" w:type="dxa"/>
            <w:tcBorders>
              <w:top w:val="nil"/>
              <w:left w:val="nil"/>
              <w:bottom w:val="single" w:sz="8" w:space="0" w:color="000000"/>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Объем текста</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ln объема словаря</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ln объема  текста </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Индекс Г. Хердана </w:t>
            </w:r>
          </w:p>
        </w:tc>
      </w:tr>
      <w:tr w:rsidR="00932EEA" w:rsidRPr="009C43DE" w:rsidTr="009C43DE">
        <w:trPr>
          <w:trHeight w:val="255"/>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10475</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31956</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9,2567</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10,3721</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0,8924</w:t>
            </w:r>
          </w:p>
        </w:tc>
      </w:tr>
      <w:tr w:rsidR="00932EEA" w:rsidRPr="009C43DE" w:rsidTr="009C43DE">
        <w:trPr>
          <w:trHeight w:val="255"/>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от зимы 1962-1963 гг.- до 1964 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7804</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19673</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8,9624</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9,8870</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0,9064</w:t>
            </w:r>
          </w:p>
        </w:tc>
      </w:tr>
      <w:tr w:rsidR="00932EEA" w:rsidRPr="009C43DE" w:rsidTr="009C43DE">
        <w:trPr>
          <w:trHeight w:val="240"/>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1964-1965 гг.- до 1968 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11027</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28336</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9,3081</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10,2518</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0,9079</w:t>
            </w:r>
          </w:p>
        </w:tc>
      </w:tr>
      <w:tr w:rsidR="00932EEA" w:rsidRPr="009C43DE" w:rsidTr="009C43DE">
        <w:trPr>
          <w:trHeight w:val="255"/>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1968 г.- по 1972 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9586</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22691</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9,1681</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10,0297</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0,9140</w:t>
            </w:r>
          </w:p>
        </w:tc>
      </w:tr>
      <w:tr w:rsidR="00932EEA" w:rsidRPr="009C43DE" w:rsidTr="009C43DE">
        <w:trPr>
          <w:trHeight w:val="255"/>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1973 г.- до 1981 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10829</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23427</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9,29</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10,0616</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0,9233</w:t>
            </w:r>
          </w:p>
        </w:tc>
      </w:tr>
      <w:tr w:rsidR="00932EEA" w:rsidRPr="009C43DE" w:rsidTr="009C43DE">
        <w:trPr>
          <w:trHeight w:val="270"/>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1982  г. - до зимы 1992 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9166</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19688</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9,1233</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9,8877</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0,9226</w:t>
            </w:r>
          </w:p>
        </w:tc>
      </w:tr>
      <w:tr w:rsidR="00932EEA" w:rsidRPr="009C43DE" w:rsidTr="009C43DE">
        <w:trPr>
          <w:trHeight w:val="210"/>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5739</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11618</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8,655</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9,3603</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0,9246</w:t>
            </w:r>
          </w:p>
        </w:tc>
      </w:tr>
      <w:tr w:rsidR="00932EEA" w:rsidRPr="009C43DE" w:rsidTr="009C43DE">
        <w:trPr>
          <w:trHeight w:val="240"/>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«Петербургский роман» 1961 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1420</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2531</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7,2584</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7,8363</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0,9262</w:t>
            </w:r>
          </w:p>
        </w:tc>
      </w:tr>
      <w:tr w:rsidR="00932EEA" w:rsidRPr="009C43DE" w:rsidTr="009C43DE">
        <w:trPr>
          <w:trHeight w:val="315"/>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«Горбунов и Горчаков» 1965-1968 гг.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3294</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7488</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8,0999</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8,9210</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0,9079</w:t>
            </w:r>
          </w:p>
        </w:tc>
      </w:tr>
      <w:tr w:rsidR="00932EEA" w:rsidRPr="009C43DE" w:rsidTr="009C43DE">
        <w:trPr>
          <w:trHeight w:val="285"/>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«Зофья» 1962 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1571</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3335</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7,3595</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8,1122</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0,9072</w:t>
            </w:r>
          </w:p>
        </w:tc>
      </w:tr>
      <w:tr w:rsidR="00932EEA" w:rsidRPr="009C43DE" w:rsidTr="009C43DE">
        <w:trPr>
          <w:trHeight w:val="300"/>
        </w:trPr>
        <w:tc>
          <w:tcPr>
            <w:tcW w:w="4795"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w:t>
            </w:r>
            <w:r w:rsidR="00D628CC">
              <w:rPr>
                <w:rFonts w:ascii="Times New Roman" w:eastAsia="Times New Roman" w:hAnsi="Times New Roman" w:cs="Times New Roman"/>
                <w:sz w:val="18"/>
                <w:szCs w:val="18"/>
                <w:lang w:eastAsia="ru-RU"/>
              </w:rPr>
              <w:t>ноктюрн Т. Венцлова 1973-1974 г</w:t>
            </w:r>
            <w:r w:rsidRPr="009C43DE">
              <w:rPr>
                <w:rFonts w:ascii="Times New Roman" w:eastAsia="Times New Roman" w:hAnsi="Times New Roman" w:cs="Times New Roman"/>
                <w:sz w:val="18"/>
                <w:szCs w:val="18"/>
                <w:lang w:eastAsia="ru-RU"/>
              </w:rPr>
              <w:t xml:space="preserve">г. </w:t>
            </w:r>
          </w:p>
        </w:tc>
        <w:tc>
          <w:tcPr>
            <w:tcW w:w="947"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p>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2142</w:t>
            </w:r>
          </w:p>
        </w:tc>
        <w:tc>
          <w:tcPr>
            <w:tcW w:w="106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val="en-US" w:eastAsia="ru-RU"/>
              </w:rPr>
            </w:pPr>
          </w:p>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3309</w:t>
            </w:r>
          </w:p>
        </w:tc>
        <w:tc>
          <w:tcPr>
            <w:tcW w:w="986" w:type="dxa"/>
            <w:tcBorders>
              <w:top w:val="nil"/>
              <w:left w:val="nil"/>
              <w:bottom w:val="nil"/>
              <w:right w:val="nil"/>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7,6695</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8,1044</w:t>
            </w:r>
          </w:p>
        </w:tc>
        <w:tc>
          <w:tcPr>
            <w:tcW w:w="1559"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0,9463</w:t>
            </w:r>
          </w:p>
        </w:tc>
      </w:tr>
    </w:tbl>
    <w:p w:rsidR="00932EEA" w:rsidRPr="009C43DE" w:rsidRDefault="00932EEA" w:rsidP="009C43DE">
      <w:pPr>
        <w:spacing w:line="240" w:lineRule="auto"/>
        <w:rPr>
          <w:sz w:val="18"/>
          <w:szCs w:val="18"/>
        </w:rPr>
      </w:pPr>
    </w:p>
    <w:p w:rsidR="00932EEA" w:rsidRPr="009C43DE" w:rsidRDefault="00932EEA" w:rsidP="009C43DE">
      <w:pPr>
        <w:spacing w:after="0" w:line="240" w:lineRule="auto"/>
        <w:ind w:firstLine="360"/>
        <w:jc w:val="both"/>
        <w:rPr>
          <w:rFonts w:ascii="Times New Roman" w:eastAsia="Calibri" w:hAnsi="Times New Roman" w:cs="Times New Roman"/>
          <w:sz w:val="18"/>
          <w:szCs w:val="18"/>
          <w:lang w:eastAsia="ru-RU"/>
        </w:rPr>
      </w:pPr>
      <w:r w:rsidRPr="009C43DE">
        <w:rPr>
          <w:rFonts w:ascii="Times New Roman" w:hAnsi="Times New Roman" w:cs="Times New Roman"/>
          <w:sz w:val="18"/>
          <w:szCs w:val="18"/>
        </w:rPr>
        <w:t>Так по объему словаря исследованные поэтические произведения, начиная с наибольшей величины (табл.2), располагались следующим образом:</w:t>
      </w:r>
      <w:r w:rsidRPr="009C43DE">
        <w:rPr>
          <w:rFonts w:ascii="Times New Roman" w:eastAsia="Calibri" w:hAnsi="Times New Roman" w:cs="Times New Roman"/>
          <w:sz w:val="18"/>
          <w:szCs w:val="18"/>
          <w:lang w:eastAsia="ru-RU"/>
        </w:rPr>
        <w:t xml:space="preserve"> стихи и поэмы 1964-1965 гг.- до 1968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1973 г.- до 1981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r w:rsidRPr="009C43DE">
        <w:rPr>
          <w:rFonts w:ascii="Times New Roman" w:eastAsia="Calibri" w:hAnsi="Times New Roman" w:cs="Times New Roman"/>
          <w:sz w:val="18"/>
          <w:szCs w:val="18"/>
          <w:lang w:eastAsia="ru-RU"/>
        </w:rPr>
        <w:t>стихи и поэмы 1968 г.- по 1972 г., стихи и поэмы 1982  г. - до зимы 1992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от зимы 1962-1963 гг.- до 1964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1990-е &gt; гг.,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поэма «Горбунов и Горчаков» 1965-1968 </w:t>
      </w:r>
      <w:r w:rsidRPr="009C43DE">
        <w:rPr>
          <w:rFonts w:ascii="Times New Roman" w:eastAsia="Calibri" w:hAnsi="Times New Roman" w:cs="Times New Roman"/>
          <w:sz w:val="18"/>
          <w:szCs w:val="18"/>
          <w:lang w:eastAsia="ru-RU"/>
        </w:rPr>
        <w:lastRenderedPageBreak/>
        <w:t>гг.,</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 </w:t>
      </w:r>
      <w:r w:rsidRPr="009C43DE">
        <w:rPr>
          <w:rFonts w:ascii="Times New Roman" w:eastAsia="Calibri" w:hAnsi="Times New Roman" w:cs="Times New Roman"/>
          <w:sz w:val="18"/>
          <w:szCs w:val="18"/>
          <w:lang w:eastAsia="ru-RU"/>
        </w:rPr>
        <w:t xml:space="preserve">поэма «Зофья» 1962 г.  и «Петербургский роман» 1961 г. от </w:t>
      </w:r>
      <w:r w:rsidRPr="009C43DE">
        <w:rPr>
          <w:rFonts w:ascii="Times New Roman" w:eastAsia="Times New Roman" w:hAnsi="Times New Roman" w:cs="Times New Roman"/>
          <w:sz w:val="18"/>
          <w:szCs w:val="18"/>
          <w:lang w:eastAsia="ru-RU"/>
        </w:rPr>
        <w:t>11027</w:t>
      </w:r>
      <w:r w:rsidRPr="009C43DE">
        <w:rPr>
          <w:rFonts w:ascii="Times New Roman" w:eastAsia="Calibri" w:hAnsi="Times New Roman" w:cs="Times New Roman"/>
          <w:sz w:val="18"/>
          <w:szCs w:val="18"/>
          <w:lang w:eastAsia="ru-RU"/>
        </w:rPr>
        <w:t xml:space="preserve">  стихи и поэм 1964-1965 гг.- до 1968 г. до </w:t>
      </w:r>
      <w:r w:rsidRPr="009C43DE">
        <w:rPr>
          <w:rFonts w:ascii="Times New Roman" w:eastAsia="Times New Roman" w:hAnsi="Times New Roman" w:cs="Times New Roman"/>
          <w:sz w:val="18"/>
          <w:szCs w:val="18"/>
          <w:lang w:eastAsia="ru-RU"/>
        </w:rPr>
        <w:t>1420</w:t>
      </w:r>
      <w:r w:rsidRPr="009C43DE">
        <w:rPr>
          <w:rFonts w:ascii="Times New Roman" w:eastAsia="Calibri" w:hAnsi="Times New Roman" w:cs="Times New Roman"/>
          <w:sz w:val="18"/>
          <w:szCs w:val="18"/>
          <w:lang w:eastAsia="ru-RU"/>
        </w:rPr>
        <w:t xml:space="preserve"> Петербургского романа 1961 г.</w:t>
      </w:r>
    </w:p>
    <w:p w:rsidR="00932EEA" w:rsidRPr="009C43DE" w:rsidRDefault="00932EEA" w:rsidP="009C43DE">
      <w:pPr>
        <w:spacing w:after="0" w:line="240" w:lineRule="auto"/>
        <w:ind w:firstLine="360"/>
        <w:jc w:val="both"/>
        <w:rPr>
          <w:rFonts w:ascii="Times New Roman" w:eastAsia="Calibri" w:hAnsi="Times New Roman" w:cs="Times New Roman"/>
          <w:sz w:val="18"/>
          <w:szCs w:val="18"/>
          <w:lang w:eastAsia="ru-RU"/>
        </w:rPr>
      </w:pPr>
      <w:r w:rsidRPr="009C43DE">
        <w:rPr>
          <w:rFonts w:ascii="Times New Roman" w:hAnsi="Times New Roman" w:cs="Times New Roman"/>
          <w:sz w:val="18"/>
          <w:szCs w:val="18"/>
        </w:rPr>
        <w:t>Наиболее близкими по объему словарей (табл. 2) были следующие произведения И.А. Бродского:</w:t>
      </w:r>
      <w:r w:rsidRPr="009C43DE">
        <w:rPr>
          <w:rFonts w:ascii="Times New Roman" w:eastAsia="Calibri" w:hAnsi="Times New Roman" w:cs="Times New Roman"/>
          <w:sz w:val="18"/>
          <w:szCs w:val="18"/>
          <w:lang w:eastAsia="ru-RU"/>
        </w:rPr>
        <w:t xml:space="preserve"> </w:t>
      </w:r>
    </w:p>
    <w:p w:rsidR="00932EEA" w:rsidRPr="009C43DE" w:rsidRDefault="00932EEA" w:rsidP="009C43DE">
      <w:pPr>
        <w:pStyle w:val="a3"/>
        <w:numPr>
          <w:ilvl w:val="0"/>
          <w:numId w:val="1"/>
        </w:numPr>
        <w:spacing w:after="0" w:line="240" w:lineRule="auto"/>
        <w:jc w:val="both"/>
        <w:rPr>
          <w:rFonts w:ascii="Times New Roman" w:eastAsia="Calibri"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1964-1965 гг.- до 1968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1973 г.- до 1981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1957 г.- до зимы 1963 г.;</w:t>
      </w:r>
    </w:p>
    <w:p w:rsidR="00932EEA" w:rsidRPr="009C43DE" w:rsidRDefault="00932EEA" w:rsidP="009C43DE">
      <w:pPr>
        <w:pStyle w:val="a3"/>
        <w:numPr>
          <w:ilvl w:val="0"/>
          <w:numId w:val="1"/>
        </w:numPr>
        <w:spacing w:after="0" w:line="240" w:lineRule="auto"/>
        <w:jc w:val="both"/>
        <w:rPr>
          <w:rFonts w:ascii="Times New Roman" w:eastAsia="Calibri"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1968 г.- по 1972 г., стихи и поэмы 1982  г. - до зимы 1992 г.; </w:t>
      </w:r>
    </w:p>
    <w:p w:rsidR="00932EEA" w:rsidRPr="009C43DE" w:rsidRDefault="00932EEA" w:rsidP="009C43DE">
      <w:pPr>
        <w:pStyle w:val="a3"/>
        <w:numPr>
          <w:ilvl w:val="0"/>
          <w:numId w:val="1"/>
        </w:numPr>
        <w:spacing w:after="0" w:line="240" w:lineRule="auto"/>
        <w:jc w:val="both"/>
        <w:rPr>
          <w:rFonts w:ascii="Times New Roman" w:eastAsia="Calibri" w:hAnsi="Times New Roman" w:cs="Times New Roman"/>
          <w:sz w:val="18"/>
          <w:szCs w:val="18"/>
          <w:lang w:eastAsia="ru-RU"/>
        </w:rPr>
      </w:pPr>
      <w:r w:rsidRPr="009C43DE">
        <w:rPr>
          <w:rFonts w:ascii="Times New Roman" w:eastAsia="Calibri" w:hAnsi="Times New Roman" w:cs="Times New Roman"/>
          <w:sz w:val="18"/>
          <w:szCs w:val="18"/>
          <w:lang w:eastAsia="ru-RU"/>
        </w:rPr>
        <w:t>поэма «Зофья» 1962 г. и «Петербургский роман» 1961 г.</w:t>
      </w: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Таблица 2. </w:t>
      </w:r>
    </w:p>
    <w:p w:rsidR="00932EEA" w:rsidRPr="009C43DE" w:rsidRDefault="00932EEA" w:rsidP="009C43DE">
      <w:pPr>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Распределение произведений И.А. Бродского по объему словарей</w:t>
      </w:r>
    </w:p>
    <w:p w:rsidR="00932EEA" w:rsidRPr="009C43DE" w:rsidRDefault="00932EEA" w:rsidP="009C43DE">
      <w:pPr>
        <w:spacing w:after="0" w:line="240" w:lineRule="auto"/>
        <w:jc w:val="both"/>
        <w:rPr>
          <w:rFonts w:ascii="Times New Roman" w:hAnsi="Times New Roman" w:cs="Times New Roman"/>
          <w:sz w:val="18"/>
          <w:szCs w:val="18"/>
        </w:rPr>
      </w:pPr>
    </w:p>
    <w:tbl>
      <w:tblPr>
        <w:tblW w:w="6345" w:type="dxa"/>
        <w:tblLook w:val="04A0"/>
      </w:tblPr>
      <w:tblGrid>
        <w:gridCol w:w="4626"/>
        <w:gridCol w:w="1719"/>
      </w:tblGrid>
      <w:tr w:rsidR="00932EEA" w:rsidRPr="009C43DE" w:rsidTr="009C43DE">
        <w:trPr>
          <w:trHeight w:val="300"/>
        </w:trPr>
        <w:tc>
          <w:tcPr>
            <w:tcW w:w="4626" w:type="dxa"/>
            <w:tcBorders>
              <w:top w:val="nil"/>
              <w:left w:val="single" w:sz="8" w:space="0" w:color="000000"/>
              <w:bottom w:val="single" w:sz="8" w:space="0" w:color="000000"/>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  Тексты</w:t>
            </w:r>
          </w:p>
        </w:tc>
        <w:tc>
          <w:tcPr>
            <w:tcW w:w="1719" w:type="dxa"/>
            <w:tcBorders>
              <w:top w:val="nil"/>
              <w:left w:val="nil"/>
              <w:bottom w:val="single" w:sz="8" w:space="0" w:color="000000"/>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Объем cловаря</w:t>
            </w:r>
          </w:p>
        </w:tc>
      </w:tr>
      <w:tr w:rsidR="00932EEA" w:rsidRPr="009C43DE" w:rsidTr="009C43DE">
        <w:trPr>
          <w:trHeight w:val="240"/>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1964-1965 гг.- до 1968 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11027</w:t>
            </w:r>
          </w:p>
        </w:tc>
      </w:tr>
      <w:tr w:rsidR="00932EEA" w:rsidRPr="009C43DE" w:rsidTr="009C43DE">
        <w:trPr>
          <w:trHeight w:val="255"/>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1973 г.- до 1981 г</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10829</w:t>
            </w:r>
          </w:p>
        </w:tc>
      </w:tr>
      <w:tr w:rsidR="00932EEA" w:rsidRPr="009C43DE" w:rsidTr="009C43DE">
        <w:trPr>
          <w:trHeight w:val="255"/>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10475</w:t>
            </w:r>
          </w:p>
        </w:tc>
      </w:tr>
      <w:tr w:rsidR="00932EEA" w:rsidRPr="009C43DE" w:rsidTr="009C43DE">
        <w:trPr>
          <w:trHeight w:val="255"/>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1968 г.- по 1972 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9586</w:t>
            </w:r>
          </w:p>
        </w:tc>
      </w:tr>
      <w:tr w:rsidR="00932EEA" w:rsidRPr="009C43DE" w:rsidTr="009C43DE">
        <w:trPr>
          <w:trHeight w:val="270"/>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1982  г. - до зимы 1992 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9166</w:t>
            </w:r>
          </w:p>
        </w:tc>
      </w:tr>
      <w:tr w:rsidR="00932EEA" w:rsidRPr="009C43DE" w:rsidTr="009C43DE">
        <w:trPr>
          <w:trHeight w:val="255"/>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от зимы 1962-1963 гг.- до 1964 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7804</w:t>
            </w:r>
          </w:p>
        </w:tc>
      </w:tr>
      <w:tr w:rsidR="00932EEA" w:rsidRPr="009C43DE" w:rsidTr="009C43DE">
        <w:trPr>
          <w:trHeight w:val="210"/>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5739</w:t>
            </w:r>
          </w:p>
        </w:tc>
      </w:tr>
      <w:tr w:rsidR="00932EEA" w:rsidRPr="009C43DE" w:rsidTr="009C43DE">
        <w:trPr>
          <w:trHeight w:val="315"/>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«Горбунов и Горчаков» 1965-1968 гг.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3294</w:t>
            </w:r>
          </w:p>
        </w:tc>
      </w:tr>
      <w:tr w:rsidR="00932EEA" w:rsidRPr="009C43DE" w:rsidTr="009C43DE">
        <w:trPr>
          <w:trHeight w:val="300"/>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2142</w:t>
            </w:r>
          </w:p>
        </w:tc>
      </w:tr>
      <w:tr w:rsidR="00932EEA" w:rsidRPr="009C43DE" w:rsidTr="009C43DE">
        <w:trPr>
          <w:trHeight w:val="285"/>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«Зофья» 1962 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1571</w:t>
            </w:r>
          </w:p>
        </w:tc>
      </w:tr>
      <w:tr w:rsidR="00932EEA" w:rsidRPr="009C43DE" w:rsidTr="009C43DE">
        <w:trPr>
          <w:trHeight w:val="240"/>
        </w:trPr>
        <w:tc>
          <w:tcPr>
            <w:tcW w:w="462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«Петербургский роман» 1961 г. </w:t>
            </w:r>
          </w:p>
        </w:tc>
        <w:tc>
          <w:tcPr>
            <w:tcW w:w="1719"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1420</w:t>
            </w:r>
          </w:p>
        </w:tc>
      </w:tr>
    </w:tbl>
    <w:p w:rsidR="00932EEA" w:rsidRPr="009C43DE" w:rsidRDefault="00932EEA" w:rsidP="009C43DE">
      <w:pPr>
        <w:spacing w:line="240" w:lineRule="auto"/>
        <w:jc w:val="both"/>
        <w:rPr>
          <w:sz w:val="18"/>
          <w:szCs w:val="18"/>
        </w:rPr>
      </w:pPr>
    </w:p>
    <w:p w:rsidR="00932EEA" w:rsidRPr="009C43DE" w:rsidRDefault="00932EEA" w:rsidP="009C43DE">
      <w:pPr>
        <w:spacing w:after="0" w:line="240" w:lineRule="auto"/>
        <w:ind w:firstLine="708"/>
        <w:jc w:val="both"/>
        <w:rPr>
          <w:rFonts w:ascii="Times New Roman" w:eastAsia="Times New Roman" w:hAnsi="Times New Roman" w:cs="Times New Roman"/>
          <w:sz w:val="18"/>
          <w:szCs w:val="18"/>
          <w:lang w:eastAsia="ru-RU"/>
        </w:rPr>
      </w:pPr>
      <w:r w:rsidRPr="009C43DE">
        <w:rPr>
          <w:rFonts w:ascii="Times New Roman" w:hAnsi="Times New Roman" w:cs="Times New Roman"/>
          <w:sz w:val="18"/>
          <w:szCs w:val="18"/>
        </w:rPr>
        <w:t>По объему текста исследованные поэтические произведения И.А. Бродского, начиная с наибольшей величины (табл.3), располагались следующим образом:</w:t>
      </w:r>
      <w:r w:rsidRPr="009C43DE">
        <w:rPr>
          <w:rFonts w:ascii="Times New Roman" w:eastAsia="Times New Roman" w:hAnsi="Times New Roman" w:cs="Times New Roman"/>
          <w:sz w:val="18"/>
          <w:szCs w:val="18"/>
          <w:lang w:eastAsia="ru-RU"/>
        </w:rPr>
        <w:t xml:space="preserve"> стихи и поэмы 1957 г.- до зимы 1963 г., стихи и поэмы 1964-1965 гг.- до 1968 г., стихи и поэмы 1973 г.- до 1981 г., стихи и поэмы 1968 г.- по 1972 г.,</w:t>
      </w:r>
      <w:r w:rsidR="00D628CC">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eastAsia="ru-RU"/>
        </w:rPr>
        <w:t xml:space="preserve">стихи и поэмы 1982  г. - до зимы 1992 г., стихи и поэмы от зимы 1962-1963 гг.- до 1964 г., стихи и поэмы 1993 г. -  &lt;1990-е &gt; гг., поэма «Горбунов и Горчаков» 1965-1968 гг., поэма «Зофья» 1962 г.,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и «Петербургский роман» 1961 г. от 31956 стихов и поэм 1957 г.- до зимы 1963 г. до 2531 Петербургского романа 1961 г.</w:t>
      </w: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Таблица 3. </w:t>
      </w:r>
    </w:p>
    <w:p w:rsidR="00932EEA" w:rsidRPr="009C43DE" w:rsidRDefault="00932EEA" w:rsidP="009C43DE">
      <w:pPr>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Распределение произведений И.А. Бродского по объему текста</w:t>
      </w:r>
    </w:p>
    <w:tbl>
      <w:tblPr>
        <w:tblW w:w="6062" w:type="dxa"/>
        <w:tblLook w:val="04A0"/>
      </w:tblPr>
      <w:tblGrid>
        <w:gridCol w:w="4886"/>
        <w:gridCol w:w="1176"/>
      </w:tblGrid>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  Тексты</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Объем  текста</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Стихи и поэмы 1957 г.- до зимы 1963 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31956</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Стихи и поэмы 1964-1965 гг.- до 1968 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28336</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Стихи и поэмы 1973 г.- до 1981 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23427</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Стихи и поэмы 1968 г.- по 1972 г.</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22691</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Стихи и поэмы 1982  г. - до зимы 1992 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19688</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Стихи и поэмы от зимы 1962-1963 гг.- до 1964 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19673</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Стихи и поэмы 1993 г. -  &lt;1990-е &gt; гг.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11618</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Поэма «Горбунов и Горчаков» 1965-1968 гг.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7488</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Поэма «Зофья» 1962 г..</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3335</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3309</w:t>
            </w:r>
          </w:p>
        </w:tc>
      </w:tr>
      <w:tr w:rsidR="00932EEA" w:rsidRPr="009C43DE" w:rsidTr="009C43DE">
        <w:trPr>
          <w:trHeight w:val="300"/>
        </w:trPr>
        <w:tc>
          <w:tcPr>
            <w:tcW w:w="488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«Петербургский роман» 1961 г. </w:t>
            </w:r>
          </w:p>
        </w:tc>
        <w:tc>
          <w:tcPr>
            <w:tcW w:w="1176" w:type="dxa"/>
            <w:tcBorders>
              <w:top w:val="nil"/>
              <w:left w:val="nil"/>
              <w:bottom w:val="nil"/>
              <w:right w:val="single" w:sz="8" w:space="0" w:color="000000"/>
            </w:tcBorders>
            <w:shd w:val="clear" w:color="auto" w:fill="auto"/>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2531</w:t>
            </w:r>
          </w:p>
        </w:tc>
      </w:tr>
    </w:tbl>
    <w:p w:rsidR="00932EEA" w:rsidRPr="009C43DE" w:rsidRDefault="00932EEA" w:rsidP="009C43DE">
      <w:pPr>
        <w:spacing w:after="0" w:line="240" w:lineRule="auto"/>
        <w:rPr>
          <w:sz w:val="18"/>
          <w:szCs w:val="18"/>
        </w:rPr>
      </w:pPr>
    </w:p>
    <w:p w:rsidR="00932EEA" w:rsidRPr="009C43DE" w:rsidRDefault="00932EEA" w:rsidP="009C43DE">
      <w:pPr>
        <w:spacing w:after="0" w:line="240" w:lineRule="auto"/>
        <w:ind w:firstLine="360"/>
        <w:rPr>
          <w:sz w:val="18"/>
          <w:szCs w:val="18"/>
        </w:rPr>
      </w:pPr>
      <w:r w:rsidRPr="009C43DE">
        <w:rPr>
          <w:rFonts w:ascii="Times New Roman" w:hAnsi="Times New Roman" w:cs="Times New Roman"/>
          <w:sz w:val="18"/>
          <w:szCs w:val="18"/>
        </w:rPr>
        <w:t>Наиболее близкими по объему текста были следующие произведения И.А. Бродского:</w:t>
      </w:r>
      <w:r w:rsidRPr="009C43DE">
        <w:rPr>
          <w:rFonts w:ascii="Times New Roman" w:eastAsia="Times New Roman" w:hAnsi="Times New Roman" w:cs="Times New Roman"/>
          <w:sz w:val="18"/>
          <w:szCs w:val="18"/>
          <w:lang w:eastAsia="ru-RU"/>
        </w:rPr>
        <w:t xml:space="preserve"> </w:t>
      </w:r>
    </w:p>
    <w:p w:rsidR="00932EEA" w:rsidRPr="009C43DE" w:rsidRDefault="00932EEA" w:rsidP="009C43DE">
      <w:pPr>
        <w:pStyle w:val="a3"/>
        <w:numPr>
          <w:ilvl w:val="0"/>
          <w:numId w:val="3"/>
        </w:numPr>
        <w:spacing w:after="0" w:line="240" w:lineRule="auto"/>
        <w:rPr>
          <w:sz w:val="18"/>
          <w:szCs w:val="18"/>
        </w:rPr>
      </w:pPr>
      <w:r w:rsidRPr="009C43DE">
        <w:rPr>
          <w:rFonts w:ascii="Times New Roman" w:eastAsia="Times New Roman" w:hAnsi="Times New Roman" w:cs="Times New Roman"/>
          <w:sz w:val="18"/>
          <w:szCs w:val="18"/>
          <w:lang w:eastAsia="ru-RU"/>
        </w:rPr>
        <w:t xml:space="preserve">стихи и поэмы 1957 г.- до зимы 1963 г., стихи и поэмы 1964-1965 гг.- до 1968 г.; </w:t>
      </w:r>
    </w:p>
    <w:p w:rsidR="00932EEA" w:rsidRPr="009C43DE" w:rsidRDefault="00932EEA" w:rsidP="009C43DE">
      <w:pPr>
        <w:pStyle w:val="a3"/>
        <w:numPr>
          <w:ilvl w:val="0"/>
          <w:numId w:val="3"/>
        </w:numPr>
        <w:spacing w:after="0" w:line="240" w:lineRule="auto"/>
        <w:rPr>
          <w:sz w:val="18"/>
          <w:szCs w:val="18"/>
        </w:rPr>
      </w:pPr>
      <w:r w:rsidRPr="009C43DE">
        <w:rPr>
          <w:rFonts w:ascii="Times New Roman" w:eastAsia="Times New Roman" w:hAnsi="Times New Roman" w:cs="Times New Roman"/>
          <w:sz w:val="18"/>
          <w:szCs w:val="18"/>
          <w:lang w:eastAsia="ru-RU"/>
        </w:rPr>
        <w:t>стихи и поэмы 1973 г.- до 1981 г., Стихи и поэмы 1968 г.- по 1972 г.;</w:t>
      </w:r>
    </w:p>
    <w:p w:rsidR="00932EEA" w:rsidRPr="009C43DE" w:rsidRDefault="00932EEA" w:rsidP="009C43DE">
      <w:pPr>
        <w:pStyle w:val="a3"/>
        <w:numPr>
          <w:ilvl w:val="0"/>
          <w:numId w:val="3"/>
        </w:numPr>
        <w:spacing w:after="0" w:line="240" w:lineRule="auto"/>
        <w:rPr>
          <w:sz w:val="18"/>
          <w:szCs w:val="18"/>
        </w:rPr>
      </w:pPr>
      <w:r w:rsidRPr="009C43DE">
        <w:rPr>
          <w:rFonts w:ascii="Times New Roman" w:eastAsia="Times New Roman" w:hAnsi="Times New Roman" w:cs="Times New Roman"/>
          <w:sz w:val="18"/>
          <w:szCs w:val="18"/>
          <w:lang w:eastAsia="ru-RU"/>
        </w:rPr>
        <w:t>Стихи и поэмы 1982  г. - до зимы 1992 г., Стихи и поэмы от зимы 1962-1963 гг.- до 1964 г.</w:t>
      </w:r>
    </w:p>
    <w:p w:rsidR="00932EEA" w:rsidRPr="009C43DE" w:rsidRDefault="00932EEA" w:rsidP="009C43DE">
      <w:pPr>
        <w:spacing w:after="0" w:line="240" w:lineRule="auto"/>
        <w:ind w:firstLine="360"/>
        <w:jc w:val="both"/>
        <w:rPr>
          <w:rFonts w:ascii="Times New Roman" w:eastAsia="Times New Roman" w:hAnsi="Times New Roman" w:cs="Times New Roman"/>
          <w:sz w:val="18"/>
          <w:szCs w:val="18"/>
          <w:lang w:eastAsia="ru-RU"/>
        </w:rPr>
      </w:pPr>
      <w:r w:rsidRPr="009C43DE">
        <w:rPr>
          <w:rFonts w:ascii="Times New Roman" w:hAnsi="Times New Roman" w:cs="Times New Roman"/>
          <w:sz w:val="18"/>
          <w:szCs w:val="18"/>
        </w:rPr>
        <w:t xml:space="preserve">Рассмотрим поэтические произведения И.А. Бродского по натуральным логарифмам  произведения А.С. Пушкина по натуральным логарифмам объемов словарей (табл.4), начиная с наибольшей величины, располагались следующим образом: </w:t>
      </w:r>
      <w:r w:rsidRPr="009C43DE">
        <w:rPr>
          <w:rFonts w:ascii="Times New Roman" w:eastAsia="Calibri" w:hAnsi="Times New Roman" w:cs="Times New Roman"/>
          <w:sz w:val="18"/>
          <w:szCs w:val="18"/>
          <w:lang w:eastAsia="ru-RU"/>
        </w:rPr>
        <w:t>стихи и поэмы 1964-1965 гг.- до 1968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1973 г.- до 1981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1968 г.- по 1972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1982  г. - до зимы 1992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от зимы 1962-1963 гг.- до 1964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1990-е &gt; гг.,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поэма «Горбунов и Горчаков» 1965-1968 гг., </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w:t>
      </w:r>
      <w:r w:rsidRPr="009C43DE">
        <w:rPr>
          <w:rFonts w:ascii="Times New Roman" w:eastAsia="Times New Roman" w:hAnsi="Times New Roman" w:cs="Times New Roman"/>
          <w:sz w:val="18"/>
          <w:szCs w:val="18"/>
          <w:lang w:eastAsia="ru-RU"/>
        </w:rPr>
        <w:lastRenderedPageBreak/>
        <w:t xml:space="preserve">Бабочка 1972 г., Литовский ноктюрн Т. Венцлова 1973-1974 гг., </w:t>
      </w:r>
      <w:r w:rsidRPr="009C43DE">
        <w:rPr>
          <w:rFonts w:ascii="Times New Roman" w:eastAsia="Calibri" w:hAnsi="Times New Roman" w:cs="Times New Roman"/>
          <w:sz w:val="18"/>
          <w:szCs w:val="18"/>
          <w:lang w:eastAsia="ru-RU"/>
        </w:rPr>
        <w:t>поэма «Зофья» 1962 г. Бродский И.А. и</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«Петербургский роман» 1961 г. от </w:t>
      </w:r>
      <w:r w:rsidRPr="009C43DE">
        <w:rPr>
          <w:rFonts w:ascii="Times New Roman" w:eastAsia="Times New Roman" w:hAnsi="Times New Roman" w:cs="Times New Roman"/>
          <w:sz w:val="18"/>
          <w:szCs w:val="18"/>
          <w:lang w:eastAsia="ru-RU"/>
        </w:rPr>
        <w:t xml:space="preserve">9,3081 </w:t>
      </w:r>
      <w:r w:rsidRPr="009C43DE">
        <w:rPr>
          <w:rFonts w:ascii="Times New Roman" w:eastAsia="Calibri" w:hAnsi="Times New Roman" w:cs="Times New Roman"/>
          <w:sz w:val="18"/>
          <w:szCs w:val="18"/>
          <w:lang w:eastAsia="ru-RU"/>
        </w:rPr>
        <w:t xml:space="preserve">стихов и поэм 1964-1965 гг.- до 1968 г. до </w:t>
      </w:r>
      <w:r w:rsidRPr="009C43DE">
        <w:rPr>
          <w:rFonts w:ascii="Times New Roman" w:eastAsia="Times New Roman" w:hAnsi="Times New Roman" w:cs="Times New Roman"/>
          <w:sz w:val="18"/>
          <w:szCs w:val="18"/>
          <w:lang w:eastAsia="ru-RU"/>
        </w:rPr>
        <w:t xml:space="preserve">7,2584 </w:t>
      </w:r>
      <w:r w:rsidRPr="009C43DE">
        <w:rPr>
          <w:rFonts w:ascii="Times New Roman" w:eastAsia="Calibri" w:hAnsi="Times New Roman" w:cs="Times New Roman"/>
          <w:sz w:val="18"/>
          <w:szCs w:val="18"/>
          <w:lang w:eastAsia="ru-RU"/>
        </w:rPr>
        <w:t>Петербургского романа 1961 г.</w:t>
      </w:r>
    </w:p>
    <w:p w:rsidR="00932EEA" w:rsidRPr="009C43DE" w:rsidRDefault="00932EEA" w:rsidP="009C43DE">
      <w:pPr>
        <w:spacing w:line="240" w:lineRule="auto"/>
        <w:ind w:firstLine="360"/>
        <w:jc w:val="both"/>
        <w:rPr>
          <w:rFonts w:ascii="Times New Roman" w:eastAsia="Times New Roman" w:hAnsi="Times New Roman" w:cs="Times New Roman"/>
          <w:sz w:val="18"/>
          <w:szCs w:val="18"/>
          <w:lang w:eastAsia="ru-RU"/>
        </w:rPr>
      </w:pPr>
      <w:r w:rsidRPr="009C43DE">
        <w:rPr>
          <w:rFonts w:ascii="Times New Roman" w:hAnsi="Times New Roman" w:cs="Times New Roman"/>
          <w:sz w:val="18"/>
          <w:szCs w:val="18"/>
        </w:rPr>
        <w:t>Наиболее близкими по натуральному логарифму объему словаря были следующие произведения И.А. Бродского:</w:t>
      </w:r>
    </w:p>
    <w:p w:rsidR="00932EEA" w:rsidRPr="009C43DE" w:rsidRDefault="00932EEA" w:rsidP="009C43DE">
      <w:pPr>
        <w:pStyle w:val="a3"/>
        <w:numPr>
          <w:ilvl w:val="0"/>
          <w:numId w:val="4"/>
        </w:numPr>
        <w:spacing w:after="0" w:line="240" w:lineRule="auto"/>
        <w:jc w:val="both"/>
        <w:rPr>
          <w:rFonts w:ascii="Times New Roman" w:hAnsi="Times New Roman" w:cs="Times New Roman"/>
          <w:sz w:val="18"/>
          <w:szCs w:val="18"/>
        </w:rPr>
      </w:pPr>
      <w:r w:rsidRPr="009C43DE">
        <w:rPr>
          <w:rFonts w:ascii="Times New Roman" w:eastAsia="Calibri" w:hAnsi="Times New Roman" w:cs="Times New Roman"/>
          <w:sz w:val="18"/>
          <w:szCs w:val="18"/>
          <w:lang w:eastAsia="ru-RU"/>
        </w:rPr>
        <w:t>стихи и поэмы 1964-1965 гг.- до 1968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1973 г.- до 1981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1968 г.- по 1972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1982  г. - до зимы 1992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от зимы 1962-1963 гг.- до 1964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1990-е &gt; гг.;</w:t>
      </w:r>
    </w:p>
    <w:p w:rsidR="00932EEA" w:rsidRPr="009C43DE" w:rsidRDefault="00932EEA" w:rsidP="009C43DE">
      <w:pPr>
        <w:pStyle w:val="a3"/>
        <w:numPr>
          <w:ilvl w:val="0"/>
          <w:numId w:val="4"/>
        </w:numPr>
        <w:spacing w:after="0" w:line="240" w:lineRule="auto"/>
        <w:jc w:val="both"/>
        <w:rPr>
          <w:rFonts w:ascii="Times New Roman" w:hAnsi="Times New Roman" w:cs="Times New Roman"/>
          <w:sz w:val="18"/>
          <w:szCs w:val="18"/>
        </w:rPr>
      </w:pPr>
      <w:r w:rsidRPr="009C43DE">
        <w:rPr>
          <w:rFonts w:ascii="Times New Roman" w:eastAsia="Calibri" w:hAnsi="Times New Roman" w:cs="Times New Roman"/>
          <w:sz w:val="18"/>
          <w:szCs w:val="18"/>
          <w:lang w:eastAsia="ru-RU"/>
        </w:rPr>
        <w:t xml:space="preserve">поэма «Горбунов и Горчаков» 1965-1968 гг., </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w:t>
      </w:r>
      <w:r w:rsidRPr="009C43DE">
        <w:rPr>
          <w:rFonts w:ascii="Times New Roman" w:eastAsia="Calibri" w:hAnsi="Times New Roman" w:cs="Times New Roman"/>
          <w:sz w:val="18"/>
          <w:szCs w:val="18"/>
          <w:lang w:eastAsia="ru-RU"/>
        </w:rPr>
        <w:t>поэма «Зофья» 1962 г. Бродский И.А. и</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«Петербургский роман» 1961 г.</w:t>
      </w:r>
    </w:p>
    <w:p w:rsidR="00932EEA" w:rsidRPr="009C43DE" w:rsidRDefault="00932EEA" w:rsidP="009C43DE">
      <w:pPr>
        <w:pStyle w:val="a3"/>
        <w:spacing w:after="0" w:line="240" w:lineRule="auto"/>
        <w:jc w:val="both"/>
        <w:rPr>
          <w:rFonts w:ascii="Times New Roman" w:hAnsi="Times New Roman" w:cs="Times New Roman"/>
          <w:sz w:val="18"/>
          <w:szCs w:val="18"/>
        </w:rPr>
      </w:pP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Таблица 4. </w:t>
      </w:r>
    </w:p>
    <w:p w:rsidR="00932EEA" w:rsidRPr="009C43DE" w:rsidRDefault="00932EEA" w:rsidP="009C43DE">
      <w:pPr>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 xml:space="preserve">Распределение произведений  И.А. Бродского по натуральному логарифму объему словаря </w:t>
      </w: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tbl>
      <w:tblPr>
        <w:tblpPr w:leftFromText="180" w:rightFromText="180" w:vertAnchor="text" w:horzAnchor="margin" w:tblpXSpec="center" w:tblpY="117"/>
        <w:tblW w:w="6629" w:type="dxa"/>
        <w:tblLayout w:type="fixed"/>
        <w:tblLook w:val="04A0"/>
      </w:tblPr>
      <w:tblGrid>
        <w:gridCol w:w="4928"/>
        <w:gridCol w:w="1701"/>
      </w:tblGrid>
      <w:tr w:rsidR="00932EEA" w:rsidRPr="009C43DE" w:rsidTr="00932EEA">
        <w:trPr>
          <w:trHeight w:val="300"/>
        </w:trPr>
        <w:tc>
          <w:tcPr>
            <w:tcW w:w="4928" w:type="dxa"/>
            <w:tcBorders>
              <w:top w:val="nil"/>
              <w:left w:val="single" w:sz="8" w:space="0" w:color="000000"/>
              <w:bottom w:val="single" w:sz="8" w:space="0" w:color="000000"/>
              <w:right w:val="single" w:sz="8" w:space="0" w:color="000000"/>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Тексты</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ln объема  словаря</w:t>
            </w:r>
          </w:p>
        </w:tc>
      </w:tr>
      <w:tr w:rsidR="00932EEA" w:rsidRPr="009C43DE" w:rsidTr="00932EEA">
        <w:trPr>
          <w:trHeight w:val="24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1964-1965 гг.- до 1968 г.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9,3081</w:t>
            </w:r>
          </w:p>
        </w:tc>
      </w:tr>
      <w:tr w:rsidR="00932EEA" w:rsidRPr="009C43DE" w:rsidTr="00932EEA">
        <w:trPr>
          <w:trHeight w:val="25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1973 г.- до 1981 г.</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9,2900</w:t>
            </w:r>
          </w:p>
        </w:tc>
      </w:tr>
      <w:tr w:rsidR="00932EEA" w:rsidRPr="009C43DE" w:rsidTr="00932EEA">
        <w:trPr>
          <w:trHeight w:val="25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9,2567</w:t>
            </w:r>
          </w:p>
        </w:tc>
      </w:tr>
      <w:tr w:rsidR="00932EEA" w:rsidRPr="009C43DE" w:rsidTr="00932EEA">
        <w:trPr>
          <w:trHeight w:val="25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1968 г.- по 1972 г.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9,1681</w:t>
            </w:r>
          </w:p>
        </w:tc>
      </w:tr>
      <w:tr w:rsidR="00932EEA" w:rsidRPr="009C43DE" w:rsidTr="00932EEA">
        <w:trPr>
          <w:trHeight w:val="27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1982  г. - до зимы 1992 г.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9,1233</w:t>
            </w:r>
          </w:p>
        </w:tc>
      </w:tr>
      <w:tr w:rsidR="00932EEA" w:rsidRPr="009C43DE" w:rsidTr="00932EEA">
        <w:trPr>
          <w:trHeight w:val="25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от зимы 1962-1963 гг.- до 1964 г.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8,9624</w:t>
            </w:r>
          </w:p>
        </w:tc>
      </w:tr>
      <w:tr w:rsidR="00932EEA" w:rsidRPr="009C43DE" w:rsidTr="00932EEA">
        <w:trPr>
          <w:trHeight w:val="21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8,6550</w:t>
            </w:r>
          </w:p>
        </w:tc>
      </w:tr>
      <w:tr w:rsidR="00932EEA" w:rsidRPr="009C43DE" w:rsidTr="00932EEA">
        <w:trPr>
          <w:trHeight w:val="31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«Горбунов и Горчаков» 1965-1968 гг.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8,0999</w:t>
            </w:r>
          </w:p>
        </w:tc>
      </w:tr>
      <w:tr w:rsidR="00932EEA" w:rsidRPr="009C43DE" w:rsidTr="00932EEA">
        <w:trPr>
          <w:trHeight w:val="30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w:t>
            </w:r>
            <w:r w:rsidR="00D628CC">
              <w:rPr>
                <w:rFonts w:ascii="Times New Roman" w:eastAsia="Times New Roman" w:hAnsi="Times New Roman" w:cs="Times New Roman"/>
                <w:sz w:val="18"/>
                <w:szCs w:val="18"/>
                <w:lang w:eastAsia="ru-RU"/>
              </w:rPr>
              <w:t>ноктюрн Т. Венцлова 1973-1974 г</w:t>
            </w:r>
            <w:r w:rsidRPr="009C43DE">
              <w:rPr>
                <w:rFonts w:ascii="Times New Roman" w:eastAsia="Times New Roman" w:hAnsi="Times New Roman" w:cs="Times New Roman"/>
                <w:sz w:val="18"/>
                <w:szCs w:val="18"/>
                <w:lang w:eastAsia="ru-RU"/>
              </w:rPr>
              <w:t>г.</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7,6695</w:t>
            </w:r>
          </w:p>
        </w:tc>
      </w:tr>
      <w:tr w:rsidR="00932EEA" w:rsidRPr="009C43DE" w:rsidTr="00932EEA">
        <w:trPr>
          <w:trHeight w:val="28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«Зофья» 1962 г.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7,3595</w:t>
            </w:r>
          </w:p>
        </w:tc>
      </w:tr>
      <w:tr w:rsidR="00932EEA" w:rsidRPr="009C43DE" w:rsidTr="00932EEA">
        <w:trPr>
          <w:trHeight w:val="24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«Петербургский роман» 1961 г. </w:t>
            </w:r>
          </w:p>
        </w:tc>
        <w:tc>
          <w:tcPr>
            <w:tcW w:w="1701" w:type="dxa"/>
            <w:tcBorders>
              <w:top w:val="nil"/>
              <w:left w:val="nil"/>
              <w:bottom w:val="nil"/>
              <w:right w:val="nil"/>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7,2584</w:t>
            </w:r>
          </w:p>
        </w:tc>
      </w:tr>
    </w:tbl>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hAnsi="Times New Roman" w:cs="Times New Roman"/>
          <w:sz w:val="18"/>
          <w:szCs w:val="18"/>
        </w:rPr>
      </w:pPr>
    </w:p>
    <w:p w:rsidR="00932EEA" w:rsidRPr="009C43DE" w:rsidRDefault="00932EEA" w:rsidP="009C43DE">
      <w:pPr>
        <w:spacing w:after="0" w:line="240" w:lineRule="auto"/>
        <w:ind w:firstLine="360"/>
        <w:jc w:val="both"/>
        <w:rPr>
          <w:rFonts w:ascii="Times New Roman" w:eastAsia="Calibri" w:hAnsi="Times New Roman" w:cs="Times New Roman"/>
          <w:sz w:val="18"/>
          <w:szCs w:val="18"/>
          <w:lang w:eastAsia="ru-RU"/>
        </w:rPr>
      </w:pPr>
      <w:r w:rsidRPr="009C43DE">
        <w:rPr>
          <w:rFonts w:ascii="Times New Roman" w:hAnsi="Times New Roman" w:cs="Times New Roman"/>
          <w:sz w:val="18"/>
          <w:szCs w:val="18"/>
        </w:rPr>
        <w:t>Рассмотрим поэтические произведения И.А. Бродского по натуральным логарифмам объемов текста (табл. 5), начиная с наибольшей величины, располагались следующим образом:</w:t>
      </w:r>
      <w:r w:rsidRPr="009C43DE">
        <w:rPr>
          <w:rFonts w:ascii="Times New Roman" w:eastAsia="Calibri" w:hAnsi="Times New Roman" w:cs="Times New Roman"/>
          <w:sz w:val="18"/>
          <w:szCs w:val="18"/>
          <w:lang w:eastAsia="ru-RU"/>
        </w:rPr>
        <w:t xml:space="preserve"> стихи и поэмы 1957 г.- до зимы 1963 г.,</w:t>
      </w:r>
      <w:r w:rsidRPr="009C43DE">
        <w:rPr>
          <w:rFonts w:ascii="Times New Roman" w:eastAsia="Calibri" w:hAnsi="Times New Roman" w:cs="Times New Roman"/>
          <w:bCs/>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1964-1965 гг.- до 1968 г., стихи и поэмы 1973 г.- до 1981 г., стихи и поэмы 1968 г.- по 1972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1982  г. - до зимы 1992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от зимы 1962-1963 гг.- до 1964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поэма «Горбунов и Горчаков» 1965-1968 гг.,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поэма «Зофья» 1962 г.,</w:t>
      </w:r>
      <w:r w:rsidRPr="009C43DE">
        <w:rPr>
          <w:rFonts w:ascii="Times New Roman" w:eastAsia="Times New Roman" w:hAnsi="Times New Roman" w:cs="Times New Roman"/>
          <w:sz w:val="18"/>
          <w:szCs w:val="18"/>
          <w:lang w:eastAsia="ru-RU"/>
        </w:rPr>
        <w:t xml:space="preserve"> стихи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и   </w:t>
      </w:r>
      <w:r w:rsidRPr="009C43DE">
        <w:rPr>
          <w:rFonts w:ascii="Times New Roman" w:eastAsia="Calibri" w:hAnsi="Times New Roman" w:cs="Times New Roman"/>
          <w:sz w:val="18"/>
          <w:szCs w:val="18"/>
          <w:lang w:eastAsia="ru-RU"/>
        </w:rPr>
        <w:t xml:space="preserve">«Петербургский роман» 1961 г.  от </w:t>
      </w:r>
      <w:r w:rsidRPr="009C43DE">
        <w:rPr>
          <w:rFonts w:ascii="Times New Roman" w:eastAsia="Times New Roman" w:hAnsi="Times New Roman" w:cs="Times New Roman"/>
          <w:sz w:val="18"/>
          <w:szCs w:val="18"/>
          <w:lang w:eastAsia="ru-RU"/>
        </w:rPr>
        <w:t xml:space="preserve">10,3721 </w:t>
      </w:r>
      <w:r w:rsidRPr="009C43DE">
        <w:rPr>
          <w:rFonts w:ascii="Times New Roman" w:eastAsia="Calibri" w:hAnsi="Times New Roman" w:cs="Times New Roman"/>
          <w:sz w:val="18"/>
          <w:szCs w:val="18"/>
          <w:lang w:eastAsia="ru-RU"/>
        </w:rPr>
        <w:t>стихов и поэм 1957 г.- до зимы 1963 г.</w:t>
      </w:r>
      <w:r w:rsidRPr="009C43DE">
        <w:rPr>
          <w:rFonts w:ascii="Times New Roman" w:eastAsia="Calibri" w:hAnsi="Times New Roman" w:cs="Times New Roman"/>
          <w:bCs/>
          <w:sz w:val="18"/>
          <w:szCs w:val="18"/>
          <w:lang w:eastAsia="ru-RU"/>
        </w:rPr>
        <w:t xml:space="preserve"> </w:t>
      </w:r>
      <w:r w:rsidRPr="009C43DE">
        <w:rPr>
          <w:rFonts w:ascii="Times New Roman" w:eastAsia="Calibri" w:hAnsi="Times New Roman" w:cs="Times New Roman"/>
          <w:sz w:val="18"/>
          <w:szCs w:val="18"/>
          <w:lang w:eastAsia="ru-RU"/>
        </w:rPr>
        <w:t xml:space="preserve">до </w:t>
      </w:r>
      <w:r w:rsidRPr="009C43DE">
        <w:rPr>
          <w:rFonts w:ascii="Times New Roman" w:eastAsia="Times New Roman" w:hAnsi="Times New Roman" w:cs="Times New Roman"/>
          <w:sz w:val="18"/>
          <w:szCs w:val="18"/>
          <w:lang w:eastAsia="ru-RU"/>
        </w:rPr>
        <w:t xml:space="preserve">7,8363 </w:t>
      </w:r>
      <w:r w:rsidRPr="009C43DE">
        <w:rPr>
          <w:rFonts w:ascii="Times New Roman" w:eastAsia="Calibri" w:hAnsi="Times New Roman" w:cs="Times New Roman"/>
          <w:sz w:val="18"/>
          <w:szCs w:val="18"/>
          <w:lang w:eastAsia="ru-RU"/>
        </w:rPr>
        <w:t>Петербургского романа 1961 г.</w:t>
      </w:r>
    </w:p>
    <w:p w:rsidR="00932EEA" w:rsidRPr="009C43DE" w:rsidRDefault="00932EEA" w:rsidP="009C43DE">
      <w:pPr>
        <w:spacing w:after="0" w:line="240" w:lineRule="auto"/>
        <w:ind w:firstLine="360"/>
        <w:jc w:val="both"/>
        <w:rPr>
          <w:rFonts w:ascii="Times New Roman" w:eastAsia="Calibri" w:hAnsi="Times New Roman" w:cs="Times New Roman"/>
          <w:sz w:val="18"/>
          <w:szCs w:val="18"/>
          <w:lang w:eastAsia="ru-RU"/>
        </w:rPr>
      </w:pPr>
    </w:p>
    <w:p w:rsidR="00932EEA" w:rsidRPr="009C43DE" w:rsidRDefault="00932EEA" w:rsidP="009C43DE">
      <w:pPr>
        <w:spacing w:after="0" w:line="240" w:lineRule="auto"/>
        <w:ind w:firstLine="360"/>
        <w:jc w:val="both"/>
        <w:rPr>
          <w:rFonts w:ascii="Times New Roman" w:hAnsi="Times New Roman" w:cs="Times New Roman"/>
          <w:sz w:val="18"/>
          <w:szCs w:val="18"/>
        </w:rPr>
      </w:pPr>
      <w:r w:rsidRPr="009C43DE">
        <w:rPr>
          <w:rFonts w:ascii="Times New Roman" w:hAnsi="Times New Roman" w:cs="Times New Roman"/>
          <w:sz w:val="18"/>
          <w:szCs w:val="18"/>
        </w:rPr>
        <w:t>Наиболее близкими по натуральному логарифму объему текста были следующие произведения И.А. Бродского:</w:t>
      </w:r>
    </w:p>
    <w:p w:rsidR="00932EEA" w:rsidRPr="009C43DE" w:rsidRDefault="00932EEA" w:rsidP="009C43DE">
      <w:pPr>
        <w:pStyle w:val="a3"/>
        <w:numPr>
          <w:ilvl w:val="0"/>
          <w:numId w:val="5"/>
        </w:numPr>
        <w:spacing w:after="0" w:line="240" w:lineRule="auto"/>
        <w:jc w:val="both"/>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1964-1965 гг.- до 1968 г., стихи и поэмы 1973 г.- до 1981 г., стихи и поэмы 1968 г.- по 1972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1982  г. - до зимы 1992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стихи и поэмы от зимы 1962-1963 гг.- до 1964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w:t>
      </w:r>
      <w:r w:rsidRPr="009C43DE">
        <w:rPr>
          <w:rFonts w:ascii="Times New Roman" w:eastAsia="Times New Roman" w:hAnsi="Times New Roman" w:cs="Times New Roman"/>
          <w:sz w:val="18"/>
          <w:szCs w:val="18"/>
          <w:lang w:eastAsia="ru-RU"/>
        </w:rPr>
        <w:t xml:space="preserve"> </w:t>
      </w:r>
    </w:p>
    <w:p w:rsidR="00932EEA" w:rsidRPr="009C43DE" w:rsidRDefault="00932EEA" w:rsidP="009C43DE">
      <w:pPr>
        <w:pStyle w:val="a3"/>
        <w:numPr>
          <w:ilvl w:val="0"/>
          <w:numId w:val="5"/>
        </w:numPr>
        <w:spacing w:line="240" w:lineRule="auto"/>
        <w:jc w:val="both"/>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«Горбунов и Горчаков» 1965-1968 гг.,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поэма «Зофья» 1962 г.,</w:t>
      </w:r>
      <w:r w:rsidRPr="009C43DE">
        <w:rPr>
          <w:rFonts w:ascii="Times New Roman" w:eastAsia="Times New Roman" w:hAnsi="Times New Roman" w:cs="Times New Roman"/>
          <w:sz w:val="18"/>
          <w:szCs w:val="18"/>
          <w:lang w:eastAsia="ru-RU"/>
        </w:rPr>
        <w:t xml:space="preserve"> стихи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и   </w:t>
      </w:r>
      <w:r w:rsidRPr="009C43DE">
        <w:rPr>
          <w:rFonts w:ascii="Times New Roman" w:eastAsia="Calibri" w:hAnsi="Times New Roman" w:cs="Times New Roman"/>
          <w:sz w:val="18"/>
          <w:szCs w:val="18"/>
          <w:lang w:eastAsia="ru-RU"/>
        </w:rPr>
        <w:t xml:space="preserve">«Петербургский роман» 1961 г. </w:t>
      </w: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Таблица 5. </w:t>
      </w:r>
    </w:p>
    <w:p w:rsidR="00932EEA" w:rsidRPr="009C43DE" w:rsidRDefault="00932EEA" w:rsidP="009C43DE">
      <w:pPr>
        <w:spacing w:line="240" w:lineRule="auto"/>
        <w:jc w:val="both"/>
        <w:rPr>
          <w:rFonts w:ascii="Times New Roman" w:hAnsi="Times New Roman" w:cs="Times New Roman"/>
          <w:sz w:val="18"/>
          <w:szCs w:val="18"/>
        </w:rPr>
      </w:pPr>
      <w:r w:rsidRPr="009C43DE">
        <w:rPr>
          <w:rFonts w:ascii="Times New Roman" w:hAnsi="Times New Roman" w:cs="Times New Roman"/>
          <w:sz w:val="18"/>
          <w:szCs w:val="18"/>
        </w:rPr>
        <w:t>Распределение произведений  И.А. Бродского по натуральному логарифму объему текста</w:t>
      </w:r>
    </w:p>
    <w:tbl>
      <w:tblPr>
        <w:tblpPr w:leftFromText="180" w:rightFromText="180" w:vertAnchor="text" w:horzAnchor="page" w:tblpX="2331" w:tblpY="245"/>
        <w:tblW w:w="7054" w:type="dxa"/>
        <w:tblLook w:val="04A0"/>
      </w:tblPr>
      <w:tblGrid>
        <w:gridCol w:w="4928"/>
        <w:gridCol w:w="2126"/>
      </w:tblGrid>
      <w:tr w:rsidR="00932EEA" w:rsidRPr="009C43DE" w:rsidTr="00DA0C57">
        <w:trPr>
          <w:trHeight w:val="300"/>
        </w:trPr>
        <w:tc>
          <w:tcPr>
            <w:tcW w:w="4928" w:type="dxa"/>
            <w:tcBorders>
              <w:top w:val="nil"/>
              <w:left w:val="single" w:sz="8" w:space="0" w:color="000000"/>
              <w:bottom w:val="single" w:sz="8" w:space="0" w:color="000000"/>
              <w:right w:val="single" w:sz="8" w:space="0" w:color="000000"/>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Тексты</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ln объема  текста </w:t>
            </w:r>
          </w:p>
        </w:tc>
      </w:tr>
      <w:tr w:rsidR="00932EEA" w:rsidRPr="009C43DE" w:rsidTr="00DA0C57">
        <w:trPr>
          <w:trHeight w:val="25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10,3721 </w:t>
            </w:r>
            <w:r w:rsidRPr="009C43DE">
              <w:rPr>
                <w:rFonts w:ascii="Times New Roman" w:eastAsia="Calibri" w:hAnsi="Times New Roman" w:cs="Times New Roman"/>
                <w:sz w:val="18"/>
                <w:szCs w:val="18"/>
                <w:lang w:eastAsia="ru-RU"/>
              </w:rPr>
              <w:t xml:space="preserve"> </w:t>
            </w:r>
          </w:p>
        </w:tc>
      </w:tr>
      <w:tr w:rsidR="00932EEA" w:rsidRPr="009C43DE" w:rsidTr="00DA0C57">
        <w:trPr>
          <w:trHeight w:val="24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1964-1965 гг.- до 1968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10,2518</w:t>
            </w:r>
          </w:p>
        </w:tc>
      </w:tr>
      <w:tr w:rsidR="00932EEA" w:rsidRPr="009C43DE" w:rsidTr="00DA0C57">
        <w:trPr>
          <w:trHeight w:val="25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1973 г.- до 1981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10,0616</w:t>
            </w:r>
          </w:p>
        </w:tc>
      </w:tr>
      <w:tr w:rsidR="00932EEA" w:rsidRPr="009C43DE" w:rsidTr="00DA0C57">
        <w:trPr>
          <w:trHeight w:val="25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1968 г.- по 1972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10,0297</w:t>
            </w:r>
          </w:p>
        </w:tc>
      </w:tr>
      <w:tr w:rsidR="00932EEA" w:rsidRPr="009C43DE" w:rsidTr="00DA0C57">
        <w:trPr>
          <w:trHeight w:val="27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1982  г. - до зимы 1992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9,8877</w:t>
            </w:r>
          </w:p>
        </w:tc>
      </w:tr>
      <w:tr w:rsidR="00932EEA" w:rsidRPr="009C43DE" w:rsidTr="00DA0C57">
        <w:trPr>
          <w:trHeight w:val="25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от зимы 1962-1963 гг.- до 1964 г.</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9,8870</w:t>
            </w:r>
          </w:p>
        </w:tc>
      </w:tr>
      <w:tr w:rsidR="00932EEA" w:rsidRPr="009C43DE" w:rsidTr="00DA0C57">
        <w:trPr>
          <w:trHeight w:val="21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9,3603</w:t>
            </w:r>
          </w:p>
        </w:tc>
      </w:tr>
      <w:tr w:rsidR="00932EEA" w:rsidRPr="009C43DE" w:rsidTr="00DA0C57">
        <w:trPr>
          <w:trHeight w:val="31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«Горбунов и Горчаков» 1965-1968 гг.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8,9210</w:t>
            </w:r>
          </w:p>
        </w:tc>
      </w:tr>
      <w:tr w:rsidR="00932EEA" w:rsidRPr="009C43DE" w:rsidTr="00DA0C57">
        <w:trPr>
          <w:trHeight w:val="285"/>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«Зофья» 1962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8,1122</w:t>
            </w:r>
          </w:p>
        </w:tc>
      </w:tr>
      <w:tr w:rsidR="00932EEA" w:rsidRPr="009C43DE" w:rsidTr="00DA0C57">
        <w:trPr>
          <w:trHeight w:val="30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w:t>
            </w:r>
            <w:r w:rsidR="00D628CC">
              <w:rPr>
                <w:rFonts w:ascii="Times New Roman" w:eastAsia="Times New Roman" w:hAnsi="Times New Roman" w:cs="Times New Roman"/>
                <w:sz w:val="18"/>
                <w:szCs w:val="18"/>
                <w:lang w:eastAsia="ru-RU"/>
              </w:rPr>
              <w:t>ноктюрн Т. Венцлова 1973-1974 г</w:t>
            </w:r>
            <w:r w:rsidRPr="009C43DE">
              <w:rPr>
                <w:rFonts w:ascii="Times New Roman" w:eastAsia="Times New Roman" w:hAnsi="Times New Roman" w:cs="Times New Roman"/>
                <w:sz w:val="18"/>
                <w:szCs w:val="18"/>
                <w:lang w:eastAsia="ru-RU"/>
              </w:rPr>
              <w:t xml:space="preserve">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8,1044</w:t>
            </w:r>
          </w:p>
        </w:tc>
      </w:tr>
      <w:tr w:rsidR="00932EEA" w:rsidRPr="009C43DE" w:rsidTr="00DA0C57">
        <w:trPr>
          <w:trHeight w:val="240"/>
        </w:trPr>
        <w:tc>
          <w:tcPr>
            <w:tcW w:w="4928"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«Петербургский роман» 1961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7,8363</w:t>
            </w:r>
          </w:p>
        </w:tc>
      </w:tr>
    </w:tbl>
    <w:p w:rsidR="00932EEA" w:rsidRPr="009C43DE" w:rsidRDefault="00932EEA" w:rsidP="009C43DE">
      <w:pPr>
        <w:spacing w:line="240" w:lineRule="auto"/>
        <w:rPr>
          <w:sz w:val="18"/>
          <w:szCs w:val="18"/>
        </w:rPr>
      </w:pPr>
    </w:p>
    <w:p w:rsidR="00932EEA" w:rsidRPr="009C43DE" w:rsidRDefault="00932EEA" w:rsidP="009C43DE">
      <w:pPr>
        <w:spacing w:line="240" w:lineRule="auto"/>
        <w:rPr>
          <w:sz w:val="18"/>
          <w:szCs w:val="18"/>
        </w:rPr>
      </w:pPr>
    </w:p>
    <w:p w:rsidR="00932EEA" w:rsidRPr="009C43DE" w:rsidRDefault="00932EEA" w:rsidP="009C43DE">
      <w:pPr>
        <w:spacing w:after="0" w:line="240" w:lineRule="auto"/>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628CC" w:rsidRDefault="00D628CC" w:rsidP="009C43DE">
      <w:pPr>
        <w:spacing w:after="0" w:line="240" w:lineRule="auto"/>
        <w:ind w:firstLine="708"/>
        <w:jc w:val="both"/>
        <w:rPr>
          <w:rFonts w:ascii="Times New Roman" w:hAnsi="Times New Roman" w:cs="Times New Roman"/>
          <w:sz w:val="18"/>
          <w:szCs w:val="18"/>
        </w:rPr>
      </w:pPr>
    </w:p>
    <w:p w:rsidR="00DA0C57" w:rsidRDefault="00DA0C57" w:rsidP="009C43DE">
      <w:pPr>
        <w:spacing w:after="0" w:line="240" w:lineRule="auto"/>
        <w:ind w:firstLine="708"/>
        <w:jc w:val="both"/>
        <w:rPr>
          <w:rFonts w:ascii="Times New Roman" w:hAnsi="Times New Roman" w:cs="Times New Roman"/>
          <w:sz w:val="18"/>
          <w:szCs w:val="18"/>
        </w:rPr>
      </w:pPr>
    </w:p>
    <w:p w:rsidR="00DA0C57" w:rsidRDefault="00DA0C57" w:rsidP="009C43DE">
      <w:pPr>
        <w:spacing w:after="0" w:line="240" w:lineRule="auto"/>
        <w:ind w:firstLine="708"/>
        <w:jc w:val="both"/>
        <w:rPr>
          <w:rFonts w:ascii="Times New Roman" w:hAnsi="Times New Roman" w:cs="Times New Roman"/>
          <w:sz w:val="18"/>
          <w:szCs w:val="18"/>
        </w:rPr>
      </w:pPr>
    </w:p>
    <w:p w:rsidR="00DA0C57" w:rsidRDefault="00DA0C57" w:rsidP="009C43DE">
      <w:pPr>
        <w:spacing w:after="0" w:line="240" w:lineRule="auto"/>
        <w:ind w:firstLine="708"/>
        <w:jc w:val="both"/>
        <w:rPr>
          <w:rFonts w:ascii="Times New Roman" w:hAnsi="Times New Roman" w:cs="Times New Roman"/>
          <w:sz w:val="18"/>
          <w:szCs w:val="18"/>
        </w:rPr>
      </w:pPr>
    </w:p>
    <w:p w:rsidR="00DA0C57" w:rsidRDefault="00DA0C57" w:rsidP="009C43DE">
      <w:pPr>
        <w:spacing w:after="0" w:line="240" w:lineRule="auto"/>
        <w:ind w:firstLine="708"/>
        <w:jc w:val="both"/>
        <w:rPr>
          <w:rFonts w:ascii="Times New Roman" w:hAnsi="Times New Roman" w:cs="Times New Roman"/>
          <w:sz w:val="18"/>
          <w:szCs w:val="18"/>
        </w:rPr>
      </w:pPr>
    </w:p>
    <w:p w:rsidR="00932EEA" w:rsidRPr="009C43DE" w:rsidRDefault="00932EEA" w:rsidP="009C43DE">
      <w:pPr>
        <w:spacing w:after="0" w:line="240" w:lineRule="auto"/>
        <w:ind w:firstLine="708"/>
        <w:jc w:val="both"/>
        <w:rPr>
          <w:rFonts w:ascii="Times New Roman" w:eastAsia="Calibri" w:hAnsi="Times New Roman" w:cs="Times New Roman"/>
          <w:sz w:val="18"/>
          <w:szCs w:val="18"/>
          <w:lang w:eastAsia="ru-RU"/>
        </w:rPr>
      </w:pPr>
      <w:r w:rsidRPr="009C43DE">
        <w:rPr>
          <w:rFonts w:ascii="Times New Roman" w:hAnsi="Times New Roman" w:cs="Times New Roman"/>
          <w:sz w:val="18"/>
          <w:szCs w:val="18"/>
        </w:rPr>
        <w:lastRenderedPageBreak/>
        <w:t>По индексу Г. Хердана (отношения логарифма объема словаря к логарифму объема текста) поэтические произведения И.А. Бродского, начиная с наибольшей величины, (табл.6) располагались следующим образом (табл. 6):</w:t>
      </w:r>
      <w:r w:rsidRPr="009C43DE">
        <w:rPr>
          <w:rFonts w:ascii="Times New Roman" w:eastAsia="Times New Roman" w:hAnsi="Times New Roman" w:cs="Times New Roman"/>
          <w:sz w:val="18"/>
          <w:szCs w:val="18"/>
          <w:lang w:eastAsia="ru-RU"/>
        </w:rPr>
        <w:t xml:space="preserve"> стихи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w:t>
      </w:r>
      <w:r w:rsidRPr="009C43DE">
        <w:rPr>
          <w:rFonts w:ascii="Times New Roman" w:eastAsia="Calibri" w:hAnsi="Times New Roman" w:cs="Times New Roman"/>
          <w:sz w:val="18"/>
          <w:szCs w:val="18"/>
          <w:lang w:eastAsia="ru-RU"/>
        </w:rPr>
        <w:t>«Петербургский роман» 1961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стихи и поэмы 1973 г.- до 1981 г., стихи и поэмы 1982  г. - до зимы 1992 г., стихи и поэмы 1968 г.- по 1972 г., стихи и поэмы 1964-1965 гг.- до 1968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поэма «Горбунов и Горчаков» 1965-1968 гг., поэма «Зофья» 1962 г., стихи и поэмы от зимы 1962-1963 гг.- до 1964 г. и  стихи и поэмы 1957 г.- до зимы 1963 г.</w:t>
      </w:r>
      <w:r w:rsidRPr="009C43DE">
        <w:rPr>
          <w:rFonts w:ascii="Times New Roman" w:eastAsia="Calibri" w:hAnsi="Times New Roman" w:cs="Times New Roman"/>
          <w:bCs/>
          <w:sz w:val="18"/>
          <w:szCs w:val="18"/>
          <w:lang w:eastAsia="ru-RU"/>
        </w:rPr>
        <w:t xml:space="preserve"> от </w:t>
      </w:r>
      <w:r w:rsidRPr="009C43DE">
        <w:rPr>
          <w:rFonts w:ascii="Times New Roman" w:eastAsia="Times New Roman" w:hAnsi="Times New Roman" w:cs="Times New Roman"/>
          <w:sz w:val="18"/>
          <w:szCs w:val="18"/>
          <w:lang w:eastAsia="ru-RU"/>
        </w:rPr>
        <w:t xml:space="preserve">0,9463 стихов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w:t>
      </w:r>
      <w:r w:rsidRPr="009C43DE">
        <w:rPr>
          <w:rFonts w:ascii="Times New Roman" w:eastAsia="Calibri" w:hAnsi="Times New Roman" w:cs="Times New Roman"/>
          <w:bCs/>
          <w:sz w:val="18"/>
          <w:szCs w:val="18"/>
          <w:lang w:eastAsia="ru-RU"/>
        </w:rPr>
        <w:t xml:space="preserve">до </w:t>
      </w:r>
      <w:r w:rsidRPr="009C43DE">
        <w:rPr>
          <w:rFonts w:ascii="Times New Roman" w:eastAsia="Times New Roman" w:hAnsi="Times New Roman" w:cs="Times New Roman"/>
          <w:sz w:val="18"/>
          <w:szCs w:val="18"/>
          <w:lang w:eastAsia="ru-RU"/>
        </w:rPr>
        <w:t xml:space="preserve">0,8924 </w:t>
      </w:r>
      <w:r w:rsidRPr="009C43DE">
        <w:rPr>
          <w:rFonts w:ascii="Times New Roman" w:eastAsia="Calibri" w:hAnsi="Times New Roman" w:cs="Times New Roman"/>
          <w:sz w:val="18"/>
          <w:szCs w:val="18"/>
          <w:lang w:eastAsia="ru-RU"/>
        </w:rPr>
        <w:t xml:space="preserve">стихов и поэм 1957 г.- до зимы 1963 г. </w:t>
      </w:r>
    </w:p>
    <w:p w:rsidR="00932EEA" w:rsidRPr="009C43DE" w:rsidRDefault="00932EEA" w:rsidP="009C43DE">
      <w:pPr>
        <w:spacing w:after="0" w:line="240" w:lineRule="auto"/>
        <w:ind w:firstLine="708"/>
        <w:jc w:val="both"/>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По индексу Г. Хердана все исследованные произведения И.А. Бродского были близки между собой, разница между ними составляет 5.7%.</w:t>
      </w:r>
    </w:p>
    <w:p w:rsidR="00932EEA" w:rsidRPr="009C43DE" w:rsidRDefault="00932EEA" w:rsidP="009C43DE">
      <w:pPr>
        <w:spacing w:after="0" w:line="240" w:lineRule="auto"/>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rPr>
          <w:rFonts w:ascii="Times New Roman" w:hAnsi="Times New Roman" w:cs="Times New Roman"/>
          <w:sz w:val="18"/>
          <w:szCs w:val="18"/>
        </w:rPr>
      </w:pPr>
      <w:r w:rsidRPr="009C43DE">
        <w:rPr>
          <w:rFonts w:ascii="Times New Roman" w:hAnsi="Times New Roman" w:cs="Times New Roman"/>
          <w:sz w:val="18"/>
          <w:szCs w:val="18"/>
        </w:rPr>
        <w:t>Таблица 6.</w:t>
      </w:r>
    </w:p>
    <w:p w:rsidR="00932EEA" w:rsidRPr="009C43DE" w:rsidRDefault="00932EEA" w:rsidP="009C43DE">
      <w:pPr>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Распределение произведений  И.А. Бродского по индексу Г. Хердана</w:t>
      </w:r>
    </w:p>
    <w:p w:rsidR="00932EEA" w:rsidRPr="009C43DE" w:rsidRDefault="00932EEA" w:rsidP="009C43DE">
      <w:pPr>
        <w:spacing w:after="0" w:line="240" w:lineRule="auto"/>
        <w:jc w:val="both"/>
        <w:rPr>
          <w:rFonts w:ascii="Times New Roman" w:hAnsi="Times New Roman" w:cs="Times New Roman"/>
          <w:sz w:val="18"/>
          <w:szCs w:val="18"/>
        </w:rPr>
      </w:pPr>
    </w:p>
    <w:tbl>
      <w:tblPr>
        <w:tblW w:w="8222" w:type="dxa"/>
        <w:tblInd w:w="108" w:type="dxa"/>
        <w:tblLook w:val="04A0"/>
      </w:tblPr>
      <w:tblGrid>
        <w:gridCol w:w="6096"/>
        <w:gridCol w:w="2126"/>
      </w:tblGrid>
      <w:tr w:rsidR="00932EEA" w:rsidRPr="009C43DE" w:rsidTr="009C43DE">
        <w:trPr>
          <w:trHeight w:val="300"/>
        </w:trPr>
        <w:tc>
          <w:tcPr>
            <w:tcW w:w="6096" w:type="dxa"/>
            <w:tcBorders>
              <w:top w:val="nil"/>
              <w:left w:val="single" w:sz="8" w:space="0" w:color="000000"/>
              <w:bottom w:val="single" w:sz="8" w:space="0" w:color="000000"/>
              <w:right w:val="single" w:sz="8" w:space="0" w:color="000000"/>
            </w:tcBorders>
            <w:shd w:val="clear" w:color="auto" w:fill="auto"/>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Тексты</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Индекс Г.Хердана </w:t>
            </w:r>
          </w:p>
        </w:tc>
      </w:tr>
      <w:tr w:rsidR="00932EEA" w:rsidRPr="009C43DE" w:rsidTr="009C43DE">
        <w:trPr>
          <w:trHeight w:val="300"/>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Стихи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0,9463</w:t>
            </w:r>
          </w:p>
        </w:tc>
      </w:tr>
      <w:tr w:rsidR="00932EEA" w:rsidRPr="009C43DE" w:rsidTr="009C43DE">
        <w:trPr>
          <w:trHeight w:val="240"/>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«Петербургский роман» 1961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0,9262</w:t>
            </w:r>
          </w:p>
        </w:tc>
      </w:tr>
      <w:tr w:rsidR="00932EEA" w:rsidRPr="009C43DE" w:rsidTr="009C43DE">
        <w:trPr>
          <w:trHeight w:val="210"/>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0,9246</w:t>
            </w:r>
          </w:p>
        </w:tc>
      </w:tr>
      <w:tr w:rsidR="00932EEA" w:rsidRPr="009C43DE" w:rsidTr="009C43DE">
        <w:trPr>
          <w:trHeight w:val="255"/>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1973 г.- до 1981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0,9233</w:t>
            </w:r>
          </w:p>
        </w:tc>
      </w:tr>
      <w:tr w:rsidR="00932EEA" w:rsidRPr="009C43DE" w:rsidTr="009C43DE">
        <w:trPr>
          <w:trHeight w:val="270"/>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1982  г. - до зимы 1992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0,9226</w:t>
            </w:r>
          </w:p>
        </w:tc>
      </w:tr>
      <w:tr w:rsidR="00932EEA" w:rsidRPr="009C43DE" w:rsidTr="009C43DE">
        <w:trPr>
          <w:trHeight w:val="255"/>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1968 г.- по 1972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0,9140</w:t>
            </w:r>
          </w:p>
        </w:tc>
      </w:tr>
      <w:tr w:rsidR="00932EEA" w:rsidRPr="009C43DE" w:rsidTr="009C43DE">
        <w:trPr>
          <w:trHeight w:val="240"/>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1964-1965 гг.- до 1968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0,9079</w:t>
            </w:r>
          </w:p>
        </w:tc>
      </w:tr>
      <w:tr w:rsidR="00932EEA" w:rsidRPr="009C43DE" w:rsidTr="009C43DE">
        <w:trPr>
          <w:trHeight w:val="315"/>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«Горбунов и Горчаков» 1965-1968 гг.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0,9079</w:t>
            </w:r>
          </w:p>
        </w:tc>
      </w:tr>
      <w:tr w:rsidR="00932EEA" w:rsidRPr="009C43DE" w:rsidTr="009C43DE">
        <w:trPr>
          <w:trHeight w:val="285"/>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Поэма «Зофья» 1962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0,9072</w:t>
            </w:r>
          </w:p>
        </w:tc>
      </w:tr>
      <w:tr w:rsidR="00932EEA" w:rsidRPr="009C43DE" w:rsidTr="009C43DE">
        <w:trPr>
          <w:trHeight w:val="255"/>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 xml:space="preserve">Стихи и поэмы от зимы 1962-1963 гг.- до 1964 г.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0,9064</w:t>
            </w:r>
          </w:p>
        </w:tc>
      </w:tr>
      <w:tr w:rsidR="00932EEA" w:rsidRPr="009C43DE" w:rsidTr="009C43DE">
        <w:trPr>
          <w:trHeight w:val="255"/>
        </w:trPr>
        <w:tc>
          <w:tcPr>
            <w:tcW w:w="6096" w:type="dxa"/>
            <w:tcBorders>
              <w:top w:val="nil"/>
              <w:left w:val="single" w:sz="8" w:space="0" w:color="000000"/>
              <w:bottom w:val="nil"/>
              <w:right w:val="single" w:sz="8" w:space="0" w:color="000000"/>
            </w:tcBorders>
            <w:shd w:val="clear" w:color="auto" w:fill="auto"/>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Calibri" w:hAnsi="Times New Roman" w:cs="Times New Roman"/>
                <w:sz w:val="18"/>
                <w:szCs w:val="18"/>
                <w:lang w:eastAsia="ru-RU"/>
              </w:rPr>
              <w:t>Стихи и поэмы 1957 г.- до зимы 1963 г.</w:t>
            </w:r>
            <w:r w:rsidRPr="009C43DE">
              <w:rPr>
                <w:rFonts w:ascii="Times New Roman" w:eastAsia="Calibri" w:hAnsi="Times New Roman" w:cs="Times New Roman"/>
                <w:bCs/>
                <w:sz w:val="18"/>
                <w:szCs w:val="18"/>
                <w:lang w:eastAsia="ru-RU"/>
              </w:rPr>
              <w:t xml:space="preserve"> </w:t>
            </w:r>
          </w:p>
        </w:tc>
        <w:tc>
          <w:tcPr>
            <w:tcW w:w="212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0,8924</w:t>
            </w:r>
          </w:p>
        </w:tc>
      </w:tr>
    </w:tbl>
    <w:p w:rsidR="00932EEA" w:rsidRPr="009C43DE" w:rsidRDefault="00932EEA" w:rsidP="009C43DE">
      <w:pPr>
        <w:spacing w:after="0" w:line="240" w:lineRule="auto"/>
        <w:ind w:firstLine="413"/>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ind w:firstLine="413"/>
        <w:jc w:val="both"/>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Объемы cловарей (табл. 7) коррелируют с объемами текстов, натуральными логарифмами объемов словарей и</w:t>
      </w:r>
      <w:r w:rsidRPr="009C43DE">
        <w:rPr>
          <w:rFonts w:ascii="Times New Roman" w:eastAsia="Calibri" w:hAnsi="Times New Roman" w:cs="Times New Roman"/>
          <w:sz w:val="18"/>
          <w:szCs w:val="18"/>
          <w:lang w:eastAsia="ru-RU"/>
        </w:rPr>
        <w:t xml:space="preserve"> </w:t>
      </w:r>
      <w:r w:rsidRPr="009C43DE">
        <w:rPr>
          <w:rFonts w:ascii="Times New Roman" w:eastAsia="Times New Roman" w:hAnsi="Times New Roman" w:cs="Times New Roman"/>
          <w:sz w:val="18"/>
          <w:szCs w:val="18"/>
          <w:lang w:eastAsia="ru-RU"/>
        </w:rPr>
        <w:t>объемов текстов и составляют 0,9889, 0,9768 и 0,9703, соответственно. Объемы текстов коррелируют с логарифмами объема словаря и логарифмами объемов текстов и составляют 0,9613, 0,9685, а объемы словарей - с логарифмом объемов текстов 0,9924. Отрицательная корреляция была для всех исследованных параметров низкой и составила -0,2732, -0,3666, -0,2732 и -0,3886, соответственно.</w:t>
      </w:r>
    </w:p>
    <w:p w:rsidR="00932EEA" w:rsidRPr="009C43DE" w:rsidRDefault="00932EEA" w:rsidP="009C43DE">
      <w:pPr>
        <w:spacing w:after="0" w:line="240" w:lineRule="auto"/>
        <w:ind w:firstLine="413"/>
        <w:jc w:val="both"/>
        <w:rPr>
          <w:rFonts w:ascii="Times New Roman" w:eastAsia="Times New Roman" w:hAnsi="Times New Roman" w:cs="Times New Roman"/>
          <w:sz w:val="18"/>
          <w:szCs w:val="18"/>
          <w:lang w:eastAsia="ru-RU"/>
        </w:rPr>
      </w:pPr>
    </w:p>
    <w:p w:rsidR="00932EEA" w:rsidRPr="009C43DE" w:rsidRDefault="00932EEA" w:rsidP="009C43DE">
      <w:pPr>
        <w:spacing w:after="0" w:line="240" w:lineRule="auto"/>
        <w:rPr>
          <w:rFonts w:ascii="Times New Roman" w:hAnsi="Times New Roman" w:cs="Times New Roman"/>
          <w:sz w:val="18"/>
          <w:szCs w:val="18"/>
        </w:rPr>
      </w:pPr>
      <w:r w:rsidRPr="009C43DE">
        <w:rPr>
          <w:rFonts w:ascii="Times New Roman" w:hAnsi="Times New Roman" w:cs="Times New Roman"/>
          <w:sz w:val="18"/>
          <w:szCs w:val="18"/>
        </w:rPr>
        <w:t>Таблица 7.</w:t>
      </w:r>
    </w:p>
    <w:p w:rsidR="00932EEA" w:rsidRPr="009C43DE" w:rsidRDefault="00932EEA" w:rsidP="009C43DE">
      <w:pPr>
        <w:spacing w:after="0" w:line="240" w:lineRule="auto"/>
        <w:rPr>
          <w:rFonts w:ascii="Times New Roman" w:eastAsia="Times New Roman" w:hAnsi="Times New Roman" w:cs="Times New Roman"/>
          <w:iCs/>
          <w:sz w:val="18"/>
          <w:szCs w:val="18"/>
          <w:lang w:eastAsia="ru-RU"/>
        </w:rPr>
      </w:pPr>
      <w:r w:rsidRPr="009C43DE">
        <w:rPr>
          <w:rFonts w:ascii="Times New Roman" w:eastAsia="Times New Roman" w:hAnsi="Times New Roman" w:cs="Times New Roman"/>
          <w:iCs/>
          <w:sz w:val="18"/>
          <w:szCs w:val="18"/>
          <w:lang w:eastAsia="ru-RU"/>
        </w:rPr>
        <w:t>Корреляция объемов словарей, текстов, их логарифмов и индексов Г. Хердана</w:t>
      </w:r>
    </w:p>
    <w:p w:rsidR="00932EEA" w:rsidRPr="009C43DE" w:rsidRDefault="00932EEA" w:rsidP="009C43DE">
      <w:pPr>
        <w:spacing w:after="0" w:line="240" w:lineRule="auto"/>
        <w:rPr>
          <w:sz w:val="18"/>
          <w:szCs w:val="18"/>
        </w:rPr>
      </w:pPr>
    </w:p>
    <w:tbl>
      <w:tblPr>
        <w:tblW w:w="7797" w:type="dxa"/>
        <w:tblInd w:w="108" w:type="dxa"/>
        <w:tblLook w:val="04A0"/>
      </w:tblPr>
      <w:tblGrid>
        <w:gridCol w:w="1701"/>
        <w:gridCol w:w="993"/>
        <w:gridCol w:w="992"/>
        <w:gridCol w:w="1276"/>
        <w:gridCol w:w="1134"/>
        <w:gridCol w:w="1701"/>
      </w:tblGrid>
      <w:tr w:rsidR="00932EEA" w:rsidRPr="009C43DE" w:rsidTr="009C43DE">
        <w:trPr>
          <w:trHeight w:val="315"/>
        </w:trPr>
        <w:tc>
          <w:tcPr>
            <w:tcW w:w="1701" w:type="dxa"/>
            <w:tcBorders>
              <w:top w:val="single" w:sz="8" w:space="0" w:color="auto"/>
              <w:left w:val="nil"/>
              <w:bottom w:val="single" w:sz="4" w:space="0" w:color="auto"/>
              <w:right w:val="nil"/>
            </w:tcBorders>
            <w:shd w:val="clear" w:color="auto" w:fill="auto"/>
            <w:noWrap/>
            <w:vAlign w:val="bottom"/>
            <w:hideMark/>
          </w:tcPr>
          <w:p w:rsidR="00932EEA" w:rsidRPr="009C43DE" w:rsidRDefault="00932EEA" w:rsidP="009C43DE">
            <w:pPr>
              <w:spacing w:after="0" w:line="240" w:lineRule="auto"/>
              <w:jc w:val="center"/>
              <w:rPr>
                <w:rFonts w:ascii="Times New Roman" w:eastAsia="Times New Roman" w:hAnsi="Times New Roman" w:cs="Times New Roman"/>
                <w:iCs/>
                <w:sz w:val="18"/>
                <w:szCs w:val="18"/>
                <w:lang w:eastAsia="ru-RU"/>
              </w:rPr>
            </w:pPr>
            <w:r w:rsidRPr="009C43DE">
              <w:rPr>
                <w:rFonts w:ascii="Times New Roman" w:eastAsia="Times New Roman" w:hAnsi="Times New Roman" w:cs="Times New Roman"/>
                <w:iCs/>
                <w:sz w:val="18"/>
                <w:szCs w:val="18"/>
                <w:lang w:eastAsia="ru-RU"/>
              </w:rPr>
              <w:t>Корреляция </w:t>
            </w:r>
          </w:p>
        </w:tc>
        <w:tc>
          <w:tcPr>
            <w:tcW w:w="993" w:type="dxa"/>
            <w:tcBorders>
              <w:top w:val="single" w:sz="8" w:space="0" w:color="auto"/>
              <w:left w:val="nil"/>
              <w:bottom w:val="single" w:sz="4" w:space="0" w:color="auto"/>
              <w:right w:val="nil"/>
            </w:tcBorders>
            <w:shd w:val="clear" w:color="auto" w:fill="auto"/>
            <w:noWrap/>
            <w:vAlign w:val="bottom"/>
            <w:hideMark/>
          </w:tcPr>
          <w:p w:rsidR="00932EEA" w:rsidRPr="009C43DE" w:rsidRDefault="00932EEA" w:rsidP="009C43DE">
            <w:pPr>
              <w:spacing w:after="0" w:line="240" w:lineRule="auto"/>
              <w:jc w:val="center"/>
              <w:rPr>
                <w:rFonts w:ascii="Calibri" w:eastAsia="Times New Roman" w:hAnsi="Calibri" w:cs="Times New Roman"/>
                <w:i/>
                <w:iCs/>
                <w:sz w:val="18"/>
                <w:szCs w:val="18"/>
                <w:lang w:eastAsia="ru-RU"/>
              </w:rPr>
            </w:pPr>
            <w:r w:rsidRPr="009C43DE">
              <w:rPr>
                <w:rFonts w:ascii="Times New Roman" w:eastAsia="Times New Roman" w:hAnsi="Times New Roman" w:cs="Times New Roman"/>
                <w:sz w:val="18"/>
                <w:szCs w:val="18"/>
                <w:lang w:eastAsia="ru-RU"/>
              </w:rPr>
              <w:t>V cловаря</w:t>
            </w:r>
            <w:r w:rsidRPr="009C43DE">
              <w:rPr>
                <w:rFonts w:ascii="Calibri" w:eastAsia="Times New Roman" w:hAnsi="Calibri" w:cs="Times New Roman"/>
                <w:i/>
                <w:iCs/>
                <w:sz w:val="18"/>
                <w:szCs w:val="18"/>
                <w:lang w:eastAsia="ru-RU"/>
              </w:rPr>
              <w:t xml:space="preserve"> </w:t>
            </w:r>
          </w:p>
        </w:tc>
        <w:tc>
          <w:tcPr>
            <w:tcW w:w="992" w:type="dxa"/>
            <w:tcBorders>
              <w:top w:val="single" w:sz="8" w:space="0" w:color="auto"/>
              <w:left w:val="nil"/>
              <w:bottom w:val="single" w:sz="4" w:space="0" w:color="auto"/>
              <w:right w:val="nil"/>
            </w:tcBorders>
            <w:shd w:val="clear" w:color="auto" w:fill="auto"/>
            <w:noWrap/>
            <w:vAlign w:val="bottom"/>
            <w:hideMark/>
          </w:tcPr>
          <w:p w:rsidR="00932EEA" w:rsidRPr="009C43DE" w:rsidRDefault="00932EEA" w:rsidP="009C43DE">
            <w:pPr>
              <w:spacing w:after="0" w:line="240" w:lineRule="auto"/>
              <w:jc w:val="center"/>
              <w:rPr>
                <w:rFonts w:ascii="Calibri" w:eastAsia="Times New Roman" w:hAnsi="Calibri" w:cs="Times New Roman"/>
                <w:i/>
                <w:iCs/>
                <w:sz w:val="18"/>
                <w:szCs w:val="18"/>
                <w:lang w:eastAsia="ru-RU"/>
              </w:rPr>
            </w:pPr>
            <w:r w:rsidRPr="009C43DE">
              <w:rPr>
                <w:rFonts w:ascii="Times New Roman" w:eastAsia="Times New Roman" w:hAnsi="Times New Roman" w:cs="Times New Roman"/>
                <w:sz w:val="18"/>
                <w:szCs w:val="18"/>
                <w:lang w:eastAsia="ru-RU"/>
              </w:rPr>
              <w:t>N текста</w:t>
            </w:r>
            <w:r w:rsidRPr="009C43DE">
              <w:rPr>
                <w:rFonts w:ascii="Calibri" w:eastAsia="Times New Roman" w:hAnsi="Calibri" w:cs="Times New Roman"/>
                <w:i/>
                <w:iCs/>
                <w:sz w:val="18"/>
                <w:szCs w:val="18"/>
                <w:lang w:eastAsia="ru-RU"/>
              </w:rPr>
              <w:t xml:space="preserve"> </w:t>
            </w:r>
          </w:p>
        </w:tc>
        <w:tc>
          <w:tcPr>
            <w:tcW w:w="1276" w:type="dxa"/>
            <w:tcBorders>
              <w:top w:val="single" w:sz="8" w:space="0" w:color="auto"/>
              <w:left w:val="nil"/>
              <w:bottom w:val="single" w:sz="4" w:space="0" w:color="auto"/>
              <w:right w:val="nil"/>
            </w:tcBorders>
            <w:shd w:val="clear" w:color="auto" w:fill="auto"/>
            <w:noWrap/>
            <w:vAlign w:val="bottom"/>
            <w:hideMark/>
          </w:tcPr>
          <w:p w:rsidR="00932EEA" w:rsidRPr="009C43DE" w:rsidRDefault="00932EEA" w:rsidP="009C43DE">
            <w:pPr>
              <w:spacing w:after="0" w:line="240" w:lineRule="auto"/>
              <w:jc w:val="center"/>
              <w:rPr>
                <w:rFonts w:ascii="Calibri" w:eastAsia="Times New Roman" w:hAnsi="Calibri" w:cs="Times New Roman"/>
                <w:i/>
                <w:iCs/>
                <w:sz w:val="18"/>
                <w:szCs w:val="18"/>
                <w:lang w:eastAsia="ru-RU"/>
              </w:rPr>
            </w:pPr>
            <w:r w:rsidRPr="009C43DE">
              <w:rPr>
                <w:rFonts w:ascii="Times New Roman" w:eastAsia="Times New Roman" w:hAnsi="Times New Roman" w:cs="Times New Roman"/>
                <w:sz w:val="18"/>
                <w:szCs w:val="18"/>
                <w:lang w:eastAsia="ru-RU"/>
              </w:rPr>
              <w:t>ln V</w:t>
            </w:r>
            <w:r w:rsidR="00D628CC">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eastAsia="ru-RU"/>
              </w:rPr>
              <w:t>словаря</w:t>
            </w:r>
            <w:r w:rsidRPr="009C43DE">
              <w:rPr>
                <w:rFonts w:ascii="Calibri" w:eastAsia="Times New Roman" w:hAnsi="Calibri" w:cs="Times New Roman"/>
                <w:i/>
                <w:iCs/>
                <w:sz w:val="18"/>
                <w:szCs w:val="18"/>
                <w:lang w:eastAsia="ru-RU"/>
              </w:rPr>
              <w:t xml:space="preserve"> </w:t>
            </w:r>
          </w:p>
        </w:tc>
        <w:tc>
          <w:tcPr>
            <w:tcW w:w="1134" w:type="dxa"/>
            <w:tcBorders>
              <w:top w:val="single" w:sz="8" w:space="0" w:color="auto"/>
              <w:left w:val="nil"/>
              <w:bottom w:val="single" w:sz="4" w:space="0" w:color="auto"/>
              <w:right w:val="nil"/>
            </w:tcBorders>
            <w:shd w:val="clear" w:color="auto" w:fill="auto"/>
            <w:noWrap/>
            <w:vAlign w:val="bottom"/>
            <w:hideMark/>
          </w:tcPr>
          <w:p w:rsidR="00932EEA" w:rsidRPr="009C43DE" w:rsidRDefault="00932EEA" w:rsidP="009C43DE">
            <w:pPr>
              <w:spacing w:after="0" w:line="240" w:lineRule="auto"/>
              <w:jc w:val="center"/>
              <w:rPr>
                <w:rFonts w:ascii="Calibri" w:eastAsia="Times New Roman" w:hAnsi="Calibri" w:cs="Times New Roman"/>
                <w:i/>
                <w:iCs/>
                <w:sz w:val="18"/>
                <w:szCs w:val="18"/>
                <w:lang w:eastAsia="ru-RU"/>
              </w:rPr>
            </w:pPr>
            <w:r w:rsidRPr="009C43DE">
              <w:rPr>
                <w:rFonts w:ascii="Times New Roman" w:eastAsia="Times New Roman" w:hAnsi="Times New Roman" w:cs="Times New Roman"/>
                <w:sz w:val="18"/>
                <w:szCs w:val="18"/>
                <w:lang w:eastAsia="ru-RU"/>
              </w:rPr>
              <w:t>ln V текста</w:t>
            </w:r>
          </w:p>
        </w:tc>
        <w:tc>
          <w:tcPr>
            <w:tcW w:w="1701" w:type="dxa"/>
            <w:tcBorders>
              <w:top w:val="single" w:sz="8" w:space="0" w:color="auto"/>
              <w:left w:val="nil"/>
              <w:bottom w:val="single" w:sz="4" w:space="0" w:color="auto"/>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Индекс Г. Хердана</w:t>
            </w:r>
          </w:p>
        </w:tc>
      </w:tr>
      <w:tr w:rsidR="00932EEA" w:rsidRPr="009C43DE" w:rsidTr="009C43DE">
        <w:trPr>
          <w:trHeight w:val="300"/>
        </w:trPr>
        <w:tc>
          <w:tcPr>
            <w:tcW w:w="1701"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Calibri" w:eastAsia="Times New Roman" w:hAnsi="Calibri" w:cs="Times New Roman"/>
                <w:sz w:val="18"/>
                <w:szCs w:val="18"/>
                <w:lang w:eastAsia="ru-RU"/>
              </w:rPr>
            </w:pPr>
            <w:r w:rsidRPr="009C43DE">
              <w:rPr>
                <w:rFonts w:ascii="Times New Roman" w:eastAsia="Times New Roman" w:hAnsi="Times New Roman" w:cs="Times New Roman"/>
                <w:sz w:val="18"/>
                <w:szCs w:val="18"/>
                <w:lang w:eastAsia="ru-RU"/>
              </w:rPr>
              <w:t>V cловаря</w:t>
            </w:r>
            <w:r w:rsidRPr="009C43DE">
              <w:rPr>
                <w:rFonts w:ascii="Calibri" w:eastAsia="Times New Roman" w:hAnsi="Calibri" w:cs="Times New Roman"/>
                <w:sz w:val="18"/>
                <w:szCs w:val="18"/>
                <w:lang w:eastAsia="ru-RU"/>
              </w:rPr>
              <w:t xml:space="preserve"> </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w:t>
            </w:r>
          </w:p>
        </w:tc>
        <w:tc>
          <w:tcPr>
            <w:tcW w:w="992"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r>
      <w:tr w:rsidR="00932EEA" w:rsidRPr="009C43DE" w:rsidTr="009C43DE">
        <w:trPr>
          <w:trHeight w:val="300"/>
        </w:trPr>
        <w:tc>
          <w:tcPr>
            <w:tcW w:w="1701"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Calibri" w:eastAsia="Times New Roman" w:hAnsi="Calibri" w:cs="Times New Roman"/>
                <w:sz w:val="18"/>
                <w:szCs w:val="18"/>
                <w:lang w:eastAsia="ru-RU"/>
              </w:rPr>
            </w:pPr>
            <w:r w:rsidRPr="009C43DE">
              <w:rPr>
                <w:rFonts w:ascii="Times New Roman" w:eastAsia="Times New Roman" w:hAnsi="Times New Roman" w:cs="Times New Roman"/>
                <w:sz w:val="18"/>
                <w:szCs w:val="18"/>
                <w:lang w:eastAsia="ru-RU"/>
              </w:rPr>
              <w:t>N текста</w:t>
            </w:r>
            <w:r w:rsidRPr="009C43DE">
              <w:rPr>
                <w:rFonts w:ascii="Calibri" w:eastAsia="Times New Roman" w:hAnsi="Calibri" w:cs="Times New Roman"/>
                <w:sz w:val="18"/>
                <w:szCs w:val="18"/>
                <w:lang w:eastAsia="ru-RU"/>
              </w:rPr>
              <w:t xml:space="preserve"> </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0,9889</w:t>
            </w:r>
          </w:p>
        </w:tc>
        <w:tc>
          <w:tcPr>
            <w:tcW w:w="992"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w:t>
            </w:r>
          </w:p>
        </w:tc>
        <w:tc>
          <w:tcPr>
            <w:tcW w:w="127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c>
          <w:tcPr>
            <w:tcW w:w="1134"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r>
      <w:tr w:rsidR="00932EEA" w:rsidRPr="009C43DE" w:rsidTr="009C43DE">
        <w:trPr>
          <w:trHeight w:val="300"/>
        </w:trPr>
        <w:tc>
          <w:tcPr>
            <w:tcW w:w="1701"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ln Vсловаря</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0,9768</w:t>
            </w:r>
          </w:p>
        </w:tc>
        <w:tc>
          <w:tcPr>
            <w:tcW w:w="992"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0,9613</w:t>
            </w:r>
          </w:p>
        </w:tc>
        <w:tc>
          <w:tcPr>
            <w:tcW w:w="127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w:t>
            </w:r>
          </w:p>
        </w:tc>
        <w:tc>
          <w:tcPr>
            <w:tcW w:w="1134"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r>
      <w:tr w:rsidR="00932EEA" w:rsidRPr="009C43DE" w:rsidTr="009C43DE">
        <w:trPr>
          <w:trHeight w:val="300"/>
        </w:trPr>
        <w:tc>
          <w:tcPr>
            <w:tcW w:w="1701"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Calibri" w:eastAsia="Times New Roman" w:hAnsi="Calibri" w:cs="Times New Roman"/>
                <w:sz w:val="18"/>
                <w:szCs w:val="18"/>
                <w:lang w:eastAsia="ru-RU"/>
              </w:rPr>
            </w:pPr>
            <w:r w:rsidRPr="009C43DE">
              <w:rPr>
                <w:rFonts w:ascii="Times New Roman" w:eastAsia="Times New Roman" w:hAnsi="Times New Roman" w:cs="Times New Roman"/>
                <w:sz w:val="18"/>
                <w:szCs w:val="18"/>
                <w:lang w:eastAsia="ru-RU"/>
              </w:rPr>
              <w:t xml:space="preserve">ln V текста </w:t>
            </w:r>
          </w:p>
        </w:tc>
        <w:tc>
          <w:tcPr>
            <w:tcW w:w="993"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0,9703</w:t>
            </w:r>
          </w:p>
        </w:tc>
        <w:tc>
          <w:tcPr>
            <w:tcW w:w="992"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0,9685</w:t>
            </w:r>
          </w:p>
        </w:tc>
        <w:tc>
          <w:tcPr>
            <w:tcW w:w="1276"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val="en-US" w:eastAsia="ru-RU"/>
              </w:rPr>
            </w:pPr>
            <w:r w:rsidRPr="009C43DE">
              <w:rPr>
                <w:rFonts w:ascii="Times New Roman" w:eastAsia="Times New Roman" w:hAnsi="Times New Roman" w:cs="Times New Roman"/>
                <w:sz w:val="18"/>
                <w:szCs w:val="18"/>
                <w:lang w:eastAsia="ru-RU"/>
              </w:rPr>
              <w:t>0,9924</w:t>
            </w:r>
          </w:p>
        </w:tc>
        <w:tc>
          <w:tcPr>
            <w:tcW w:w="1134"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w:t>
            </w:r>
          </w:p>
        </w:tc>
        <w:tc>
          <w:tcPr>
            <w:tcW w:w="1701" w:type="dxa"/>
            <w:tcBorders>
              <w:top w:val="nil"/>
              <w:left w:val="nil"/>
              <w:bottom w:val="nil"/>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p>
        </w:tc>
      </w:tr>
      <w:tr w:rsidR="00932EEA" w:rsidRPr="009C43DE" w:rsidTr="009C43DE">
        <w:trPr>
          <w:trHeight w:val="315"/>
        </w:trPr>
        <w:tc>
          <w:tcPr>
            <w:tcW w:w="1701" w:type="dxa"/>
            <w:tcBorders>
              <w:top w:val="nil"/>
              <w:left w:val="nil"/>
              <w:bottom w:val="single" w:sz="8" w:space="0" w:color="auto"/>
              <w:right w:val="nil"/>
            </w:tcBorders>
            <w:shd w:val="clear" w:color="auto" w:fill="auto"/>
            <w:noWrap/>
            <w:vAlign w:val="bottom"/>
            <w:hideMark/>
          </w:tcPr>
          <w:p w:rsidR="00932EEA" w:rsidRPr="009C43DE" w:rsidRDefault="00932EEA" w:rsidP="009C43DE">
            <w:pPr>
              <w:spacing w:after="0" w:line="240" w:lineRule="auto"/>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Индекс Г. Хердана </w:t>
            </w:r>
          </w:p>
        </w:tc>
        <w:tc>
          <w:tcPr>
            <w:tcW w:w="993" w:type="dxa"/>
            <w:tcBorders>
              <w:top w:val="nil"/>
              <w:left w:val="nil"/>
              <w:bottom w:val="single" w:sz="8" w:space="0" w:color="auto"/>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-0,2732</w:t>
            </w:r>
          </w:p>
        </w:tc>
        <w:tc>
          <w:tcPr>
            <w:tcW w:w="992" w:type="dxa"/>
            <w:tcBorders>
              <w:top w:val="nil"/>
              <w:left w:val="nil"/>
              <w:bottom w:val="single" w:sz="8" w:space="0" w:color="auto"/>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-0,3666</w:t>
            </w:r>
          </w:p>
        </w:tc>
        <w:tc>
          <w:tcPr>
            <w:tcW w:w="1276" w:type="dxa"/>
            <w:tcBorders>
              <w:top w:val="nil"/>
              <w:left w:val="nil"/>
              <w:bottom w:val="single" w:sz="8" w:space="0" w:color="auto"/>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-0,2732</w:t>
            </w:r>
          </w:p>
        </w:tc>
        <w:tc>
          <w:tcPr>
            <w:tcW w:w="1134" w:type="dxa"/>
            <w:tcBorders>
              <w:top w:val="nil"/>
              <w:left w:val="nil"/>
              <w:bottom w:val="single" w:sz="8" w:space="0" w:color="auto"/>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-0,3886</w:t>
            </w:r>
          </w:p>
        </w:tc>
        <w:tc>
          <w:tcPr>
            <w:tcW w:w="1701" w:type="dxa"/>
            <w:tcBorders>
              <w:top w:val="nil"/>
              <w:left w:val="nil"/>
              <w:bottom w:val="single" w:sz="8" w:space="0" w:color="auto"/>
              <w:right w:val="nil"/>
            </w:tcBorders>
            <w:shd w:val="clear" w:color="auto" w:fill="auto"/>
            <w:noWrap/>
            <w:vAlign w:val="bottom"/>
            <w:hideMark/>
          </w:tcPr>
          <w:p w:rsidR="00932EEA" w:rsidRPr="009C43DE" w:rsidRDefault="00932EEA" w:rsidP="009C43DE">
            <w:pPr>
              <w:spacing w:after="0" w:line="240" w:lineRule="auto"/>
              <w:jc w:val="right"/>
              <w:rPr>
                <w:rFonts w:ascii="Times New Roman" w:eastAsia="Times New Roman" w:hAnsi="Times New Roman" w:cs="Times New Roman"/>
                <w:sz w:val="18"/>
                <w:szCs w:val="18"/>
                <w:lang w:eastAsia="ru-RU"/>
              </w:rPr>
            </w:pPr>
            <w:r w:rsidRPr="009C43DE">
              <w:rPr>
                <w:rFonts w:ascii="Times New Roman" w:eastAsia="Times New Roman" w:hAnsi="Times New Roman" w:cs="Times New Roman"/>
                <w:sz w:val="18"/>
                <w:szCs w:val="18"/>
                <w:lang w:eastAsia="ru-RU"/>
              </w:rPr>
              <w:t>1</w:t>
            </w:r>
          </w:p>
        </w:tc>
      </w:tr>
    </w:tbl>
    <w:p w:rsidR="00932EEA" w:rsidRPr="009C43DE" w:rsidRDefault="00932EEA" w:rsidP="009C43DE">
      <w:pPr>
        <w:spacing w:after="0" w:line="240" w:lineRule="auto"/>
        <w:rPr>
          <w:rFonts w:ascii="Times New Roman" w:hAnsi="Times New Roman" w:cs="Times New Roman"/>
          <w:sz w:val="18"/>
          <w:szCs w:val="18"/>
        </w:rPr>
      </w:pPr>
    </w:p>
    <w:p w:rsidR="00932EEA" w:rsidRPr="009C43DE" w:rsidRDefault="00932EEA" w:rsidP="009C43DE">
      <w:pPr>
        <w:spacing w:after="0" w:line="240" w:lineRule="auto"/>
        <w:ind w:firstLine="413"/>
        <w:jc w:val="both"/>
        <w:rPr>
          <w:rFonts w:ascii="Times New Roman" w:hAnsi="Times New Roman" w:cs="Times New Roman"/>
          <w:sz w:val="18"/>
          <w:szCs w:val="18"/>
        </w:rPr>
      </w:pPr>
      <w:r w:rsidRPr="009C43DE">
        <w:rPr>
          <w:rFonts w:ascii="Times New Roman" w:hAnsi="Times New Roman" w:cs="Times New Roman"/>
          <w:sz w:val="18"/>
          <w:szCs w:val="18"/>
        </w:rPr>
        <w:t>Таким образом, индекс Г. Хердана показывает  наиболее близкие поэтические произведения И.А. Бродского, а их ранжирование, начиная с наибольшей величины, выделяет три группы:</w:t>
      </w:r>
    </w:p>
    <w:p w:rsidR="00932EEA" w:rsidRPr="009C43DE" w:rsidRDefault="00932EEA" w:rsidP="009C43DE">
      <w:pPr>
        <w:pStyle w:val="a3"/>
        <w:numPr>
          <w:ilvl w:val="0"/>
          <w:numId w:val="8"/>
        </w:numPr>
        <w:spacing w:after="0" w:line="240" w:lineRule="auto"/>
        <w:jc w:val="both"/>
        <w:rPr>
          <w:rFonts w:ascii="Times New Roman" w:hAnsi="Times New Roman" w:cs="Times New Roman"/>
          <w:b/>
          <w:sz w:val="18"/>
          <w:szCs w:val="18"/>
        </w:rPr>
      </w:pPr>
      <w:r w:rsidRPr="009C43DE">
        <w:rPr>
          <w:rFonts w:ascii="Times New Roman" w:eastAsia="Times New Roman" w:hAnsi="Times New Roman" w:cs="Times New Roman"/>
          <w:sz w:val="18"/>
          <w:szCs w:val="18"/>
          <w:lang w:eastAsia="ru-RU"/>
        </w:rPr>
        <w:t xml:space="preserve">стихи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w:t>
      </w:r>
    </w:p>
    <w:p w:rsidR="00932EEA" w:rsidRPr="009C43DE" w:rsidRDefault="00932EEA" w:rsidP="009C43DE">
      <w:pPr>
        <w:pStyle w:val="a3"/>
        <w:numPr>
          <w:ilvl w:val="0"/>
          <w:numId w:val="8"/>
        </w:numPr>
        <w:spacing w:after="0" w:line="240" w:lineRule="auto"/>
        <w:jc w:val="both"/>
        <w:rPr>
          <w:rFonts w:ascii="Times New Roman" w:hAnsi="Times New Roman" w:cs="Times New Roman"/>
          <w:b/>
          <w:sz w:val="18"/>
          <w:szCs w:val="18"/>
        </w:rPr>
      </w:pPr>
      <w:r w:rsidRPr="009C43DE">
        <w:rPr>
          <w:rFonts w:ascii="Times New Roman" w:eastAsia="Calibri" w:hAnsi="Times New Roman" w:cs="Times New Roman"/>
          <w:sz w:val="18"/>
          <w:szCs w:val="18"/>
          <w:lang w:eastAsia="ru-RU"/>
        </w:rPr>
        <w:t>«Петербургский роман» 1961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стихи и поэмы 1973 г.- до 1981 г., стихи и поэмы 1982  г. - до зимы 1992 г., стихи и поэмы 1968 г.- по 1972 г., стихи и поэмы 1964-1965 гг.- до 1968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поэма «Горбунов и Горчаков» 1965-1968 гг., поэма «Зофья» 1962 г.;</w:t>
      </w:r>
    </w:p>
    <w:p w:rsidR="00932EEA" w:rsidRPr="009C43DE" w:rsidRDefault="00932EEA" w:rsidP="009C43DE">
      <w:pPr>
        <w:pStyle w:val="a3"/>
        <w:numPr>
          <w:ilvl w:val="0"/>
          <w:numId w:val="8"/>
        </w:numPr>
        <w:spacing w:after="0" w:line="240" w:lineRule="auto"/>
        <w:jc w:val="both"/>
        <w:rPr>
          <w:rFonts w:ascii="Times New Roman" w:hAnsi="Times New Roman" w:cs="Times New Roman"/>
          <w:b/>
          <w:sz w:val="18"/>
          <w:szCs w:val="18"/>
        </w:rPr>
      </w:pPr>
      <w:r w:rsidRPr="009C43DE">
        <w:rPr>
          <w:rFonts w:ascii="Times New Roman" w:eastAsia="Calibri" w:hAnsi="Times New Roman" w:cs="Times New Roman"/>
          <w:sz w:val="18"/>
          <w:szCs w:val="18"/>
          <w:lang w:eastAsia="ru-RU"/>
        </w:rPr>
        <w:t>стихи и поэмы от зимы 1962-1963 гг.- до 1964 г. и  стихи и поэмы 1957 г.- до зимы 1963 г.</w:t>
      </w:r>
    </w:p>
    <w:p w:rsidR="00932EEA" w:rsidRPr="009C43DE" w:rsidRDefault="00932EEA" w:rsidP="009C43DE">
      <w:pPr>
        <w:spacing w:after="0" w:line="240" w:lineRule="auto"/>
        <w:ind w:firstLine="413"/>
        <w:jc w:val="both"/>
        <w:rPr>
          <w:rFonts w:ascii="Times New Roman" w:hAnsi="Times New Roman" w:cs="Times New Roman"/>
          <w:sz w:val="18"/>
          <w:szCs w:val="18"/>
        </w:rPr>
      </w:pPr>
      <w:r w:rsidRPr="009C43DE">
        <w:rPr>
          <w:rFonts w:ascii="Times New Roman" w:eastAsia="Times New Roman" w:hAnsi="Times New Roman" w:cs="Times New Roman"/>
          <w:sz w:val="18"/>
          <w:szCs w:val="18"/>
          <w:lang w:eastAsia="ru-RU"/>
        </w:rPr>
        <w:t xml:space="preserve">Моделирование </w:t>
      </w:r>
      <w:r w:rsidRPr="009C43DE">
        <w:rPr>
          <w:rFonts w:ascii="Times New Roman" w:hAnsi="Times New Roman" w:cs="Times New Roman"/>
          <w:sz w:val="18"/>
          <w:szCs w:val="18"/>
        </w:rPr>
        <w:t>индекса Г. Хердана и его кумулятивной формы, начиная с наибольшей величины, (см. рис) представлено следующими линейным, экспоненциальным, логарифмическим и степенным уравнениям, полиномами второй и третьей степени: для индекса Г. Хердана</w:t>
      </w:r>
      <w:r w:rsidRPr="009C43DE">
        <w:rPr>
          <w:rFonts w:ascii="Times New Roman" w:hAnsi="Times New Roman" w:cs="Times New Roman"/>
          <w:b/>
          <w:sz w:val="18"/>
          <w:szCs w:val="18"/>
        </w:rPr>
        <w:t xml:space="preserve"> - </w:t>
      </w:r>
      <w:r w:rsidRPr="009C43DE">
        <w:rPr>
          <w:rFonts w:ascii="Times New Roman" w:hAnsi="Times New Roman" w:cs="Times New Roman"/>
          <w:sz w:val="18"/>
          <w:szCs w:val="18"/>
        </w:rPr>
        <w:t>y = -0,0041x + 0,9406, R² = 0,882, y = 0,9408e</w:t>
      </w:r>
      <w:r w:rsidRPr="009C43DE">
        <w:rPr>
          <w:rFonts w:ascii="Times New Roman" w:hAnsi="Times New Roman" w:cs="Times New Roman"/>
          <w:sz w:val="18"/>
          <w:szCs w:val="18"/>
          <w:vertAlign w:val="superscript"/>
        </w:rPr>
        <w:t>-0,004x</w:t>
      </w:r>
      <w:r w:rsidRPr="009C43DE">
        <w:rPr>
          <w:rFonts w:ascii="Times New Roman" w:hAnsi="Times New Roman" w:cs="Times New Roman"/>
          <w:sz w:val="18"/>
          <w:szCs w:val="18"/>
        </w:rPr>
        <w:t>, R² = 0,8845, y = 0,0002x</w:t>
      </w:r>
      <w:r w:rsidRPr="009C43DE">
        <w:rPr>
          <w:rFonts w:ascii="Times New Roman" w:hAnsi="Times New Roman" w:cs="Times New Roman"/>
          <w:sz w:val="18"/>
          <w:szCs w:val="18"/>
          <w:vertAlign w:val="superscript"/>
        </w:rPr>
        <w:t>2</w:t>
      </w:r>
      <w:r w:rsidRPr="009C43DE">
        <w:rPr>
          <w:rFonts w:ascii="Times New Roman" w:hAnsi="Times New Roman" w:cs="Times New Roman"/>
          <w:sz w:val="18"/>
          <w:szCs w:val="18"/>
        </w:rPr>
        <w:t xml:space="preserve"> - 0,0061x + 0,9449, R² = 0,8935, y = 0,9455x</w:t>
      </w:r>
      <w:r w:rsidRPr="009C43DE">
        <w:rPr>
          <w:rFonts w:ascii="Times New Roman" w:hAnsi="Times New Roman" w:cs="Times New Roman"/>
          <w:sz w:val="18"/>
          <w:szCs w:val="18"/>
          <w:vertAlign w:val="superscript"/>
        </w:rPr>
        <w:t>-0,0200</w:t>
      </w:r>
      <w:r w:rsidRPr="009C43DE">
        <w:rPr>
          <w:rFonts w:ascii="Times New Roman" w:hAnsi="Times New Roman" w:cs="Times New Roman"/>
          <w:sz w:val="18"/>
          <w:szCs w:val="18"/>
        </w:rPr>
        <w:t xml:space="preserve">, R² = 0,8989 и y = -0,018ln(x) + 0,9453, R² = 0,9019,  а для кумулятивной формы индекса Г. Хердана –  </w:t>
      </w:r>
      <w:r w:rsidRPr="009C43DE">
        <w:rPr>
          <w:rFonts w:ascii="Times New Roman" w:hAnsi="Times New Roman" w:cs="Times New Roman"/>
          <w:sz w:val="18"/>
          <w:szCs w:val="18"/>
          <w:lang w:val="en-US"/>
        </w:rPr>
        <w:t>y</w:t>
      </w:r>
      <w:r w:rsidRPr="009C43DE">
        <w:rPr>
          <w:rFonts w:ascii="Times New Roman" w:hAnsi="Times New Roman" w:cs="Times New Roman"/>
          <w:sz w:val="18"/>
          <w:szCs w:val="18"/>
          <w:vertAlign w:val="subscript"/>
        </w:rPr>
        <w:t>к</w:t>
      </w:r>
      <w:r w:rsidRPr="009C43DE">
        <w:rPr>
          <w:rFonts w:ascii="Times New Roman" w:hAnsi="Times New Roman" w:cs="Times New Roman"/>
          <w:sz w:val="18"/>
          <w:szCs w:val="18"/>
        </w:rPr>
        <w:t xml:space="preserve"> = 1,288</w:t>
      </w:r>
      <w:r w:rsidRPr="009C43DE">
        <w:rPr>
          <w:rFonts w:ascii="Times New Roman" w:hAnsi="Times New Roman" w:cs="Times New Roman"/>
          <w:sz w:val="18"/>
          <w:szCs w:val="18"/>
          <w:lang w:val="en-US"/>
        </w:rPr>
        <w:t>e</w:t>
      </w:r>
      <w:r w:rsidRPr="009C43DE">
        <w:rPr>
          <w:rFonts w:ascii="Times New Roman" w:hAnsi="Times New Roman" w:cs="Times New Roman"/>
          <w:sz w:val="18"/>
          <w:szCs w:val="18"/>
          <w:vertAlign w:val="superscript"/>
        </w:rPr>
        <w:t>0,2104</w:t>
      </w:r>
      <w:r w:rsidRPr="009C43DE">
        <w:rPr>
          <w:rFonts w:ascii="Times New Roman" w:hAnsi="Times New Roman" w:cs="Times New Roman"/>
          <w:sz w:val="18"/>
          <w:szCs w:val="18"/>
          <w:vertAlign w:val="superscript"/>
          <w:lang w:val="en-US"/>
        </w:rPr>
        <w:t>x</w:t>
      </w:r>
      <w:r w:rsidRPr="009C43DE">
        <w:rPr>
          <w:rFonts w:ascii="Times New Roman" w:hAnsi="Times New Roman" w:cs="Times New Roman"/>
          <w:sz w:val="18"/>
          <w:szCs w:val="18"/>
        </w:rPr>
        <w:t xml:space="preserve">, </w:t>
      </w:r>
      <w:r w:rsidRPr="009C43DE">
        <w:rPr>
          <w:rFonts w:ascii="Times New Roman" w:hAnsi="Times New Roman" w:cs="Times New Roman"/>
          <w:sz w:val="18"/>
          <w:szCs w:val="18"/>
          <w:lang w:val="en-US"/>
        </w:rPr>
        <w:t>R</w:t>
      </w:r>
      <w:r w:rsidRPr="009C43DE">
        <w:rPr>
          <w:rFonts w:ascii="Times New Roman" w:hAnsi="Times New Roman" w:cs="Times New Roman"/>
          <w:sz w:val="18"/>
          <w:szCs w:val="18"/>
        </w:rPr>
        <w:t xml:space="preserve">² = 0,8997, </w:t>
      </w:r>
      <w:r w:rsidRPr="009C43DE">
        <w:rPr>
          <w:rFonts w:ascii="Times New Roman" w:hAnsi="Times New Roman" w:cs="Times New Roman"/>
          <w:sz w:val="18"/>
          <w:szCs w:val="18"/>
          <w:lang w:val="en-US"/>
        </w:rPr>
        <w:t>y</w:t>
      </w:r>
      <w:r w:rsidRPr="009C43DE">
        <w:rPr>
          <w:rFonts w:ascii="Times New Roman" w:hAnsi="Times New Roman" w:cs="Times New Roman"/>
          <w:sz w:val="18"/>
          <w:szCs w:val="18"/>
        </w:rPr>
        <w:t xml:space="preserve"> = 3,8641</w:t>
      </w:r>
      <w:r w:rsidRPr="009C43DE">
        <w:rPr>
          <w:rFonts w:ascii="Times New Roman" w:hAnsi="Times New Roman" w:cs="Times New Roman"/>
          <w:sz w:val="18"/>
          <w:szCs w:val="18"/>
          <w:lang w:val="en-US"/>
        </w:rPr>
        <w:t>ln</w:t>
      </w:r>
      <w:r w:rsidRPr="009C43DE">
        <w:rPr>
          <w:rFonts w:ascii="Times New Roman" w:hAnsi="Times New Roman" w:cs="Times New Roman"/>
          <w:sz w:val="18"/>
          <w:szCs w:val="18"/>
        </w:rPr>
        <w:t>(</w:t>
      </w:r>
      <w:r w:rsidRPr="009C43DE">
        <w:rPr>
          <w:rFonts w:ascii="Times New Roman" w:hAnsi="Times New Roman" w:cs="Times New Roman"/>
          <w:sz w:val="18"/>
          <w:szCs w:val="18"/>
          <w:lang w:val="en-US"/>
        </w:rPr>
        <w:t>x</w:t>
      </w:r>
      <w:r w:rsidRPr="009C43DE">
        <w:rPr>
          <w:rFonts w:ascii="Times New Roman" w:hAnsi="Times New Roman" w:cs="Times New Roman"/>
          <w:sz w:val="18"/>
          <w:szCs w:val="18"/>
        </w:rPr>
        <w:t xml:space="preserve">) - 0,6101, </w:t>
      </w:r>
      <w:r w:rsidRPr="009C43DE">
        <w:rPr>
          <w:rFonts w:ascii="Times New Roman" w:hAnsi="Times New Roman" w:cs="Times New Roman"/>
          <w:sz w:val="18"/>
          <w:szCs w:val="18"/>
          <w:lang w:val="en-US"/>
        </w:rPr>
        <w:t>R</w:t>
      </w:r>
      <w:r w:rsidRPr="009C43DE">
        <w:rPr>
          <w:rFonts w:ascii="Times New Roman" w:hAnsi="Times New Roman" w:cs="Times New Roman"/>
          <w:sz w:val="18"/>
          <w:szCs w:val="18"/>
        </w:rPr>
        <w:t xml:space="preserve">² = 0,9029, </w:t>
      </w:r>
      <w:r w:rsidRPr="009C43DE">
        <w:rPr>
          <w:rFonts w:ascii="Times New Roman" w:hAnsi="Times New Roman" w:cs="Times New Roman"/>
          <w:sz w:val="18"/>
          <w:szCs w:val="18"/>
          <w:lang w:val="en-US"/>
        </w:rPr>
        <w:t>y</w:t>
      </w:r>
      <w:r w:rsidRPr="009C43DE">
        <w:rPr>
          <w:rFonts w:ascii="Times New Roman" w:hAnsi="Times New Roman" w:cs="Times New Roman"/>
          <w:sz w:val="18"/>
          <w:szCs w:val="18"/>
        </w:rPr>
        <w:t xml:space="preserve"> = 0,9136</w:t>
      </w:r>
      <w:r w:rsidRPr="009C43DE">
        <w:rPr>
          <w:rFonts w:ascii="Times New Roman" w:hAnsi="Times New Roman" w:cs="Times New Roman"/>
          <w:sz w:val="18"/>
          <w:szCs w:val="18"/>
          <w:lang w:val="en-US"/>
        </w:rPr>
        <w:t>x</w:t>
      </w:r>
      <w:r w:rsidRPr="009C43DE">
        <w:rPr>
          <w:rFonts w:ascii="Times New Roman" w:hAnsi="Times New Roman" w:cs="Times New Roman"/>
          <w:sz w:val="18"/>
          <w:szCs w:val="18"/>
        </w:rPr>
        <w:t xml:space="preserve"> + 0,0566, </w:t>
      </w:r>
      <w:r w:rsidRPr="009C43DE">
        <w:rPr>
          <w:rFonts w:ascii="Times New Roman" w:hAnsi="Times New Roman" w:cs="Times New Roman"/>
          <w:sz w:val="18"/>
          <w:szCs w:val="18"/>
          <w:lang w:val="en-US"/>
        </w:rPr>
        <w:t>R</w:t>
      </w:r>
      <w:r w:rsidRPr="009C43DE">
        <w:rPr>
          <w:rFonts w:ascii="Times New Roman" w:hAnsi="Times New Roman" w:cs="Times New Roman"/>
          <w:sz w:val="18"/>
          <w:szCs w:val="18"/>
        </w:rPr>
        <w:t xml:space="preserve">² = 1, </w:t>
      </w:r>
      <w:r w:rsidRPr="009C43DE">
        <w:rPr>
          <w:rFonts w:ascii="Times New Roman" w:hAnsi="Times New Roman" w:cs="Times New Roman"/>
          <w:sz w:val="18"/>
          <w:szCs w:val="18"/>
          <w:lang w:val="en-US"/>
        </w:rPr>
        <w:t>y</w:t>
      </w:r>
      <w:r w:rsidRPr="009C43DE">
        <w:rPr>
          <w:rFonts w:ascii="Times New Roman" w:hAnsi="Times New Roman" w:cs="Times New Roman"/>
          <w:sz w:val="18"/>
          <w:szCs w:val="18"/>
        </w:rPr>
        <w:t xml:space="preserve"> = -0,0017</w:t>
      </w:r>
      <w:r w:rsidRPr="009C43DE">
        <w:rPr>
          <w:rFonts w:ascii="Times New Roman" w:hAnsi="Times New Roman" w:cs="Times New Roman"/>
          <w:sz w:val="18"/>
          <w:szCs w:val="18"/>
          <w:lang w:val="en-US"/>
        </w:rPr>
        <w:t>x</w:t>
      </w:r>
      <w:r w:rsidRPr="009C43DE">
        <w:rPr>
          <w:rFonts w:ascii="Times New Roman" w:hAnsi="Times New Roman" w:cs="Times New Roman"/>
          <w:sz w:val="18"/>
          <w:szCs w:val="18"/>
          <w:vertAlign w:val="superscript"/>
        </w:rPr>
        <w:t>2</w:t>
      </w:r>
      <w:r w:rsidRPr="009C43DE">
        <w:rPr>
          <w:rFonts w:ascii="Times New Roman" w:hAnsi="Times New Roman" w:cs="Times New Roman"/>
          <w:sz w:val="18"/>
          <w:szCs w:val="18"/>
        </w:rPr>
        <w:t xml:space="preserve"> + 0,9338</w:t>
      </w:r>
      <w:r w:rsidRPr="009C43DE">
        <w:rPr>
          <w:rFonts w:ascii="Times New Roman" w:hAnsi="Times New Roman" w:cs="Times New Roman"/>
          <w:sz w:val="18"/>
          <w:szCs w:val="18"/>
          <w:lang w:val="en-US"/>
        </w:rPr>
        <w:t>x</w:t>
      </w:r>
      <w:r w:rsidRPr="009C43DE">
        <w:rPr>
          <w:rFonts w:ascii="Times New Roman" w:hAnsi="Times New Roman" w:cs="Times New Roman"/>
          <w:sz w:val="18"/>
          <w:szCs w:val="18"/>
        </w:rPr>
        <w:t xml:space="preserve"> + 0,0128, </w:t>
      </w:r>
      <w:r w:rsidRPr="009C43DE">
        <w:rPr>
          <w:rFonts w:ascii="Times New Roman" w:hAnsi="Times New Roman" w:cs="Times New Roman"/>
          <w:sz w:val="18"/>
          <w:szCs w:val="18"/>
          <w:lang w:val="en-US"/>
        </w:rPr>
        <w:t>R</w:t>
      </w:r>
      <w:r w:rsidRPr="009C43DE">
        <w:rPr>
          <w:rFonts w:ascii="Times New Roman" w:hAnsi="Times New Roman" w:cs="Times New Roman"/>
          <w:sz w:val="18"/>
          <w:szCs w:val="18"/>
        </w:rPr>
        <w:t>² = 1,</w:t>
      </w:r>
      <w:r w:rsidRPr="009C43DE">
        <w:rPr>
          <w:rFonts w:ascii="Times New Roman" w:eastAsia="Times New Roman" w:hAnsi="Times New Roman" w:cs="Times New Roman"/>
          <w:kern w:val="24"/>
          <w:sz w:val="18"/>
          <w:szCs w:val="18"/>
          <w:lang w:eastAsia="ru-RU"/>
        </w:rPr>
        <w:t xml:space="preserve"> </w:t>
      </w:r>
      <w:r w:rsidRPr="009C43DE">
        <w:rPr>
          <w:rFonts w:ascii="Times New Roman" w:hAnsi="Times New Roman" w:cs="Times New Roman"/>
          <w:sz w:val="18"/>
          <w:szCs w:val="18"/>
          <w:lang w:val="en-US"/>
        </w:rPr>
        <w:t>y</w:t>
      </w:r>
      <w:r w:rsidRPr="009C43DE">
        <w:rPr>
          <w:rFonts w:ascii="Times New Roman" w:hAnsi="Times New Roman" w:cs="Times New Roman"/>
          <w:sz w:val="18"/>
          <w:szCs w:val="18"/>
        </w:rPr>
        <w:t xml:space="preserve"> = -9</w:t>
      </w:r>
      <w:r w:rsidRPr="009C43DE">
        <w:rPr>
          <w:rFonts w:ascii="Times New Roman" w:hAnsi="Times New Roman" w:cs="Times New Roman"/>
          <w:sz w:val="18"/>
          <w:szCs w:val="18"/>
          <w:lang w:val="en-US"/>
        </w:rPr>
        <w:t>E</w:t>
      </w:r>
      <w:r w:rsidRPr="009C43DE">
        <w:rPr>
          <w:rFonts w:ascii="Times New Roman" w:hAnsi="Times New Roman" w:cs="Times New Roman"/>
          <w:sz w:val="18"/>
          <w:szCs w:val="18"/>
        </w:rPr>
        <w:t>-06</w:t>
      </w:r>
      <w:r w:rsidRPr="009C43DE">
        <w:rPr>
          <w:rFonts w:ascii="Times New Roman" w:hAnsi="Times New Roman" w:cs="Times New Roman"/>
          <w:sz w:val="18"/>
          <w:szCs w:val="18"/>
          <w:lang w:val="en-US"/>
        </w:rPr>
        <w:t>x</w:t>
      </w:r>
      <w:r w:rsidRPr="009C43DE">
        <w:rPr>
          <w:rFonts w:ascii="Times New Roman" w:hAnsi="Times New Roman" w:cs="Times New Roman"/>
          <w:sz w:val="18"/>
          <w:szCs w:val="18"/>
          <w:vertAlign w:val="superscript"/>
        </w:rPr>
        <w:t>3</w:t>
      </w:r>
      <w:r w:rsidRPr="009C43DE">
        <w:rPr>
          <w:rFonts w:ascii="Times New Roman" w:hAnsi="Times New Roman" w:cs="Times New Roman"/>
          <w:sz w:val="18"/>
          <w:szCs w:val="18"/>
        </w:rPr>
        <w:t xml:space="preserve"> - 0,0015</w:t>
      </w:r>
      <w:r w:rsidRPr="009C43DE">
        <w:rPr>
          <w:rFonts w:ascii="Times New Roman" w:hAnsi="Times New Roman" w:cs="Times New Roman"/>
          <w:sz w:val="18"/>
          <w:szCs w:val="18"/>
          <w:lang w:val="en-US"/>
        </w:rPr>
        <w:t>x</w:t>
      </w:r>
      <w:r w:rsidRPr="009C43DE">
        <w:rPr>
          <w:rFonts w:ascii="Times New Roman" w:hAnsi="Times New Roman" w:cs="Times New Roman"/>
          <w:sz w:val="18"/>
          <w:szCs w:val="18"/>
          <w:vertAlign w:val="superscript"/>
        </w:rPr>
        <w:t>2</w:t>
      </w:r>
      <w:r w:rsidRPr="009C43DE">
        <w:rPr>
          <w:rFonts w:ascii="Times New Roman" w:hAnsi="Times New Roman" w:cs="Times New Roman"/>
          <w:sz w:val="18"/>
          <w:szCs w:val="18"/>
        </w:rPr>
        <w:t xml:space="preserve"> + 0,9331</w:t>
      </w:r>
      <w:r w:rsidRPr="009C43DE">
        <w:rPr>
          <w:rFonts w:ascii="Times New Roman" w:hAnsi="Times New Roman" w:cs="Times New Roman"/>
          <w:sz w:val="18"/>
          <w:szCs w:val="18"/>
          <w:lang w:val="en-US"/>
        </w:rPr>
        <w:t>x</w:t>
      </w:r>
      <w:r w:rsidRPr="009C43DE">
        <w:rPr>
          <w:rFonts w:ascii="Times New Roman" w:hAnsi="Times New Roman" w:cs="Times New Roman"/>
          <w:sz w:val="18"/>
          <w:szCs w:val="18"/>
        </w:rPr>
        <w:t xml:space="preserve"> + 0,0137, </w:t>
      </w:r>
      <w:r w:rsidRPr="009C43DE">
        <w:rPr>
          <w:rFonts w:ascii="Times New Roman" w:hAnsi="Times New Roman" w:cs="Times New Roman"/>
          <w:sz w:val="18"/>
          <w:szCs w:val="18"/>
          <w:lang w:val="en-US"/>
        </w:rPr>
        <w:t>R</w:t>
      </w:r>
      <w:r w:rsidRPr="009C43DE">
        <w:rPr>
          <w:rFonts w:ascii="Times New Roman" w:hAnsi="Times New Roman" w:cs="Times New Roman"/>
          <w:sz w:val="18"/>
          <w:szCs w:val="18"/>
        </w:rPr>
        <w:t xml:space="preserve">² = 1 и </w:t>
      </w:r>
      <w:r w:rsidRPr="009C43DE">
        <w:rPr>
          <w:rFonts w:ascii="Times New Roman" w:hAnsi="Times New Roman" w:cs="Times New Roman"/>
          <w:sz w:val="18"/>
          <w:szCs w:val="18"/>
          <w:lang w:val="en-US"/>
        </w:rPr>
        <w:t>y</w:t>
      </w:r>
      <w:r w:rsidRPr="009C43DE">
        <w:rPr>
          <w:rFonts w:ascii="Times New Roman" w:hAnsi="Times New Roman" w:cs="Times New Roman"/>
          <w:sz w:val="18"/>
          <w:szCs w:val="18"/>
        </w:rPr>
        <w:t xml:space="preserve"> = 0,946</w:t>
      </w:r>
      <w:r w:rsidRPr="009C43DE">
        <w:rPr>
          <w:rFonts w:ascii="Times New Roman" w:hAnsi="Times New Roman" w:cs="Times New Roman"/>
          <w:sz w:val="18"/>
          <w:szCs w:val="18"/>
          <w:lang w:val="en-US"/>
        </w:rPr>
        <w:t>x</w:t>
      </w:r>
      <w:r w:rsidRPr="009C43DE">
        <w:rPr>
          <w:rFonts w:ascii="Times New Roman" w:hAnsi="Times New Roman" w:cs="Times New Roman"/>
          <w:sz w:val="18"/>
          <w:szCs w:val="18"/>
          <w:vertAlign w:val="superscript"/>
        </w:rPr>
        <w:t>0,9874</w:t>
      </w:r>
      <w:r w:rsidRPr="009C43DE">
        <w:rPr>
          <w:rFonts w:ascii="Times New Roman" w:hAnsi="Times New Roman" w:cs="Times New Roman"/>
          <w:sz w:val="18"/>
          <w:szCs w:val="18"/>
        </w:rPr>
        <w:t xml:space="preserve">, </w:t>
      </w:r>
      <w:r w:rsidRPr="009C43DE">
        <w:rPr>
          <w:rFonts w:ascii="Times New Roman" w:hAnsi="Times New Roman" w:cs="Times New Roman"/>
          <w:sz w:val="18"/>
          <w:szCs w:val="18"/>
          <w:lang w:val="en-US"/>
        </w:rPr>
        <w:t>R</w:t>
      </w:r>
      <w:r w:rsidRPr="009C43DE">
        <w:rPr>
          <w:rFonts w:ascii="Times New Roman" w:hAnsi="Times New Roman" w:cs="Times New Roman"/>
          <w:sz w:val="18"/>
          <w:szCs w:val="18"/>
        </w:rPr>
        <w:t>² = 1.</w:t>
      </w:r>
    </w:p>
    <w:p w:rsidR="00932EEA" w:rsidRPr="009C43DE" w:rsidRDefault="00932EEA" w:rsidP="009C43DE">
      <w:pPr>
        <w:spacing w:after="0" w:line="240" w:lineRule="auto"/>
        <w:ind w:firstLine="413"/>
        <w:jc w:val="both"/>
        <w:rPr>
          <w:sz w:val="18"/>
          <w:szCs w:val="18"/>
        </w:rPr>
      </w:pPr>
      <w:r w:rsidRPr="009C43DE">
        <w:rPr>
          <w:rFonts w:ascii="Times New Roman" w:hAnsi="Times New Roman" w:cs="Times New Roman"/>
          <w:sz w:val="18"/>
          <w:szCs w:val="18"/>
        </w:rPr>
        <w:t xml:space="preserve">Динамику индексов Г. Хердана, начиная с наибольшей величины, описывает только логарифмическое уравнение, а кумулятивную форму указанных индексов – логарифмическое, линейное, степенное уравнения, полином второй и третьей степени.  </w:t>
      </w:r>
    </w:p>
    <w:p w:rsidR="00932EEA" w:rsidRPr="009C43DE" w:rsidRDefault="00932EEA" w:rsidP="009C43DE">
      <w:pPr>
        <w:spacing w:after="0" w:line="240" w:lineRule="auto"/>
        <w:ind w:firstLine="413"/>
        <w:jc w:val="both"/>
        <w:rPr>
          <w:rFonts w:ascii="Times New Roman" w:hAnsi="Times New Roman" w:cs="Times New Roman"/>
          <w:b/>
          <w:sz w:val="18"/>
          <w:szCs w:val="18"/>
        </w:rPr>
      </w:pPr>
      <w:r w:rsidRPr="009C43DE">
        <w:rPr>
          <w:rFonts w:ascii="Times New Roman" w:hAnsi="Times New Roman" w:cs="Times New Roman"/>
          <w:sz w:val="18"/>
          <w:szCs w:val="18"/>
        </w:rPr>
        <w:t xml:space="preserve">Помимо этого впервые показано, что относительная скорость по степенному уравнению индекса Г. Хердана произведений И.А. Бродского и его кумулятивной формы, начиная с наибольшей величины, выше, чем относительная </w:t>
      </w:r>
      <w:r w:rsidRPr="009C43DE">
        <w:rPr>
          <w:rFonts w:ascii="Times New Roman" w:hAnsi="Times New Roman" w:cs="Times New Roman"/>
          <w:sz w:val="18"/>
          <w:szCs w:val="18"/>
        </w:rPr>
        <w:lastRenderedPageBreak/>
        <w:t>экспоненциальная скорость, соответственно, -0,020 и -0,004</w:t>
      </w:r>
      <w:r w:rsidRPr="009C43DE">
        <w:rPr>
          <w:rFonts w:ascii="Times New Roman" w:hAnsi="Times New Roman" w:cs="Times New Roman"/>
          <w:sz w:val="18"/>
          <w:szCs w:val="18"/>
          <w:lang w:val="en-US"/>
        </w:rPr>
        <w:t>x</w:t>
      </w:r>
      <w:r w:rsidRPr="009C43DE">
        <w:rPr>
          <w:rFonts w:ascii="Times New Roman" w:hAnsi="Times New Roman" w:cs="Times New Roman"/>
          <w:sz w:val="18"/>
          <w:szCs w:val="18"/>
        </w:rPr>
        <w:t>, 0,9874 и 0,2104</w:t>
      </w:r>
      <w:r w:rsidRPr="009C43DE">
        <w:rPr>
          <w:rFonts w:ascii="Times New Roman" w:hAnsi="Times New Roman" w:cs="Times New Roman"/>
          <w:sz w:val="18"/>
          <w:szCs w:val="18"/>
          <w:lang w:val="en-US"/>
        </w:rPr>
        <w:t>x</w:t>
      </w:r>
      <w:r w:rsidRPr="009C43DE">
        <w:rPr>
          <w:rFonts w:ascii="Times New Roman" w:hAnsi="Times New Roman" w:cs="Times New Roman"/>
          <w:sz w:val="18"/>
          <w:szCs w:val="18"/>
        </w:rPr>
        <w:t>, что подтверждает наши предыдущие исследования по квантитативной лексикологии</w:t>
      </w:r>
      <w:r w:rsidRPr="009C43DE">
        <w:rPr>
          <w:rFonts w:ascii="Times New Roman" w:hAnsi="Times New Roman" w:cs="Times New Roman"/>
          <w:b/>
          <w:sz w:val="18"/>
          <w:szCs w:val="18"/>
        </w:rPr>
        <w:t xml:space="preserve">  </w:t>
      </w:r>
      <w:r w:rsidRPr="009C43DE">
        <w:rPr>
          <w:rFonts w:ascii="Times New Roman" w:hAnsi="Times New Roman" w:cs="Times New Roman"/>
          <w:sz w:val="18"/>
          <w:szCs w:val="18"/>
        </w:rPr>
        <w:t>[5-39].</w:t>
      </w:r>
    </w:p>
    <w:p w:rsidR="00932EEA" w:rsidRPr="009C43DE" w:rsidRDefault="00932EEA" w:rsidP="009C43DE">
      <w:pPr>
        <w:spacing w:line="240" w:lineRule="auto"/>
        <w:jc w:val="both"/>
        <w:rPr>
          <w:rFonts w:ascii="Times New Roman" w:eastAsia="Times New Roman" w:hAnsi="Times New Roman" w:cs="Times New Roman"/>
          <w:b/>
          <w:noProof/>
          <w:sz w:val="18"/>
          <w:szCs w:val="18"/>
          <w:lang w:eastAsia="ru-RU"/>
        </w:rPr>
      </w:pPr>
    </w:p>
    <w:p w:rsidR="00932EEA" w:rsidRPr="009C43DE" w:rsidRDefault="00932EEA" w:rsidP="009C43DE">
      <w:pPr>
        <w:spacing w:line="240" w:lineRule="auto"/>
        <w:jc w:val="both"/>
        <w:rPr>
          <w:b/>
          <w:sz w:val="18"/>
          <w:szCs w:val="18"/>
        </w:rPr>
      </w:pPr>
      <w:r w:rsidRPr="009C43DE">
        <w:rPr>
          <w:b/>
          <w:noProof/>
          <w:sz w:val="18"/>
          <w:szCs w:val="18"/>
          <w:lang w:eastAsia="ru-RU"/>
        </w:rPr>
        <w:drawing>
          <wp:inline distT="0" distB="0" distL="0" distR="0">
            <wp:extent cx="5800725" cy="210502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32EEA" w:rsidRPr="009C43DE" w:rsidRDefault="00932EEA" w:rsidP="009C43DE">
      <w:pPr>
        <w:spacing w:line="240" w:lineRule="auto"/>
        <w:jc w:val="both"/>
        <w:rPr>
          <w:rFonts w:ascii="Times New Roman" w:hAnsi="Times New Roman" w:cs="Times New Roman"/>
          <w:sz w:val="18"/>
          <w:szCs w:val="18"/>
        </w:rPr>
      </w:pPr>
      <w:r w:rsidRPr="009C43DE">
        <w:rPr>
          <w:rFonts w:ascii="Times New Roman" w:hAnsi="Times New Roman" w:cs="Times New Roman"/>
          <w:b/>
          <w:sz w:val="18"/>
          <w:szCs w:val="18"/>
        </w:rPr>
        <w:t xml:space="preserve"> </w:t>
      </w:r>
      <w:r w:rsidRPr="009C43DE">
        <w:rPr>
          <w:rFonts w:ascii="Times New Roman" w:hAnsi="Times New Roman" w:cs="Times New Roman"/>
          <w:sz w:val="18"/>
          <w:szCs w:val="18"/>
        </w:rPr>
        <w:t>Рис. Моделирование  индекса Г. Хердана и его кумулятивной формы, начиная с наибольшей величины (верхняя кривая - кумулятивная форма, а нижняя кривая – в порядке убывания индекса)</w:t>
      </w:r>
    </w:p>
    <w:p w:rsidR="00932EEA" w:rsidRPr="009C43DE" w:rsidRDefault="00932EEA" w:rsidP="009C43DE">
      <w:pPr>
        <w:spacing w:after="0" w:line="240" w:lineRule="auto"/>
        <w:ind w:firstLine="708"/>
        <w:jc w:val="both"/>
        <w:rPr>
          <w:rFonts w:ascii="Times New Roman" w:hAnsi="Times New Roman" w:cs="Times New Roman"/>
          <w:sz w:val="18"/>
          <w:szCs w:val="18"/>
        </w:rPr>
      </w:pPr>
      <w:r w:rsidRPr="009C43DE">
        <w:rPr>
          <w:rFonts w:ascii="Times New Roman" w:hAnsi="Times New Roman" w:cs="Times New Roman"/>
          <w:sz w:val="18"/>
          <w:szCs w:val="18"/>
        </w:rPr>
        <w:t>Визуально видно наличие трех неравномерных зон кумулятивного распределения индекса Г. Хердана по поэтическим произведениям И.А. Бродского:</w:t>
      </w:r>
    </w:p>
    <w:p w:rsidR="00932EEA" w:rsidRPr="009C43DE" w:rsidRDefault="00932EEA" w:rsidP="009C43DE">
      <w:pPr>
        <w:pStyle w:val="a3"/>
        <w:numPr>
          <w:ilvl w:val="0"/>
          <w:numId w:val="8"/>
        </w:numPr>
        <w:spacing w:after="0" w:line="240" w:lineRule="auto"/>
        <w:jc w:val="both"/>
        <w:rPr>
          <w:rFonts w:ascii="Times New Roman" w:hAnsi="Times New Roman" w:cs="Times New Roman"/>
          <w:b/>
          <w:sz w:val="18"/>
          <w:szCs w:val="18"/>
        </w:rPr>
      </w:pPr>
      <w:r w:rsidRPr="009C43DE">
        <w:rPr>
          <w:rFonts w:ascii="Times New Roman" w:hAnsi="Times New Roman" w:cs="Times New Roman"/>
          <w:sz w:val="18"/>
          <w:szCs w:val="18"/>
          <w:lang w:val="en-US"/>
        </w:rPr>
        <w:t>I</w:t>
      </w:r>
      <w:r w:rsidRPr="009C43DE">
        <w:rPr>
          <w:rFonts w:ascii="Times New Roman" w:hAnsi="Times New Roman" w:cs="Times New Roman"/>
          <w:sz w:val="18"/>
          <w:szCs w:val="18"/>
        </w:rPr>
        <w:t xml:space="preserve">-я зона -  1 по порядку, </w:t>
      </w:r>
      <w:r w:rsidRPr="009C43DE">
        <w:rPr>
          <w:rFonts w:ascii="Times New Roman" w:eastAsia="Times New Roman" w:hAnsi="Times New Roman" w:cs="Times New Roman"/>
          <w:sz w:val="18"/>
          <w:szCs w:val="18"/>
          <w:lang w:eastAsia="ru-RU"/>
        </w:rPr>
        <w:t xml:space="preserve">Стихи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w:t>
      </w:r>
    </w:p>
    <w:p w:rsidR="00932EEA" w:rsidRPr="009C43DE" w:rsidRDefault="00932EEA" w:rsidP="009C43DE">
      <w:pPr>
        <w:pStyle w:val="a3"/>
        <w:numPr>
          <w:ilvl w:val="0"/>
          <w:numId w:val="8"/>
        </w:numPr>
        <w:spacing w:after="0" w:line="240" w:lineRule="auto"/>
        <w:jc w:val="both"/>
        <w:rPr>
          <w:rFonts w:ascii="Times New Roman" w:hAnsi="Times New Roman" w:cs="Times New Roman"/>
          <w:b/>
          <w:sz w:val="18"/>
          <w:szCs w:val="18"/>
        </w:rPr>
      </w:pPr>
      <w:r w:rsidRPr="009C43DE">
        <w:rPr>
          <w:rFonts w:ascii="Times New Roman" w:hAnsi="Times New Roman" w:cs="Times New Roman"/>
          <w:sz w:val="18"/>
          <w:szCs w:val="18"/>
          <w:lang w:val="en-US"/>
        </w:rPr>
        <w:t>II</w:t>
      </w:r>
      <w:r w:rsidRPr="009C43DE">
        <w:rPr>
          <w:rFonts w:ascii="Times New Roman" w:hAnsi="Times New Roman" w:cs="Times New Roman"/>
          <w:sz w:val="18"/>
          <w:szCs w:val="18"/>
        </w:rPr>
        <w:t xml:space="preserve">-я зона – 2-8 по порядку, </w:t>
      </w:r>
      <w:r w:rsidRPr="009C43DE">
        <w:rPr>
          <w:rFonts w:ascii="Times New Roman" w:eastAsia="Calibri" w:hAnsi="Times New Roman" w:cs="Times New Roman"/>
          <w:sz w:val="18"/>
          <w:szCs w:val="18"/>
          <w:lang w:eastAsia="ru-RU"/>
        </w:rPr>
        <w:t>«Петербургский роман» 1961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стихи и поэмы 1973 г.- до 1981 г., стихи и поэмы 1982  г. - до зимы 1992 г., стихи и поэмы 1968 г.- по 1972 г., стихи и поэмы 1964-1965 гг.- до 1968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поэма «Горбунов и Горчаков» 1965-1968 гг., поэма «Зофья» 1962 г.;</w:t>
      </w:r>
    </w:p>
    <w:p w:rsidR="00932EEA" w:rsidRPr="009C43DE" w:rsidRDefault="00932EEA" w:rsidP="009C43DE">
      <w:pPr>
        <w:pStyle w:val="a3"/>
        <w:numPr>
          <w:ilvl w:val="0"/>
          <w:numId w:val="8"/>
        </w:numPr>
        <w:spacing w:after="0" w:line="240" w:lineRule="auto"/>
        <w:jc w:val="both"/>
        <w:rPr>
          <w:rFonts w:ascii="Times New Roman" w:hAnsi="Times New Roman" w:cs="Times New Roman"/>
          <w:b/>
          <w:sz w:val="18"/>
          <w:szCs w:val="18"/>
        </w:rPr>
      </w:pPr>
      <w:r w:rsidRPr="009C43DE">
        <w:rPr>
          <w:rFonts w:ascii="Times New Roman" w:hAnsi="Times New Roman" w:cs="Times New Roman"/>
          <w:sz w:val="18"/>
          <w:szCs w:val="18"/>
          <w:lang w:val="en-US"/>
        </w:rPr>
        <w:t>III</w:t>
      </w:r>
      <w:r w:rsidRPr="009C43DE">
        <w:rPr>
          <w:rFonts w:ascii="Times New Roman" w:hAnsi="Times New Roman" w:cs="Times New Roman"/>
          <w:sz w:val="18"/>
          <w:szCs w:val="18"/>
        </w:rPr>
        <w:t xml:space="preserve"> -я  зона – 9-10 по порядку,</w:t>
      </w:r>
      <w:r w:rsidRPr="009C43DE">
        <w:rPr>
          <w:rFonts w:ascii="Times New Roman" w:eastAsia="Calibri" w:hAnsi="Times New Roman" w:cs="Times New Roman"/>
          <w:sz w:val="18"/>
          <w:szCs w:val="18"/>
          <w:lang w:eastAsia="ru-RU"/>
        </w:rPr>
        <w:t xml:space="preserve"> стихи и поэмы от зимы 1962-1963 гг.- до 1964 г. и  стихи и поэмы 1957 г.- до зимы 1963 г.</w:t>
      </w:r>
    </w:p>
    <w:p w:rsidR="00932EEA" w:rsidRPr="009C43DE" w:rsidRDefault="00932EEA" w:rsidP="009C43DE">
      <w:pPr>
        <w:spacing w:after="0" w:line="240" w:lineRule="auto"/>
        <w:ind w:firstLine="708"/>
        <w:jc w:val="both"/>
        <w:rPr>
          <w:rFonts w:ascii="Times New Roman" w:hAnsi="Times New Roman" w:cs="Times New Roman"/>
          <w:sz w:val="18"/>
          <w:szCs w:val="18"/>
        </w:rPr>
      </w:pPr>
      <w:r w:rsidRPr="009C43DE">
        <w:rPr>
          <w:rFonts w:ascii="Times New Roman" w:hAnsi="Times New Roman" w:cs="Times New Roman"/>
          <w:sz w:val="18"/>
          <w:szCs w:val="18"/>
        </w:rPr>
        <w:t>Впервые показано, что свойства индекса Г. Хердана подтверждают информационные законы Бредфорда-Ципфа и результаты наших исследований по квантитативной лексикологии [5-39].</w:t>
      </w:r>
    </w:p>
    <w:p w:rsidR="00932EEA" w:rsidRDefault="00932EEA" w:rsidP="009C43DE">
      <w:pPr>
        <w:spacing w:after="0" w:line="240" w:lineRule="auto"/>
        <w:ind w:firstLine="708"/>
        <w:jc w:val="both"/>
        <w:rPr>
          <w:rFonts w:ascii="Times New Roman" w:hAnsi="Times New Roman" w:cs="Times New Roman"/>
          <w:sz w:val="18"/>
          <w:szCs w:val="18"/>
        </w:rPr>
      </w:pPr>
    </w:p>
    <w:p w:rsidR="00DA0C57" w:rsidRPr="009C43DE" w:rsidRDefault="00DA0C57" w:rsidP="009C43DE">
      <w:pPr>
        <w:spacing w:after="0" w:line="240" w:lineRule="auto"/>
        <w:ind w:firstLine="708"/>
        <w:jc w:val="both"/>
        <w:rPr>
          <w:rFonts w:ascii="Times New Roman" w:hAnsi="Times New Roman" w:cs="Times New Roman"/>
          <w:sz w:val="18"/>
          <w:szCs w:val="18"/>
        </w:rPr>
      </w:pPr>
    </w:p>
    <w:p w:rsidR="00932EEA" w:rsidRPr="009C43DE" w:rsidRDefault="00932EEA" w:rsidP="009C43DE">
      <w:pPr>
        <w:spacing w:after="0" w:line="240" w:lineRule="auto"/>
        <w:ind w:firstLine="708"/>
        <w:jc w:val="both"/>
        <w:rPr>
          <w:rFonts w:ascii="Times New Roman" w:hAnsi="Times New Roman" w:cs="Times New Roman"/>
          <w:sz w:val="18"/>
          <w:szCs w:val="18"/>
        </w:rPr>
      </w:pPr>
      <w:r w:rsidRPr="009C43DE">
        <w:rPr>
          <w:rFonts w:ascii="Times New Roman" w:hAnsi="Times New Roman" w:cs="Times New Roman"/>
          <w:sz w:val="18"/>
          <w:szCs w:val="18"/>
        </w:rPr>
        <w:t>Выводы</w:t>
      </w:r>
    </w:p>
    <w:p w:rsidR="00932EEA" w:rsidRPr="009C43DE" w:rsidRDefault="00932EEA" w:rsidP="009C43DE">
      <w:pPr>
        <w:spacing w:after="0" w:line="240" w:lineRule="auto"/>
        <w:ind w:firstLine="708"/>
        <w:jc w:val="both"/>
        <w:rPr>
          <w:rFonts w:ascii="Times New Roman" w:hAnsi="Times New Roman" w:cs="Times New Roman"/>
          <w:sz w:val="18"/>
          <w:szCs w:val="18"/>
        </w:rPr>
      </w:pPr>
    </w:p>
    <w:p w:rsidR="00932EEA" w:rsidRPr="009C43DE" w:rsidRDefault="00932EEA" w:rsidP="009C43DE">
      <w:pPr>
        <w:pStyle w:val="a3"/>
        <w:numPr>
          <w:ilvl w:val="0"/>
          <w:numId w:val="12"/>
        </w:numPr>
        <w:spacing w:after="0" w:line="240" w:lineRule="auto"/>
        <w:jc w:val="both"/>
        <w:rPr>
          <w:rFonts w:ascii="Times New Roman" w:eastAsia="Calibri" w:hAnsi="Times New Roman" w:cs="Times New Roman"/>
          <w:sz w:val="18"/>
          <w:szCs w:val="18"/>
          <w:lang w:eastAsia="ru-RU"/>
        </w:rPr>
      </w:pPr>
      <w:r w:rsidRPr="009C43DE">
        <w:rPr>
          <w:rFonts w:ascii="Times New Roman" w:hAnsi="Times New Roman" w:cs="Times New Roman"/>
          <w:sz w:val="18"/>
          <w:szCs w:val="18"/>
        </w:rPr>
        <w:t>По индексу Г. Хердана - отношение логарифма объема словаря к логарифму объема текста поэтические произведения И.А. Бродского, начиная с наибольшей величины, располагались следующим образом:</w:t>
      </w:r>
      <w:r w:rsidRPr="009C43DE">
        <w:rPr>
          <w:rFonts w:ascii="Times New Roman" w:eastAsia="Times New Roman" w:hAnsi="Times New Roman" w:cs="Times New Roman"/>
          <w:sz w:val="18"/>
          <w:szCs w:val="18"/>
          <w:lang w:eastAsia="ru-RU"/>
        </w:rPr>
        <w:t xml:space="preserve"> стихи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w:t>
      </w:r>
      <w:r w:rsidRPr="009C43DE">
        <w:rPr>
          <w:rFonts w:ascii="Times New Roman" w:eastAsia="Calibri" w:hAnsi="Times New Roman" w:cs="Times New Roman"/>
          <w:sz w:val="18"/>
          <w:szCs w:val="18"/>
          <w:lang w:eastAsia="ru-RU"/>
        </w:rPr>
        <w:t>«Петербургский роман» 1961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стихи и поэмы 1973 г.- до 1981 г., стихи и поэмы 1982  г. - до зимы 1992 г., стихи и поэмы 1968 г.- по 1972 г., стихи и поэмы 1964-1965 гг.- до 1968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поэма «Горбунов и Горчаков» 1965-1968 гг., поэма «Зофья» 1962 г., стихи и поэмы от зимы 1962-1963 гг.- до 1964 г. и  стихи и поэмы 1957 г.- до зимы 1963 г.</w:t>
      </w:r>
      <w:r w:rsidRPr="009C43DE">
        <w:rPr>
          <w:rFonts w:ascii="Times New Roman" w:eastAsia="Calibri" w:hAnsi="Times New Roman" w:cs="Times New Roman"/>
          <w:bCs/>
          <w:sz w:val="18"/>
          <w:szCs w:val="18"/>
          <w:lang w:eastAsia="ru-RU"/>
        </w:rPr>
        <w:t xml:space="preserve"> от </w:t>
      </w:r>
      <w:r w:rsidRPr="009C43DE">
        <w:rPr>
          <w:rFonts w:ascii="Times New Roman" w:eastAsia="Times New Roman" w:hAnsi="Times New Roman" w:cs="Times New Roman"/>
          <w:sz w:val="18"/>
          <w:szCs w:val="18"/>
          <w:lang w:eastAsia="ru-RU"/>
        </w:rPr>
        <w:t xml:space="preserve">0,9463 стихов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 </w:t>
      </w:r>
      <w:r w:rsidRPr="009C43DE">
        <w:rPr>
          <w:rFonts w:ascii="Times New Roman" w:eastAsia="Calibri" w:hAnsi="Times New Roman" w:cs="Times New Roman"/>
          <w:bCs/>
          <w:sz w:val="18"/>
          <w:szCs w:val="18"/>
          <w:lang w:eastAsia="ru-RU"/>
        </w:rPr>
        <w:t xml:space="preserve">до </w:t>
      </w:r>
      <w:r w:rsidRPr="009C43DE">
        <w:rPr>
          <w:rFonts w:ascii="Times New Roman" w:eastAsia="Times New Roman" w:hAnsi="Times New Roman" w:cs="Times New Roman"/>
          <w:sz w:val="18"/>
          <w:szCs w:val="18"/>
          <w:lang w:eastAsia="ru-RU"/>
        </w:rPr>
        <w:t xml:space="preserve">0,8924 </w:t>
      </w:r>
      <w:r w:rsidRPr="009C43DE">
        <w:rPr>
          <w:rFonts w:ascii="Times New Roman" w:eastAsia="Calibri" w:hAnsi="Times New Roman" w:cs="Times New Roman"/>
          <w:sz w:val="18"/>
          <w:szCs w:val="18"/>
          <w:lang w:eastAsia="ru-RU"/>
        </w:rPr>
        <w:t>стихов и поэм 1957 г.- до зимы 1963 г. По индексу Г. Хердана все исследованные произведения И.А. Бродского были близки между собой, разница между ними составляет 5.7%.</w:t>
      </w:r>
    </w:p>
    <w:p w:rsidR="00932EEA" w:rsidRPr="009C43DE" w:rsidRDefault="00932EEA" w:rsidP="009C43DE">
      <w:pPr>
        <w:pStyle w:val="a3"/>
        <w:numPr>
          <w:ilvl w:val="0"/>
          <w:numId w:val="12"/>
        </w:numPr>
        <w:spacing w:after="0" w:line="240" w:lineRule="auto"/>
        <w:jc w:val="both"/>
        <w:rPr>
          <w:rFonts w:ascii="Times New Roman" w:eastAsia="Calibri" w:hAnsi="Times New Roman" w:cs="Times New Roman"/>
          <w:sz w:val="18"/>
          <w:szCs w:val="18"/>
          <w:lang w:eastAsia="ru-RU"/>
        </w:rPr>
      </w:pPr>
      <w:r w:rsidRPr="009C43DE">
        <w:rPr>
          <w:rFonts w:ascii="Times New Roman" w:eastAsia="Times New Roman" w:hAnsi="Times New Roman" w:cs="Times New Roman"/>
          <w:sz w:val="18"/>
          <w:szCs w:val="18"/>
          <w:lang w:eastAsia="ru-RU"/>
        </w:rPr>
        <w:t xml:space="preserve">Моделирование </w:t>
      </w:r>
      <w:r w:rsidRPr="009C43DE">
        <w:rPr>
          <w:rFonts w:ascii="Times New Roman" w:hAnsi="Times New Roman" w:cs="Times New Roman"/>
          <w:sz w:val="18"/>
          <w:szCs w:val="18"/>
        </w:rPr>
        <w:t>индекса Г. Хердана и его кумулятивной формы, начиная с наибольшей величины, представлено линейным, экспоненциальным, логарифмическим и степенным уравнениям, полиномами второй и третьей степени.</w:t>
      </w:r>
    </w:p>
    <w:p w:rsidR="00932EEA" w:rsidRPr="009C43DE" w:rsidRDefault="00932EEA" w:rsidP="009C43DE">
      <w:pPr>
        <w:pStyle w:val="a3"/>
        <w:numPr>
          <w:ilvl w:val="0"/>
          <w:numId w:val="12"/>
        </w:numPr>
        <w:spacing w:after="0" w:line="240" w:lineRule="auto"/>
        <w:jc w:val="both"/>
        <w:rPr>
          <w:rFonts w:ascii="Times New Roman" w:hAnsi="Times New Roman" w:cs="Times New Roman"/>
          <w:sz w:val="18"/>
          <w:szCs w:val="18"/>
        </w:rPr>
      </w:pPr>
      <w:r w:rsidRPr="009C43DE">
        <w:rPr>
          <w:rFonts w:ascii="Times New Roman" w:eastAsia="Times New Roman" w:hAnsi="Times New Roman" w:cs="Times New Roman"/>
          <w:sz w:val="18"/>
          <w:szCs w:val="18"/>
          <w:lang w:eastAsia="ru-RU"/>
        </w:rPr>
        <w:t xml:space="preserve">Моделирование </w:t>
      </w:r>
      <w:r w:rsidRPr="009C43DE">
        <w:rPr>
          <w:rFonts w:ascii="Times New Roman" w:hAnsi="Times New Roman" w:cs="Times New Roman"/>
          <w:sz w:val="18"/>
          <w:szCs w:val="18"/>
        </w:rPr>
        <w:t>индекса Г. Хердана и его кумулятивной формы, начиная с наибольшей величины, описывается логарифмическим уравнением. а для кумулятивной формы индекса Г. Хердана – логарифмическим, линейным, и степенным уравнениям, полиномами второй и третьей степени</w:t>
      </w:r>
    </w:p>
    <w:p w:rsidR="00932EEA" w:rsidRPr="009C43DE" w:rsidRDefault="00932EEA" w:rsidP="009C43DE">
      <w:pPr>
        <w:pStyle w:val="a3"/>
        <w:numPr>
          <w:ilvl w:val="0"/>
          <w:numId w:val="12"/>
        </w:numPr>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Впервые показано, что относительная скорость по степенному уравнению индекса Г. Хердана произведений И.А. Бродского и его кумулятивной формы, начиная с наибольшей величины, выше, чем относительная экспоненциальная скорость, соответственно, -0,020 и -0,004</w:t>
      </w:r>
      <w:r w:rsidRPr="009C43DE">
        <w:rPr>
          <w:rFonts w:ascii="Times New Roman" w:hAnsi="Times New Roman" w:cs="Times New Roman"/>
          <w:sz w:val="18"/>
          <w:szCs w:val="18"/>
          <w:lang w:val="en-US"/>
        </w:rPr>
        <w:t>x</w:t>
      </w:r>
      <w:r w:rsidRPr="009C43DE">
        <w:rPr>
          <w:rFonts w:ascii="Times New Roman" w:hAnsi="Times New Roman" w:cs="Times New Roman"/>
          <w:sz w:val="18"/>
          <w:szCs w:val="18"/>
        </w:rPr>
        <w:t>, 0,9874 и 0,2104</w:t>
      </w:r>
      <w:r w:rsidRPr="009C43DE">
        <w:rPr>
          <w:rFonts w:ascii="Times New Roman" w:hAnsi="Times New Roman" w:cs="Times New Roman"/>
          <w:sz w:val="18"/>
          <w:szCs w:val="18"/>
          <w:lang w:val="en-US"/>
        </w:rPr>
        <w:t>x</w:t>
      </w:r>
      <w:r w:rsidRPr="009C43DE">
        <w:rPr>
          <w:rFonts w:ascii="Times New Roman" w:hAnsi="Times New Roman" w:cs="Times New Roman"/>
          <w:sz w:val="18"/>
          <w:szCs w:val="18"/>
        </w:rPr>
        <w:t>, что подтверждает наши предыдущие исследования по квантитативной лексикологии.</w:t>
      </w:r>
    </w:p>
    <w:p w:rsidR="00932EEA" w:rsidRPr="009C43DE" w:rsidRDefault="00932EEA" w:rsidP="009C43DE">
      <w:pPr>
        <w:pStyle w:val="a3"/>
        <w:numPr>
          <w:ilvl w:val="0"/>
          <w:numId w:val="12"/>
        </w:numPr>
        <w:spacing w:line="240" w:lineRule="auto"/>
        <w:jc w:val="both"/>
        <w:rPr>
          <w:rFonts w:ascii="Times New Roman" w:hAnsi="Times New Roman" w:cs="Times New Roman"/>
          <w:sz w:val="18"/>
          <w:szCs w:val="18"/>
        </w:rPr>
      </w:pPr>
      <w:r w:rsidRPr="009C43DE">
        <w:rPr>
          <w:rFonts w:ascii="Times New Roman" w:hAnsi="Times New Roman" w:cs="Times New Roman"/>
          <w:sz w:val="18"/>
          <w:szCs w:val="18"/>
        </w:rPr>
        <w:t>Впервые показано, что угол между кумулятивной кривой и кривой динамики индекса Г. Хердана равен около 18°.</w:t>
      </w:r>
    </w:p>
    <w:p w:rsidR="00932EEA" w:rsidRPr="009C43DE" w:rsidRDefault="00932EEA" w:rsidP="009C43DE">
      <w:pPr>
        <w:pStyle w:val="a3"/>
        <w:numPr>
          <w:ilvl w:val="0"/>
          <w:numId w:val="12"/>
        </w:numPr>
        <w:spacing w:line="240" w:lineRule="auto"/>
        <w:jc w:val="both"/>
        <w:rPr>
          <w:rFonts w:ascii="Times New Roman" w:hAnsi="Times New Roman" w:cs="Times New Roman"/>
          <w:sz w:val="18"/>
          <w:szCs w:val="18"/>
        </w:rPr>
      </w:pPr>
      <w:r w:rsidRPr="009C43DE">
        <w:rPr>
          <w:rFonts w:ascii="Times New Roman" w:hAnsi="Times New Roman" w:cs="Times New Roman"/>
          <w:sz w:val="18"/>
          <w:szCs w:val="18"/>
        </w:rPr>
        <w:t xml:space="preserve">Однако, визуально определено наличие трех неравномерных зон кумулятивного распределения индекса Г. Хердана по поэтическим произведениям И.А. Бродского:  </w:t>
      </w:r>
      <w:r w:rsidRPr="009C43DE">
        <w:rPr>
          <w:rFonts w:ascii="Times New Roman" w:hAnsi="Times New Roman" w:cs="Times New Roman"/>
          <w:sz w:val="18"/>
          <w:szCs w:val="18"/>
          <w:lang w:val="en-US"/>
        </w:rPr>
        <w:t>I</w:t>
      </w:r>
      <w:r w:rsidRPr="009C43DE">
        <w:rPr>
          <w:rFonts w:ascii="Times New Roman" w:hAnsi="Times New Roman" w:cs="Times New Roman"/>
          <w:sz w:val="18"/>
          <w:szCs w:val="18"/>
        </w:rPr>
        <w:t xml:space="preserve">-я зона -  1 по порядку, </w:t>
      </w:r>
      <w:r w:rsidRPr="009C43DE">
        <w:rPr>
          <w:rFonts w:ascii="Times New Roman" w:eastAsia="Times New Roman" w:hAnsi="Times New Roman" w:cs="Times New Roman"/>
          <w:sz w:val="18"/>
          <w:szCs w:val="18"/>
          <w:lang w:eastAsia="ru-RU"/>
        </w:rPr>
        <w:t xml:space="preserve">Стихи </w:t>
      </w:r>
      <w:r w:rsidRPr="009C43DE">
        <w:rPr>
          <w:rFonts w:ascii="Times New Roman" w:eastAsia="Times New Roman" w:hAnsi="Times New Roman" w:cs="Times New Roman"/>
          <w:sz w:val="18"/>
          <w:szCs w:val="18"/>
          <w:lang w:val="en-US" w:eastAsia="ru-RU"/>
        </w:rPr>
        <w:t>Post</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Aetatem</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Nostram</w:t>
      </w:r>
      <w:r w:rsidRPr="009C43DE">
        <w:rPr>
          <w:rFonts w:ascii="Times New Roman" w:eastAsia="Times New Roman" w:hAnsi="Times New Roman" w:cs="Times New Roman"/>
          <w:sz w:val="18"/>
          <w:szCs w:val="18"/>
          <w:lang w:eastAsia="ru-RU"/>
        </w:rPr>
        <w:t xml:space="preserve"> 1970 г., Бабочка 1972 г., Литовский ноктюрн Т. Венцлова 1973-1974 гг.;</w:t>
      </w:r>
      <w:r w:rsidRPr="009C43DE">
        <w:rPr>
          <w:rFonts w:ascii="Times New Roman" w:hAnsi="Times New Roman" w:cs="Times New Roman"/>
          <w:b/>
          <w:sz w:val="18"/>
          <w:szCs w:val="18"/>
        </w:rPr>
        <w:t xml:space="preserve"> </w:t>
      </w:r>
      <w:r w:rsidRPr="009C43DE">
        <w:rPr>
          <w:rFonts w:ascii="Times New Roman" w:hAnsi="Times New Roman" w:cs="Times New Roman"/>
          <w:sz w:val="18"/>
          <w:szCs w:val="18"/>
          <w:lang w:val="en-US"/>
        </w:rPr>
        <w:t>II</w:t>
      </w:r>
      <w:r w:rsidRPr="009C43DE">
        <w:rPr>
          <w:rFonts w:ascii="Times New Roman" w:hAnsi="Times New Roman" w:cs="Times New Roman"/>
          <w:sz w:val="18"/>
          <w:szCs w:val="18"/>
        </w:rPr>
        <w:t xml:space="preserve">-я зона – 2-8 по порядку, </w:t>
      </w:r>
      <w:r w:rsidRPr="009C43DE">
        <w:rPr>
          <w:rFonts w:ascii="Times New Roman" w:eastAsia="Calibri" w:hAnsi="Times New Roman" w:cs="Times New Roman"/>
          <w:sz w:val="18"/>
          <w:szCs w:val="18"/>
          <w:lang w:eastAsia="ru-RU"/>
        </w:rPr>
        <w:t>«Петербургский роман» 1961 г.,</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 xml:space="preserve">стихи и поэмы 1993 г. -  </w:t>
      </w:r>
      <w:r w:rsidRPr="009C43DE">
        <w:rPr>
          <w:rFonts w:ascii="Calibri" w:eastAsia="Calibri" w:hAnsi="Calibri" w:cs="Times New Roman"/>
          <w:sz w:val="18"/>
          <w:szCs w:val="18"/>
          <w:lang w:eastAsia="ru-RU"/>
        </w:rPr>
        <w:t>&lt;</w:t>
      </w:r>
      <w:r w:rsidRPr="009C43DE">
        <w:rPr>
          <w:rFonts w:ascii="Times New Roman" w:eastAsia="Calibri" w:hAnsi="Times New Roman" w:cs="Times New Roman"/>
          <w:sz w:val="18"/>
          <w:szCs w:val="18"/>
          <w:lang w:eastAsia="ru-RU"/>
        </w:rPr>
        <w:t xml:space="preserve">1990-е &gt; гг., стихи и поэмы 1973 г.- до 1981 г., стихи и поэмы 1982  г. - до зимы 1992 г., стихи и поэмы 1968 г.- по 1972 г., стихи и поэмы 1964-1965 гг.- до 1968 г., </w:t>
      </w:r>
      <w:r w:rsidRPr="009C43DE">
        <w:rPr>
          <w:rFonts w:ascii="Times New Roman" w:eastAsia="Times New Roman" w:hAnsi="Times New Roman" w:cs="Times New Roman"/>
          <w:sz w:val="18"/>
          <w:szCs w:val="18"/>
          <w:lang w:eastAsia="ru-RU"/>
        </w:rPr>
        <w:t xml:space="preserve"> </w:t>
      </w:r>
      <w:r w:rsidRPr="009C43DE">
        <w:rPr>
          <w:rFonts w:ascii="Times New Roman" w:eastAsia="Calibri" w:hAnsi="Times New Roman" w:cs="Times New Roman"/>
          <w:sz w:val="18"/>
          <w:szCs w:val="18"/>
          <w:lang w:eastAsia="ru-RU"/>
        </w:rPr>
        <w:t>поэма «Горбунов и Горчаков» 1965-1968 гг., поэма «Зофья» 1962 г.;</w:t>
      </w:r>
      <w:r w:rsidRPr="009C43DE">
        <w:rPr>
          <w:rFonts w:ascii="Times New Roman" w:hAnsi="Times New Roman" w:cs="Times New Roman"/>
          <w:b/>
          <w:sz w:val="18"/>
          <w:szCs w:val="18"/>
        </w:rPr>
        <w:t xml:space="preserve"> </w:t>
      </w:r>
      <w:r w:rsidRPr="009C43DE">
        <w:rPr>
          <w:rFonts w:ascii="Times New Roman" w:hAnsi="Times New Roman" w:cs="Times New Roman"/>
          <w:sz w:val="18"/>
          <w:szCs w:val="18"/>
          <w:lang w:val="en-US"/>
        </w:rPr>
        <w:t>III</w:t>
      </w:r>
      <w:r w:rsidRPr="009C43DE">
        <w:rPr>
          <w:rFonts w:ascii="Times New Roman" w:hAnsi="Times New Roman" w:cs="Times New Roman"/>
          <w:sz w:val="18"/>
          <w:szCs w:val="18"/>
        </w:rPr>
        <w:t xml:space="preserve"> -я  зона – 9-10 по порядку,</w:t>
      </w:r>
      <w:r w:rsidRPr="009C43DE">
        <w:rPr>
          <w:rFonts w:ascii="Times New Roman" w:eastAsia="Calibri" w:hAnsi="Times New Roman" w:cs="Times New Roman"/>
          <w:sz w:val="18"/>
          <w:szCs w:val="18"/>
          <w:lang w:eastAsia="ru-RU"/>
        </w:rPr>
        <w:t xml:space="preserve"> стихи и поэмы от зимы 1962-1963 гг.- до 1964 г. и  стихи и поэмы 1957 г.- до зимы 1963 г.</w:t>
      </w:r>
    </w:p>
    <w:p w:rsidR="00932EEA" w:rsidRPr="009C43DE" w:rsidRDefault="00932EEA" w:rsidP="009C43DE">
      <w:pPr>
        <w:pStyle w:val="a3"/>
        <w:numPr>
          <w:ilvl w:val="0"/>
          <w:numId w:val="12"/>
        </w:numPr>
        <w:spacing w:line="240" w:lineRule="auto"/>
        <w:jc w:val="both"/>
        <w:rPr>
          <w:rFonts w:ascii="Times New Roman" w:hAnsi="Times New Roman" w:cs="Times New Roman"/>
          <w:sz w:val="18"/>
          <w:szCs w:val="18"/>
        </w:rPr>
      </w:pPr>
      <w:r w:rsidRPr="009C43DE">
        <w:rPr>
          <w:rFonts w:ascii="Times New Roman" w:hAnsi="Times New Roman" w:cs="Times New Roman"/>
          <w:sz w:val="18"/>
          <w:szCs w:val="18"/>
        </w:rPr>
        <w:lastRenderedPageBreak/>
        <w:t>Свойства индекса Г. Хердана подтверждают информационные законы Бредфорда-Ципфа и результаты наших исследований по квантитативной лексикологии [5-39].</w:t>
      </w:r>
    </w:p>
    <w:p w:rsidR="00DA0C57" w:rsidRDefault="00DA0C57" w:rsidP="00DA0C57">
      <w:pPr>
        <w:spacing w:after="0" w:line="240" w:lineRule="auto"/>
        <w:rPr>
          <w:rFonts w:ascii="Times New Roman" w:hAnsi="Times New Roman" w:cs="Times New Roman"/>
          <w:sz w:val="18"/>
          <w:szCs w:val="18"/>
        </w:rPr>
      </w:pPr>
    </w:p>
    <w:p w:rsidR="00DA0C57" w:rsidRDefault="00DA0C57" w:rsidP="00DA0C57">
      <w:pPr>
        <w:spacing w:after="0" w:line="240" w:lineRule="auto"/>
        <w:rPr>
          <w:rFonts w:ascii="Times New Roman" w:hAnsi="Times New Roman" w:cs="Times New Roman"/>
          <w:sz w:val="18"/>
          <w:szCs w:val="18"/>
        </w:rPr>
      </w:pPr>
    </w:p>
    <w:p w:rsidR="00932EEA" w:rsidRPr="009C43DE" w:rsidRDefault="00932EEA" w:rsidP="00DA0C57">
      <w:pPr>
        <w:spacing w:after="0" w:line="240" w:lineRule="auto"/>
        <w:rPr>
          <w:rFonts w:ascii="Times New Roman" w:hAnsi="Times New Roman" w:cs="Times New Roman"/>
          <w:sz w:val="18"/>
          <w:szCs w:val="18"/>
        </w:rPr>
      </w:pPr>
      <w:r w:rsidRPr="009C43DE">
        <w:rPr>
          <w:rFonts w:ascii="Times New Roman" w:hAnsi="Times New Roman" w:cs="Times New Roman"/>
          <w:sz w:val="18"/>
          <w:szCs w:val="18"/>
        </w:rPr>
        <w:t>Литература</w:t>
      </w:r>
    </w:p>
    <w:p w:rsidR="00932EEA" w:rsidRPr="009C43DE" w:rsidRDefault="00932EEA" w:rsidP="009C43DE">
      <w:pPr>
        <w:spacing w:after="0" w:line="240" w:lineRule="auto"/>
        <w:jc w:val="center"/>
        <w:rPr>
          <w:rFonts w:ascii="Times New Roman" w:hAnsi="Times New Roman" w:cs="Times New Roman"/>
          <w:sz w:val="18"/>
          <w:szCs w:val="18"/>
        </w:rPr>
      </w:pPr>
    </w:p>
    <w:p w:rsidR="00932EEA" w:rsidRPr="009C43DE" w:rsidRDefault="00932EEA" w:rsidP="009C43DE">
      <w:pPr>
        <w:pStyle w:val="a3"/>
        <w:numPr>
          <w:ilvl w:val="0"/>
          <w:numId w:val="9"/>
        </w:numPr>
        <w:spacing w:after="0" w:line="240" w:lineRule="auto"/>
        <w:jc w:val="both"/>
        <w:rPr>
          <w:rFonts w:ascii="Times New Roman" w:hAnsi="Times New Roman" w:cs="Times New Roman"/>
          <w:sz w:val="18"/>
          <w:szCs w:val="18"/>
        </w:rPr>
      </w:pPr>
      <w:r w:rsidRPr="009C43DE">
        <w:rPr>
          <w:rStyle w:val="a8"/>
          <w:rFonts w:ascii="Times New Roman" w:hAnsi="Times New Roman" w:cs="Times New Roman"/>
          <w:i w:val="0"/>
          <w:sz w:val="18"/>
          <w:szCs w:val="18"/>
          <w:lang w:val="en-US"/>
        </w:rPr>
        <w:t>Herdan</w:t>
      </w:r>
      <w:r w:rsidRPr="009C43DE">
        <w:rPr>
          <w:rStyle w:val="a8"/>
          <w:rFonts w:ascii="Times New Roman" w:hAnsi="Times New Roman" w:cs="Times New Roman"/>
          <w:sz w:val="18"/>
          <w:szCs w:val="18"/>
          <w:lang w:val="en-US"/>
        </w:rPr>
        <w:t> </w:t>
      </w:r>
      <w:r w:rsidRPr="009C43DE">
        <w:rPr>
          <w:rFonts w:ascii="Times New Roman" w:hAnsi="Times New Roman" w:cs="Times New Roman"/>
          <w:sz w:val="18"/>
          <w:szCs w:val="18"/>
          <w:lang w:val="en-US"/>
        </w:rPr>
        <w:t xml:space="preserve">G. Language as Choice and Chance. </w:t>
      </w:r>
      <w:r w:rsidRPr="009C43DE">
        <w:rPr>
          <w:rFonts w:ascii="Times New Roman" w:hAnsi="Times New Roman" w:cs="Times New Roman"/>
          <w:sz w:val="18"/>
          <w:szCs w:val="18"/>
        </w:rPr>
        <w:t xml:space="preserve">Groningen, 1956 // Цит. По Звегинцеву В.А. Очерки по общему языкознанию. </w:t>
      </w:r>
      <w:r w:rsidRPr="009C43DE">
        <w:rPr>
          <w:rFonts w:ascii="Times New Roman" w:hAnsi="Times New Roman" w:cs="Times New Roman"/>
          <w:sz w:val="18"/>
          <w:szCs w:val="18"/>
          <w:lang w:val="en-US"/>
        </w:rPr>
        <w:t>http</w:t>
      </w:r>
      <w:r w:rsidRPr="009C43DE">
        <w:rPr>
          <w:rFonts w:ascii="Times New Roman" w:hAnsi="Times New Roman" w:cs="Times New Roman"/>
          <w:sz w:val="18"/>
          <w:szCs w:val="18"/>
        </w:rPr>
        <w:t>://</w:t>
      </w:r>
      <w:r w:rsidRPr="009C43DE">
        <w:rPr>
          <w:rFonts w:ascii="Times New Roman" w:hAnsi="Times New Roman" w:cs="Times New Roman"/>
          <w:sz w:val="18"/>
          <w:szCs w:val="18"/>
          <w:lang w:val="en-US"/>
        </w:rPr>
        <w:t>royallib</w:t>
      </w:r>
      <w:r w:rsidRPr="009C43DE">
        <w:rPr>
          <w:rFonts w:ascii="Times New Roman" w:hAnsi="Times New Roman" w:cs="Times New Roman"/>
          <w:sz w:val="18"/>
          <w:szCs w:val="18"/>
        </w:rPr>
        <w:t>.</w:t>
      </w:r>
      <w:r w:rsidRPr="009C43DE">
        <w:rPr>
          <w:rFonts w:ascii="Times New Roman" w:hAnsi="Times New Roman" w:cs="Times New Roman"/>
          <w:sz w:val="18"/>
          <w:szCs w:val="18"/>
          <w:lang w:val="en-US"/>
        </w:rPr>
        <w:t>ru</w:t>
      </w:r>
    </w:p>
    <w:p w:rsidR="00932EEA" w:rsidRPr="009C43DE" w:rsidRDefault="00932EEA" w:rsidP="009C43DE">
      <w:pPr>
        <w:pStyle w:val="a3"/>
        <w:numPr>
          <w:ilvl w:val="0"/>
          <w:numId w:val="9"/>
        </w:numPr>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Бродский И.А.</w:t>
      </w:r>
      <w:r w:rsidRPr="009C43DE">
        <w:rPr>
          <w:rFonts w:ascii="Times New Roman" w:eastAsia="Times New Roman" w:hAnsi="Times New Roman" w:cs="Times New Roman"/>
          <w:sz w:val="18"/>
          <w:szCs w:val="18"/>
          <w:lang w:eastAsia="ru-RU"/>
        </w:rPr>
        <w:t xml:space="preserve"> </w:t>
      </w:r>
      <w:r w:rsidRPr="009C43DE">
        <w:rPr>
          <w:rFonts w:ascii="Times New Roman" w:eastAsia="Times New Roman" w:hAnsi="Times New Roman" w:cs="Times New Roman"/>
          <w:sz w:val="18"/>
          <w:szCs w:val="18"/>
          <w:lang w:val="en-US" w:eastAsia="ru-RU"/>
        </w:rPr>
        <w:t>C</w:t>
      </w:r>
      <w:r w:rsidRPr="009C43DE">
        <w:rPr>
          <w:rFonts w:ascii="Times New Roman" w:eastAsia="Times New Roman" w:hAnsi="Times New Roman" w:cs="Times New Roman"/>
          <w:sz w:val="18"/>
          <w:szCs w:val="18"/>
          <w:lang w:eastAsia="ru-RU"/>
        </w:rPr>
        <w:t xml:space="preserve">тихи и поэмы (Основное собрание) http://yandex.ru/yandsearch?lr=213&amp;text </w:t>
      </w:r>
    </w:p>
    <w:p w:rsidR="00932EEA" w:rsidRPr="009C43DE" w:rsidRDefault="00932EEA" w:rsidP="009C43DE">
      <w:pPr>
        <w:pStyle w:val="a3"/>
        <w:numPr>
          <w:ilvl w:val="0"/>
          <w:numId w:val="9"/>
        </w:numPr>
        <w:spacing w:line="240" w:lineRule="auto"/>
        <w:rPr>
          <w:rFonts w:ascii="Times New Roman" w:hAnsi="Times New Roman" w:cs="Times New Roman"/>
          <w:sz w:val="18"/>
          <w:szCs w:val="18"/>
        </w:rPr>
      </w:pPr>
      <w:r w:rsidRPr="009C43DE">
        <w:rPr>
          <w:rFonts w:ascii="Times New Roman" w:hAnsi="Times New Roman" w:cs="Times New Roman"/>
          <w:sz w:val="18"/>
          <w:szCs w:val="18"/>
          <w:lang w:val="en-US"/>
        </w:rPr>
        <w:t>Brodsky</w:t>
      </w:r>
      <w:r w:rsidRPr="009C43DE">
        <w:rPr>
          <w:rFonts w:ascii="Times New Roman" w:hAnsi="Times New Roman" w:cs="Times New Roman"/>
          <w:sz w:val="18"/>
          <w:szCs w:val="18"/>
        </w:rPr>
        <w:t xml:space="preserve"> </w:t>
      </w:r>
      <w:r w:rsidRPr="009C43DE">
        <w:rPr>
          <w:rFonts w:ascii="Times New Roman" w:hAnsi="Times New Roman" w:cs="Times New Roman"/>
          <w:sz w:val="18"/>
          <w:szCs w:val="18"/>
          <w:lang w:val="en-US"/>
        </w:rPr>
        <w:t>I</w:t>
      </w:r>
      <w:r w:rsidRPr="009C43DE">
        <w:rPr>
          <w:rFonts w:ascii="Times New Roman" w:hAnsi="Times New Roman" w:cs="Times New Roman"/>
          <w:sz w:val="18"/>
          <w:szCs w:val="18"/>
        </w:rPr>
        <w:t xml:space="preserve">. (1965-1968, 1961) </w:t>
      </w:r>
      <w:r w:rsidRPr="009C43DE">
        <w:rPr>
          <w:rFonts w:ascii="Times New Roman" w:hAnsi="Times New Roman" w:cs="Times New Roman"/>
          <w:sz w:val="18"/>
          <w:szCs w:val="18"/>
          <w:lang w:val="en-US"/>
        </w:rPr>
        <w:t>Gorbunov</w:t>
      </w:r>
      <w:r w:rsidRPr="009C43DE">
        <w:rPr>
          <w:rFonts w:ascii="Times New Roman" w:hAnsi="Times New Roman" w:cs="Times New Roman"/>
          <w:sz w:val="18"/>
          <w:szCs w:val="18"/>
        </w:rPr>
        <w:t xml:space="preserve"> </w:t>
      </w:r>
      <w:r w:rsidRPr="009C43DE">
        <w:rPr>
          <w:rFonts w:ascii="Times New Roman" w:hAnsi="Times New Roman" w:cs="Times New Roman"/>
          <w:sz w:val="18"/>
          <w:szCs w:val="18"/>
          <w:lang w:val="en-US"/>
        </w:rPr>
        <w:t>i</w:t>
      </w:r>
      <w:r w:rsidRPr="009C43DE">
        <w:rPr>
          <w:rFonts w:ascii="Times New Roman" w:hAnsi="Times New Roman" w:cs="Times New Roman"/>
          <w:sz w:val="18"/>
          <w:szCs w:val="18"/>
        </w:rPr>
        <w:t xml:space="preserve"> </w:t>
      </w:r>
      <w:r w:rsidRPr="009C43DE">
        <w:rPr>
          <w:rFonts w:ascii="Times New Roman" w:hAnsi="Times New Roman" w:cs="Times New Roman"/>
          <w:sz w:val="18"/>
          <w:szCs w:val="18"/>
          <w:lang w:val="en-US"/>
        </w:rPr>
        <w:t>Gorchakov</w:t>
      </w:r>
      <w:r w:rsidRPr="009C43DE">
        <w:rPr>
          <w:rFonts w:ascii="Times New Roman" w:hAnsi="Times New Roman" w:cs="Times New Roman"/>
          <w:sz w:val="18"/>
          <w:szCs w:val="18"/>
        </w:rPr>
        <w:t xml:space="preserve">, </w:t>
      </w:r>
      <w:r w:rsidRPr="009C43DE">
        <w:rPr>
          <w:rFonts w:ascii="Times New Roman" w:hAnsi="Times New Roman" w:cs="Times New Roman"/>
          <w:sz w:val="18"/>
          <w:szCs w:val="18"/>
          <w:lang w:val="en-US"/>
        </w:rPr>
        <w:t>Peterburgsky</w:t>
      </w:r>
      <w:r w:rsidRPr="009C43DE">
        <w:rPr>
          <w:rFonts w:ascii="Times New Roman" w:hAnsi="Times New Roman" w:cs="Times New Roman"/>
          <w:sz w:val="18"/>
          <w:szCs w:val="18"/>
        </w:rPr>
        <w:t xml:space="preserve"> </w:t>
      </w:r>
      <w:r w:rsidRPr="009C43DE">
        <w:rPr>
          <w:rFonts w:ascii="Times New Roman" w:hAnsi="Times New Roman" w:cs="Times New Roman"/>
          <w:sz w:val="18"/>
          <w:szCs w:val="18"/>
          <w:lang w:val="en-US"/>
        </w:rPr>
        <w:t>roman</w:t>
      </w:r>
      <w:r w:rsidRPr="009C43DE">
        <w:rPr>
          <w:rFonts w:ascii="Times New Roman" w:hAnsi="Times New Roman" w:cs="Times New Roman"/>
          <w:sz w:val="18"/>
          <w:szCs w:val="18"/>
        </w:rPr>
        <w:t xml:space="preserve"> // Бродский И. (1965-1968, 1961) «Горбунов и Горчаков», «Петербургский роман». // </w:t>
      </w:r>
      <w:hyperlink r:id="rId10" w:history="1">
        <w:r w:rsidRPr="009C43DE">
          <w:rPr>
            <w:rStyle w:val="a4"/>
            <w:rFonts w:ascii="Times New Roman" w:hAnsi="Times New Roman" w:cs="Times New Roman"/>
            <w:color w:val="auto"/>
            <w:sz w:val="18"/>
            <w:szCs w:val="18"/>
            <w:lang w:val="en-US"/>
          </w:rPr>
          <w:t>http</w:t>
        </w:r>
        <w:r w:rsidRPr="009C43DE">
          <w:rPr>
            <w:rStyle w:val="a4"/>
            <w:rFonts w:ascii="Times New Roman" w:hAnsi="Times New Roman" w:cs="Times New Roman"/>
            <w:color w:val="auto"/>
            <w:sz w:val="18"/>
            <w:szCs w:val="18"/>
          </w:rPr>
          <w:t>://</w:t>
        </w:r>
        <w:r w:rsidRPr="009C43DE">
          <w:rPr>
            <w:rStyle w:val="a4"/>
            <w:rFonts w:ascii="Times New Roman" w:hAnsi="Times New Roman" w:cs="Times New Roman"/>
            <w:color w:val="auto"/>
            <w:sz w:val="18"/>
            <w:szCs w:val="18"/>
            <w:lang w:val="en-US"/>
          </w:rPr>
          <w:t>www</w:t>
        </w:r>
        <w:r w:rsidRPr="009C43DE">
          <w:rPr>
            <w:rStyle w:val="a4"/>
            <w:rFonts w:ascii="Times New Roman" w:hAnsi="Times New Roman" w:cs="Times New Roman"/>
            <w:color w:val="auto"/>
            <w:sz w:val="18"/>
            <w:szCs w:val="18"/>
          </w:rPr>
          <w:t>.</w:t>
        </w:r>
        <w:r w:rsidRPr="009C43DE">
          <w:rPr>
            <w:rStyle w:val="a4"/>
            <w:rFonts w:ascii="Times New Roman" w:hAnsi="Times New Roman" w:cs="Times New Roman"/>
            <w:color w:val="auto"/>
            <w:sz w:val="18"/>
            <w:szCs w:val="18"/>
            <w:lang w:val="en-US"/>
          </w:rPr>
          <w:t>world</w:t>
        </w:r>
        <w:r w:rsidRPr="009C43DE">
          <w:rPr>
            <w:rStyle w:val="a4"/>
            <w:rFonts w:ascii="Times New Roman" w:hAnsi="Times New Roman" w:cs="Times New Roman"/>
            <w:color w:val="auto"/>
            <w:sz w:val="18"/>
            <w:szCs w:val="18"/>
          </w:rPr>
          <w:t>-</w:t>
        </w:r>
        <w:r w:rsidRPr="009C43DE">
          <w:rPr>
            <w:rStyle w:val="a4"/>
            <w:rFonts w:ascii="Times New Roman" w:hAnsi="Times New Roman" w:cs="Times New Roman"/>
            <w:color w:val="auto"/>
            <w:sz w:val="18"/>
            <w:szCs w:val="18"/>
            <w:lang w:val="en-US"/>
          </w:rPr>
          <w:t>art</w:t>
        </w:r>
        <w:r w:rsidRPr="009C43DE">
          <w:rPr>
            <w:rStyle w:val="a4"/>
            <w:rFonts w:ascii="Times New Roman" w:hAnsi="Times New Roman" w:cs="Times New Roman"/>
            <w:color w:val="auto"/>
            <w:sz w:val="18"/>
            <w:szCs w:val="18"/>
          </w:rPr>
          <w:t>.</w:t>
        </w:r>
        <w:r w:rsidRPr="009C43DE">
          <w:rPr>
            <w:rStyle w:val="a4"/>
            <w:rFonts w:ascii="Times New Roman" w:hAnsi="Times New Roman" w:cs="Times New Roman"/>
            <w:color w:val="auto"/>
            <w:sz w:val="18"/>
            <w:szCs w:val="18"/>
            <w:lang w:val="en-US"/>
          </w:rPr>
          <w:t>ru</w:t>
        </w:r>
        <w:r w:rsidRPr="009C43DE">
          <w:rPr>
            <w:rStyle w:val="a4"/>
            <w:rFonts w:ascii="Times New Roman" w:hAnsi="Times New Roman" w:cs="Times New Roman"/>
            <w:color w:val="auto"/>
            <w:sz w:val="18"/>
            <w:szCs w:val="18"/>
          </w:rPr>
          <w:t>/</w:t>
        </w:r>
        <w:r w:rsidRPr="009C43DE">
          <w:rPr>
            <w:rStyle w:val="a4"/>
            <w:rFonts w:ascii="Times New Roman" w:hAnsi="Times New Roman" w:cs="Times New Roman"/>
            <w:color w:val="auto"/>
            <w:sz w:val="18"/>
            <w:szCs w:val="18"/>
            <w:lang w:val="en-US"/>
          </w:rPr>
          <w:t>lyric</w:t>
        </w:r>
        <w:r w:rsidRPr="009C43DE">
          <w:rPr>
            <w:rStyle w:val="a4"/>
            <w:rFonts w:ascii="Times New Roman" w:hAnsi="Times New Roman" w:cs="Times New Roman"/>
            <w:color w:val="auto"/>
            <w:sz w:val="18"/>
            <w:szCs w:val="18"/>
          </w:rPr>
          <w:t>/</w:t>
        </w:r>
        <w:r w:rsidRPr="009C43DE">
          <w:rPr>
            <w:rStyle w:val="a4"/>
            <w:rFonts w:ascii="Times New Roman" w:hAnsi="Times New Roman" w:cs="Times New Roman"/>
            <w:color w:val="auto"/>
            <w:sz w:val="18"/>
            <w:szCs w:val="18"/>
            <w:lang w:val="en-US"/>
          </w:rPr>
          <w:t>lyric</w:t>
        </w:r>
        <w:r w:rsidRPr="009C43DE">
          <w:rPr>
            <w:rStyle w:val="a4"/>
            <w:rFonts w:ascii="Times New Roman" w:hAnsi="Times New Roman" w:cs="Times New Roman"/>
            <w:color w:val="auto"/>
            <w:sz w:val="18"/>
            <w:szCs w:val="18"/>
          </w:rPr>
          <w:t>.</w:t>
        </w:r>
        <w:r w:rsidRPr="009C43DE">
          <w:rPr>
            <w:rStyle w:val="a4"/>
            <w:rFonts w:ascii="Times New Roman" w:hAnsi="Times New Roman" w:cs="Times New Roman"/>
            <w:color w:val="auto"/>
            <w:sz w:val="18"/>
            <w:szCs w:val="18"/>
            <w:lang w:val="en-US"/>
          </w:rPr>
          <w:t>php</w:t>
        </w:r>
        <w:r w:rsidRPr="009C43DE">
          <w:rPr>
            <w:rStyle w:val="a4"/>
            <w:rFonts w:ascii="Times New Roman" w:hAnsi="Times New Roman" w:cs="Times New Roman"/>
            <w:color w:val="auto"/>
            <w:sz w:val="18"/>
            <w:szCs w:val="18"/>
          </w:rPr>
          <w:t>?</w:t>
        </w:r>
        <w:r w:rsidRPr="009C43DE">
          <w:rPr>
            <w:rStyle w:val="a4"/>
            <w:rFonts w:ascii="Times New Roman" w:hAnsi="Times New Roman" w:cs="Times New Roman"/>
            <w:color w:val="auto"/>
            <w:sz w:val="18"/>
            <w:szCs w:val="18"/>
            <w:lang w:val="en-US"/>
          </w:rPr>
          <w:t>id</w:t>
        </w:r>
        <w:r w:rsidRPr="009C43DE">
          <w:rPr>
            <w:rStyle w:val="a4"/>
            <w:rFonts w:ascii="Times New Roman" w:hAnsi="Times New Roman" w:cs="Times New Roman"/>
            <w:color w:val="auto"/>
            <w:sz w:val="18"/>
            <w:szCs w:val="18"/>
          </w:rPr>
          <w:t>=7603</w:t>
        </w:r>
      </w:hyperlink>
      <w:r w:rsidRPr="009C43DE">
        <w:rPr>
          <w:rFonts w:ascii="Times New Roman" w:hAnsi="Times New Roman" w:cs="Times New Roman"/>
          <w:sz w:val="18"/>
          <w:szCs w:val="18"/>
        </w:rPr>
        <w:t>;  // http://www.world-art.ru/lyric/lyric.php?id=7364.</w:t>
      </w:r>
    </w:p>
    <w:p w:rsidR="00932EEA" w:rsidRPr="009C43DE" w:rsidRDefault="00932EEA" w:rsidP="009C43DE">
      <w:pPr>
        <w:pStyle w:val="a3"/>
        <w:numPr>
          <w:ilvl w:val="0"/>
          <w:numId w:val="9"/>
        </w:numPr>
        <w:spacing w:after="0" w:line="240" w:lineRule="auto"/>
        <w:jc w:val="both"/>
        <w:rPr>
          <w:rFonts w:ascii="Times New Roman" w:hAnsi="Times New Roman" w:cs="Times New Roman"/>
          <w:sz w:val="18"/>
          <w:szCs w:val="18"/>
          <w:lang w:val="en-US"/>
        </w:rPr>
      </w:pPr>
      <w:r w:rsidRPr="009C43DE">
        <w:rPr>
          <w:rFonts w:ascii="Times New Roman" w:eastAsia="Times New Roman" w:hAnsi="Times New Roman" w:cs="Times New Roman"/>
          <w:sz w:val="18"/>
          <w:szCs w:val="18"/>
          <w:lang w:val="en-US" w:eastAsia="ru-RU"/>
        </w:rPr>
        <w:t>Anthony L.</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AntConc:</w:t>
      </w:r>
      <w:r w:rsidRPr="009C43DE">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2005. pp .729-737.</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9C43DE">
        <w:rPr>
          <w:rFonts w:ascii="Times New Roman" w:hAnsi="Times New Roman" w:cs="Times New Roman"/>
          <w:sz w:val="18"/>
          <w:szCs w:val="18"/>
        </w:rPr>
        <w:t xml:space="preserve">Климов Ю.Н. </w:t>
      </w:r>
      <w:hyperlink r:id="rId11" w:history="1">
        <w:r w:rsidRPr="009C43DE">
          <w:rPr>
            <w:rStyle w:val="a4"/>
            <w:rFonts w:ascii="Times New Roman" w:hAnsi="Times New Roman" w:cs="Times New Roman"/>
            <w:bCs/>
            <w:color w:val="auto"/>
            <w:sz w:val="18"/>
            <w:szCs w:val="18"/>
          </w:rPr>
          <w:t>Гениальные поэты А.С. Пушкин и И.А. Бродский: лексический кроссинговер в...</w:t>
        </w:r>
      </w:hyperlink>
      <w:r w:rsidRPr="009C43DE">
        <w:rPr>
          <w:rFonts w:ascii="Times New Roman" w:hAnsi="Times New Roman" w:cs="Times New Roman"/>
          <w:sz w:val="18"/>
          <w:szCs w:val="18"/>
        </w:rPr>
        <w:t xml:space="preserve"> </w:t>
      </w:r>
      <w:r w:rsidRPr="009C43DE">
        <w:rPr>
          <w:rFonts w:ascii="Times New Roman" w:hAnsi="Times New Roman" w:cs="Times New Roman"/>
          <w:sz w:val="18"/>
          <w:szCs w:val="18"/>
          <w:lang w:val="en-US"/>
        </w:rPr>
        <w:t>//</w:t>
      </w:r>
      <w:r w:rsidRPr="009C43DE">
        <w:rPr>
          <w:rFonts w:ascii="Times New Roman" w:hAnsi="Times New Roman" w:cs="Times New Roman"/>
          <w:sz w:val="18"/>
          <w:szCs w:val="18"/>
        </w:rPr>
        <w:t> </w:t>
      </w:r>
      <w:r w:rsidRPr="009C43DE">
        <w:rPr>
          <w:rFonts w:ascii="Times New Roman" w:hAnsi="Times New Roman" w:cs="Times New Roman"/>
          <w:i/>
          <w:sz w:val="18"/>
          <w:szCs w:val="18"/>
          <w:lang w:val="en-US"/>
        </w:rPr>
        <w:t>http: obshelit.net.</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 xml:space="preserve">22-05-2013 17:24, </w:t>
      </w:r>
      <w:r w:rsidRPr="009C43DE">
        <w:rPr>
          <w:rFonts w:ascii="Times New Roman" w:hAnsi="Times New Roman" w:cs="Times New Roman"/>
          <w:sz w:val="18"/>
          <w:szCs w:val="18"/>
        </w:rPr>
        <w:t>ВНЕ</w:t>
      </w:r>
      <w:r w:rsidRPr="009C43DE">
        <w:rPr>
          <w:rFonts w:ascii="Times New Roman" w:hAnsi="Times New Roman" w:cs="Times New Roman"/>
          <w:sz w:val="18"/>
          <w:szCs w:val="18"/>
          <w:lang w:val="en-US"/>
        </w:rPr>
        <w:t xml:space="preserve"> </w:t>
      </w:r>
      <w:r w:rsidRPr="009C43DE">
        <w:rPr>
          <w:rFonts w:ascii="Times New Roman" w:hAnsi="Times New Roman" w:cs="Times New Roman"/>
          <w:sz w:val="18"/>
          <w:szCs w:val="18"/>
        </w:rPr>
        <w:t>РАЗДЕЛОВ</w:t>
      </w:r>
      <w:r w:rsidRPr="009C43DE">
        <w:rPr>
          <w:rFonts w:ascii="Times New Roman" w:hAnsi="Times New Roman" w:cs="Times New Roman"/>
          <w:sz w:val="18"/>
          <w:szCs w:val="18"/>
          <w:lang w:val="en-US"/>
        </w:rPr>
        <w:t> </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9C43DE">
        <w:rPr>
          <w:rFonts w:ascii="Times New Roman" w:hAnsi="Times New Roman" w:cs="Times New Roman"/>
          <w:sz w:val="18"/>
          <w:szCs w:val="18"/>
          <w:lang w:val="en-US"/>
        </w:rPr>
        <w:t xml:space="preserve">Klimov Yu.N.  </w:t>
      </w:r>
      <w:r w:rsidRPr="009C43DE">
        <w:rPr>
          <w:rFonts w:ascii="Times New Roman" w:hAnsi="Times New Roman" w:cs="Times New Roman"/>
          <w:bCs/>
          <w:sz w:val="18"/>
          <w:szCs w:val="18"/>
          <w:lang w:val="en-US"/>
        </w:rPr>
        <w:t xml:space="preserve">Ingenious poets A.S. Pushkin and I.A. Brodsky: lexical crossingover in classical Russian poetry ХIХ and </w:t>
      </w:r>
      <w:r w:rsidRPr="009C43DE">
        <w:rPr>
          <w:rFonts w:ascii="Times New Roman" w:hAnsi="Times New Roman" w:cs="Times New Roman"/>
          <w:bCs/>
          <w:sz w:val="18"/>
          <w:szCs w:val="18"/>
        </w:rPr>
        <w:t>ХХ</w:t>
      </w:r>
      <w:r w:rsidRPr="009C43DE">
        <w:rPr>
          <w:rFonts w:ascii="Times New Roman" w:hAnsi="Times New Roman" w:cs="Times New Roman"/>
          <w:bCs/>
          <w:sz w:val="18"/>
          <w:szCs w:val="18"/>
          <w:lang w:val="en-US"/>
        </w:rPr>
        <w:t xml:space="preserve"> centuries. //</w:t>
      </w:r>
      <w:r w:rsidRPr="009C43DE">
        <w:rPr>
          <w:rFonts w:ascii="Times New Roman" w:hAnsi="Times New Roman" w:cs="Times New Roman"/>
          <w:i/>
          <w:sz w:val="18"/>
          <w:szCs w:val="18"/>
          <w:lang w:val="en-US"/>
        </w:rPr>
        <w:t>www.IntellectualArchive.com. May.</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24, 2013, 02:55:36, № 1080</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lang w:val="en-US"/>
        </w:rPr>
      </w:pPr>
      <w:r w:rsidRPr="009C43DE">
        <w:rPr>
          <w:rFonts w:ascii="Times New Roman" w:hAnsi="Times New Roman" w:cs="Times New Roman"/>
          <w:sz w:val="18"/>
          <w:szCs w:val="18"/>
        </w:rPr>
        <w:t>Климов Ю.Н.</w:t>
      </w:r>
      <w:r w:rsidRPr="009C43DE">
        <w:rPr>
          <w:rFonts w:ascii="Times New Roman" w:hAnsi="Times New Roman" w:cs="Times New Roman"/>
          <w:bCs/>
          <w:sz w:val="18"/>
          <w:szCs w:val="18"/>
        </w:rPr>
        <w:t xml:space="preserve"> </w:t>
      </w:r>
      <w:hyperlink r:id="rId12" w:history="1">
        <w:r w:rsidRPr="009C43DE">
          <w:rPr>
            <w:rStyle w:val="a4"/>
            <w:rFonts w:ascii="Times New Roman" w:hAnsi="Times New Roman" w:cs="Times New Roman"/>
            <w:bCs/>
            <w:color w:val="auto"/>
            <w:sz w:val="18"/>
            <w:szCs w:val="18"/>
          </w:rPr>
          <w:t>Cравнительный анализ свойств лексического кроссинговера поэтических произведений...</w:t>
        </w:r>
      </w:hyperlink>
      <w:r w:rsidRPr="009C43DE">
        <w:rPr>
          <w:rFonts w:ascii="Times New Roman" w:hAnsi="Times New Roman" w:cs="Times New Roman"/>
          <w:sz w:val="18"/>
          <w:szCs w:val="18"/>
        </w:rPr>
        <w:t xml:space="preserve">  </w:t>
      </w:r>
      <w:r w:rsidRPr="009C43DE">
        <w:rPr>
          <w:rFonts w:ascii="Times New Roman" w:hAnsi="Times New Roman" w:cs="Times New Roman"/>
          <w:i/>
          <w:sz w:val="18"/>
          <w:szCs w:val="18"/>
          <w:lang w:val="en-US"/>
        </w:rPr>
        <w:t>http: obshelit.net.</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 xml:space="preserve">03-06-2013 08,36  </w:t>
      </w:r>
      <w:r w:rsidRPr="009C43DE">
        <w:rPr>
          <w:rFonts w:ascii="Times New Roman" w:hAnsi="Times New Roman" w:cs="Times New Roman"/>
          <w:sz w:val="18"/>
          <w:szCs w:val="18"/>
        </w:rPr>
        <w:t>ВНЕ</w:t>
      </w:r>
      <w:r w:rsidRPr="009C43DE">
        <w:rPr>
          <w:rFonts w:ascii="Times New Roman" w:hAnsi="Times New Roman" w:cs="Times New Roman"/>
          <w:sz w:val="18"/>
          <w:szCs w:val="18"/>
          <w:lang w:val="en-US"/>
        </w:rPr>
        <w:t xml:space="preserve"> </w:t>
      </w:r>
      <w:r w:rsidRPr="009C43DE">
        <w:rPr>
          <w:rFonts w:ascii="Times New Roman" w:hAnsi="Times New Roman" w:cs="Times New Roman"/>
          <w:sz w:val="18"/>
          <w:szCs w:val="18"/>
        </w:rPr>
        <w:t>РАЗДЕЛОВ</w:t>
      </w:r>
      <w:r w:rsidRPr="009C43DE">
        <w:rPr>
          <w:rFonts w:ascii="Times New Roman" w:hAnsi="Times New Roman" w:cs="Times New Roman"/>
          <w:sz w:val="18"/>
          <w:szCs w:val="18"/>
          <w:lang w:val="en-US"/>
        </w:rPr>
        <w:t xml:space="preserve">  </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lang w:val="en-US"/>
        </w:rPr>
      </w:pPr>
      <w:r w:rsidRPr="009C43DE">
        <w:rPr>
          <w:rFonts w:ascii="Times New Roman" w:hAnsi="Times New Roman" w:cs="Times New Roman"/>
          <w:sz w:val="18"/>
          <w:szCs w:val="18"/>
          <w:lang w:val="en-US"/>
        </w:rPr>
        <w:t xml:space="preserve">Klimov Yu.N.  The comparative analysis of properties lexical </w:t>
      </w:r>
      <w:r w:rsidRPr="009C43DE">
        <w:rPr>
          <w:rFonts w:ascii="Times New Roman" w:hAnsi="Times New Roman" w:cs="Times New Roman"/>
          <w:sz w:val="18"/>
          <w:szCs w:val="18"/>
        </w:rPr>
        <w:t>с</w:t>
      </w:r>
      <w:r w:rsidRPr="009C43DE">
        <w:rPr>
          <w:rFonts w:ascii="Times New Roman" w:hAnsi="Times New Roman" w:cs="Times New Roman"/>
          <w:sz w:val="18"/>
          <w:szCs w:val="18"/>
          <w:lang w:val="en-US"/>
        </w:rPr>
        <w:t>rossingover A.S. Pushkin, A.A. Ahmatova`s, I.A. Brodsky and B.L. Pasternak`s poetic products</w:t>
      </w:r>
      <w:r w:rsidRPr="009C43DE">
        <w:rPr>
          <w:rFonts w:ascii="Times New Roman" w:hAnsi="Times New Roman" w:cs="Times New Roman"/>
          <w:bCs/>
          <w:sz w:val="18"/>
          <w:szCs w:val="18"/>
          <w:lang w:val="en-US"/>
        </w:rPr>
        <w:t xml:space="preserve"> //</w:t>
      </w:r>
      <w:r w:rsidRPr="009C43DE">
        <w:rPr>
          <w:rFonts w:ascii="Times New Roman" w:hAnsi="Times New Roman" w:cs="Times New Roman"/>
          <w:i/>
          <w:sz w:val="18"/>
          <w:szCs w:val="18"/>
          <w:lang w:val="en-US"/>
        </w:rPr>
        <w:t>www.IntellectualArchive.com. Jun.</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03, 2013, 04:53:27, № 1082</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lang w:val="en-US"/>
        </w:rPr>
      </w:pPr>
      <w:r w:rsidRPr="009C43DE">
        <w:rPr>
          <w:rFonts w:ascii="Times New Roman" w:hAnsi="Times New Roman" w:cs="Times New Roman"/>
          <w:sz w:val="18"/>
          <w:szCs w:val="18"/>
          <w:lang w:val="en-US"/>
        </w:rPr>
        <w:t xml:space="preserve">Klimov Yu.N. </w:t>
      </w:r>
      <w:r w:rsidRPr="009C43DE">
        <w:rPr>
          <w:rFonts w:ascii="Times New Roman" w:hAnsi="Times New Roman" w:cs="Times New Roman"/>
          <w:bCs/>
          <w:sz w:val="18"/>
          <w:szCs w:val="18"/>
          <w:lang w:val="en-US"/>
        </w:rPr>
        <w:t>Quantitative the lexical analysis of Russian wreath of sonnets and translations of 15 sonnets from French, the Italian and Portuguese languages. //</w:t>
      </w:r>
      <w:r w:rsidRPr="009C43DE">
        <w:rPr>
          <w:rFonts w:ascii="Times New Roman" w:hAnsi="Times New Roman" w:cs="Times New Roman"/>
          <w:i/>
          <w:sz w:val="18"/>
          <w:szCs w:val="18"/>
          <w:lang w:val="en-US"/>
        </w:rPr>
        <w:t>www.IntellectualArchive.com. Jul.</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08, 2013, 02:25:38, № 1097</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lang w:val="en-US"/>
        </w:rPr>
      </w:pPr>
      <w:r w:rsidRPr="009C43DE">
        <w:rPr>
          <w:rFonts w:ascii="Times New Roman" w:hAnsi="Times New Roman" w:cs="Times New Roman"/>
          <w:sz w:val="18"/>
          <w:szCs w:val="18"/>
        </w:rPr>
        <w:t xml:space="preserve">Климов Ю.Н. </w:t>
      </w:r>
      <w:hyperlink r:id="rId13" w:history="1">
        <w:r w:rsidRPr="009C43DE">
          <w:rPr>
            <w:rStyle w:val="a4"/>
            <w:rFonts w:ascii="Times New Roman" w:hAnsi="Times New Roman" w:cs="Times New Roman"/>
            <w:bCs/>
            <w:color w:val="auto"/>
            <w:sz w:val="18"/>
            <w:szCs w:val="18"/>
          </w:rPr>
          <w:t>Квантитативный лексический анализ русского венка сонетов и переводов 15 сонетов...</w:t>
        </w:r>
      </w:hyperlink>
      <w:r w:rsidRPr="009C43DE">
        <w:rPr>
          <w:rFonts w:ascii="Times New Roman" w:hAnsi="Times New Roman" w:cs="Times New Roman"/>
          <w:sz w:val="18"/>
          <w:szCs w:val="18"/>
        </w:rPr>
        <w:t xml:space="preserve">  ВНЕ РАЗДЕЛОВ</w:t>
      </w:r>
      <w:r w:rsidRPr="009C43DE">
        <w:rPr>
          <w:rFonts w:ascii="Times New Roman" w:hAnsi="Times New Roman" w:cs="Times New Roman"/>
          <w:sz w:val="18"/>
          <w:szCs w:val="18"/>
          <w:lang w:val="en-US"/>
        </w:rPr>
        <w:t> </w:t>
      </w:r>
      <w:r w:rsidRPr="009C43DE">
        <w:rPr>
          <w:rFonts w:ascii="Times New Roman" w:hAnsi="Times New Roman" w:cs="Times New Roman"/>
          <w:sz w:val="18"/>
          <w:szCs w:val="18"/>
        </w:rPr>
        <w:t xml:space="preserve">оригинал: </w:t>
      </w:r>
      <w:r w:rsidRPr="009C43DE">
        <w:rPr>
          <w:rFonts w:ascii="Times New Roman" w:hAnsi="Times New Roman" w:cs="Times New Roman"/>
          <w:i/>
          <w:sz w:val="18"/>
          <w:szCs w:val="18"/>
          <w:lang w:val="en-US"/>
        </w:rPr>
        <w:t>http</w:t>
      </w:r>
      <w:r w:rsidRPr="009C43DE">
        <w:rPr>
          <w:rFonts w:ascii="Times New Roman" w:hAnsi="Times New Roman" w:cs="Times New Roman"/>
          <w:i/>
          <w:sz w:val="18"/>
          <w:szCs w:val="18"/>
        </w:rPr>
        <w:t xml:space="preserve">: </w:t>
      </w:r>
      <w:r w:rsidRPr="009C43DE">
        <w:rPr>
          <w:rFonts w:ascii="Times New Roman" w:hAnsi="Times New Roman" w:cs="Times New Roman"/>
          <w:i/>
          <w:sz w:val="18"/>
          <w:szCs w:val="18"/>
          <w:lang w:val="en-US"/>
        </w:rPr>
        <w:t>obshelit</w:t>
      </w:r>
      <w:r w:rsidRPr="009C43DE">
        <w:rPr>
          <w:rFonts w:ascii="Times New Roman" w:hAnsi="Times New Roman" w:cs="Times New Roman"/>
          <w:i/>
          <w:sz w:val="18"/>
          <w:szCs w:val="18"/>
        </w:rPr>
        <w:t>.</w:t>
      </w:r>
      <w:r w:rsidRPr="009C43DE">
        <w:rPr>
          <w:rFonts w:ascii="Times New Roman" w:hAnsi="Times New Roman" w:cs="Times New Roman"/>
          <w:i/>
          <w:sz w:val="18"/>
          <w:szCs w:val="18"/>
          <w:lang w:val="en-US"/>
        </w:rPr>
        <w:t>net</w:t>
      </w:r>
      <w:r w:rsidRPr="009C43DE">
        <w:rPr>
          <w:rFonts w:ascii="Times New Roman" w:hAnsi="Times New Roman" w:cs="Times New Roman"/>
          <w:i/>
          <w:sz w:val="18"/>
          <w:szCs w:val="18"/>
        </w:rPr>
        <w:t>.</w:t>
      </w:r>
      <w:r w:rsidRPr="009C43DE">
        <w:rPr>
          <w:rFonts w:ascii="Times New Roman" w:hAnsi="Times New Roman" w:cs="Times New Roman"/>
          <w:sz w:val="18"/>
          <w:szCs w:val="18"/>
        </w:rPr>
        <w:t xml:space="preserve"> 08-07-2013 10:15</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 xml:space="preserve">Климов Ю.Н. </w:t>
      </w:r>
      <w:hyperlink r:id="rId14" w:history="1">
        <w:r w:rsidRPr="00A37031">
          <w:rPr>
            <w:rStyle w:val="a4"/>
            <w:rFonts w:ascii="Times New Roman" w:hAnsi="Times New Roman" w:cs="Times New Roman"/>
            <w:bCs/>
            <w:color w:val="auto"/>
            <w:sz w:val="18"/>
            <w:szCs w:val="18"/>
            <w:u w:val="none"/>
          </w:rPr>
          <w:t>Компьютерная квантитативная лексикология русской поэзии начала ХХ века: сходство...</w:t>
        </w:r>
      </w:hyperlink>
      <w:r w:rsidRPr="009C43DE">
        <w:rPr>
          <w:rFonts w:ascii="Times New Roman" w:hAnsi="Times New Roman" w:cs="Times New Roman"/>
          <w:sz w:val="18"/>
          <w:szCs w:val="18"/>
        </w:rPr>
        <w:t xml:space="preserve">  ВНЕ РАЗДЕЛОВ</w:t>
      </w:r>
      <w:r w:rsidRPr="009C43DE">
        <w:rPr>
          <w:rFonts w:ascii="Times New Roman" w:hAnsi="Times New Roman" w:cs="Times New Roman"/>
          <w:sz w:val="18"/>
          <w:szCs w:val="18"/>
          <w:lang w:val="en-US"/>
        </w:rPr>
        <w:t> </w:t>
      </w:r>
      <w:r w:rsidRPr="009C43DE">
        <w:rPr>
          <w:rFonts w:ascii="Times New Roman" w:hAnsi="Times New Roman" w:cs="Times New Roman"/>
          <w:sz w:val="18"/>
          <w:szCs w:val="18"/>
        </w:rPr>
        <w:t xml:space="preserve">оригинал: </w:t>
      </w:r>
      <w:r w:rsidRPr="009C43DE">
        <w:rPr>
          <w:rFonts w:ascii="Times New Roman" w:hAnsi="Times New Roman" w:cs="Times New Roman"/>
          <w:i/>
          <w:sz w:val="18"/>
          <w:szCs w:val="18"/>
          <w:lang w:val="en-US"/>
        </w:rPr>
        <w:t>http</w:t>
      </w:r>
      <w:r w:rsidRPr="009C43DE">
        <w:rPr>
          <w:rFonts w:ascii="Times New Roman" w:hAnsi="Times New Roman" w:cs="Times New Roman"/>
          <w:i/>
          <w:sz w:val="18"/>
          <w:szCs w:val="18"/>
        </w:rPr>
        <w:t xml:space="preserve">: </w:t>
      </w:r>
      <w:r w:rsidRPr="009C43DE">
        <w:rPr>
          <w:rFonts w:ascii="Times New Roman" w:hAnsi="Times New Roman" w:cs="Times New Roman"/>
          <w:i/>
          <w:sz w:val="18"/>
          <w:szCs w:val="18"/>
          <w:lang w:val="en-US"/>
        </w:rPr>
        <w:t>obshelit</w:t>
      </w:r>
      <w:r w:rsidRPr="009C43DE">
        <w:rPr>
          <w:rFonts w:ascii="Times New Roman" w:hAnsi="Times New Roman" w:cs="Times New Roman"/>
          <w:i/>
          <w:sz w:val="18"/>
          <w:szCs w:val="18"/>
        </w:rPr>
        <w:t>.</w:t>
      </w:r>
      <w:r w:rsidRPr="009C43DE">
        <w:rPr>
          <w:rFonts w:ascii="Times New Roman" w:hAnsi="Times New Roman" w:cs="Times New Roman"/>
          <w:i/>
          <w:sz w:val="18"/>
          <w:szCs w:val="18"/>
          <w:lang w:val="en-US"/>
        </w:rPr>
        <w:t>net</w:t>
      </w:r>
      <w:r w:rsidRPr="009C43DE">
        <w:rPr>
          <w:rFonts w:ascii="Times New Roman" w:hAnsi="Times New Roman" w:cs="Times New Roman"/>
          <w:i/>
          <w:sz w:val="18"/>
          <w:szCs w:val="18"/>
        </w:rPr>
        <w:t>.</w:t>
      </w:r>
      <w:r w:rsidRPr="009C43DE">
        <w:rPr>
          <w:rFonts w:ascii="Times New Roman" w:hAnsi="Times New Roman" w:cs="Times New Roman"/>
          <w:sz w:val="18"/>
          <w:szCs w:val="18"/>
        </w:rPr>
        <w:t xml:space="preserve"> 24-07-2013 15:07</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9C43DE">
        <w:rPr>
          <w:rFonts w:ascii="Times New Roman" w:hAnsi="Times New Roman" w:cs="Times New Roman"/>
          <w:sz w:val="18"/>
          <w:szCs w:val="18"/>
          <w:lang w:val="en-US"/>
        </w:rPr>
        <w:t xml:space="preserve">Klimov Yu.N. Computer quantitative lexicology Russian poetry of the beginning </w:t>
      </w:r>
      <w:r w:rsidR="00A37031" w:rsidRPr="009C43DE">
        <w:rPr>
          <w:rFonts w:ascii="Times New Roman" w:hAnsi="Times New Roman" w:cs="Times New Roman"/>
          <w:sz w:val="18"/>
          <w:szCs w:val="18"/>
          <w:lang w:val="en-US"/>
        </w:rPr>
        <w:t>of XX</w:t>
      </w:r>
      <w:r w:rsidRPr="009C43DE">
        <w:rPr>
          <w:rFonts w:ascii="Times New Roman" w:hAnsi="Times New Roman" w:cs="Times New Roman"/>
          <w:sz w:val="18"/>
          <w:szCs w:val="18"/>
          <w:lang w:val="en-US"/>
        </w:rPr>
        <w:t xml:space="preserve"> century: similarity and distinction.//</w:t>
      </w:r>
      <w:r w:rsidRPr="009C43DE">
        <w:rPr>
          <w:rFonts w:ascii="Times New Roman" w:hAnsi="Times New Roman" w:cs="Times New Roman"/>
          <w:i/>
          <w:sz w:val="18"/>
          <w:szCs w:val="18"/>
          <w:lang w:val="en-US"/>
        </w:rPr>
        <w:t xml:space="preserve"> www.IntellectualArchive.com.</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Jul. 25, 2013, 02:02:20,</w:t>
      </w:r>
      <w:r w:rsidRPr="009C43DE">
        <w:rPr>
          <w:rFonts w:ascii="Times New Roman" w:hAnsi="Times New Roman" w:cs="Times New Roman"/>
          <w:bCs/>
          <w:i/>
          <w:sz w:val="18"/>
          <w:szCs w:val="18"/>
          <w:lang w:val="en-US"/>
        </w:rPr>
        <w:t xml:space="preserve"> № 1112</w:t>
      </w:r>
      <w:r w:rsidRPr="009C43DE">
        <w:rPr>
          <w:rFonts w:ascii="Times New Roman" w:hAnsi="Times New Roman" w:cs="Times New Roman"/>
          <w:i/>
          <w:sz w:val="18"/>
          <w:szCs w:val="18"/>
          <w:lang w:val="en-US"/>
        </w:rPr>
        <w:t xml:space="preserve"> </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9C43DE">
        <w:rPr>
          <w:rFonts w:ascii="Times New Roman" w:hAnsi="Times New Roman" w:cs="Times New Roman"/>
          <w:sz w:val="18"/>
          <w:szCs w:val="18"/>
          <w:lang w:val="en-US"/>
        </w:rPr>
        <w:t>Klimov Yu.N. H-point of rank-frequency distribution of word forms and the relation of volume of word forms to volume of the text in Old Russian texts "The Legend on Mamaev´s fight", "The Word about shelf Igorev´s" and their translations into Russian. //</w:t>
      </w:r>
      <w:r w:rsidRPr="009C43DE">
        <w:rPr>
          <w:rFonts w:ascii="Times New Roman" w:hAnsi="Times New Roman" w:cs="Times New Roman"/>
          <w:i/>
          <w:sz w:val="18"/>
          <w:szCs w:val="18"/>
          <w:lang w:val="en-US"/>
        </w:rPr>
        <w:t xml:space="preserve"> www.IntellectualArchive.com.</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Aug. 27, 2013, 02:10:24,</w:t>
      </w:r>
      <w:r w:rsidRPr="009C43DE">
        <w:rPr>
          <w:rFonts w:ascii="Times New Roman" w:hAnsi="Times New Roman" w:cs="Times New Roman"/>
          <w:bCs/>
          <w:i/>
          <w:sz w:val="18"/>
          <w:szCs w:val="18"/>
          <w:lang w:val="en-US"/>
        </w:rPr>
        <w:t xml:space="preserve"> № 1126</w:t>
      </w:r>
      <w:r w:rsidRPr="009C43DE">
        <w:rPr>
          <w:rFonts w:ascii="Times New Roman" w:hAnsi="Times New Roman" w:cs="Times New Roman"/>
          <w:i/>
          <w:sz w:val="18"/>
          <w:szCs w:val="18"/>
          <w:lang w:val="en-US"/>
        </w:rPr>
        <w:t xml:space="preserve"> </w:t>
      </w:r>
    </w:p>
    <w:p w:rsidR="00932EEA" w:rsidRPr="009C43DE"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9C43DE">
        <w:rPr>
          <w:rFonts w:ascii="Times New Roman" w:hAnsi="Times New Roman" w:cs="Times New Roman"/>
          <w:sz w:val="18"/>
          <w:szCs w:val="18"/>
          <w:lang w:val="en-US"/>
        </w:rPr>
        <w:t>Klimov Yu.N. Definition coordinates and values h - points of texts of Old Russian manuscripts and translations into a modern Russian literary language. //</w:t>
      </w:r>
      <w:r w:rsidRPr="009C43DE">
        <w:rPr>
          <w:rFonts w:ascii="Times New Roman" w:hAnsi="Times New Roman" w:cs="Times New Roman"/>
          <w:i/>
          <w:sz w:val="18"/>
          <w:szCs w:val="18"/>
          <w:lang w:val="en-US"/>
        </w:rPr>
        <w:t xml:space="preserve"> www.IntellectualArchive.com.</w:t>
      </w:r>
      <w:r w:rsidRPr="009C43DE">
        <w:rPr>
          <w:rFonts w:ascii="Times New Roman" w:hAnsi="Times New Roman" w:cs="Times New Roman"/>
          <w:sz w:val="18"/>
          <w:szCs w:val="18"/>
          <w:lang w:val="en-US"/>
        </w:rPr>
        <w:t xml:space="preserve"> </w:t>
      </w:r>
      <w:r w:rsidRPr="009C43DE">
        <w:rPr>
          <w:rFonts w:ascii="Times New Roman" w:hAnsi="Times New Roman" w:cs="Times New Roman"/>
          <w:i/>
          <w:sz w:val="18"/>
          <w:szCs w:val="18"/>
          <w:lang w:val="en-US"/>
        </w:rPr>
        <w:t>Sep. 06, 2013, 07:41:02,</w:t>
      </w:r>
      <w:r w:rsidRPr="009C43DE">
        <w:rPr>
          <w:rFonts w:ascii="Times New Roman" w:hAnsi="Times New Roman" w:cs="Times New Roman"/>
          <w:bCs/>
          <w:i/>
          <w:sz w:val="18"/>
          <w:szCs w:val="18"/>
          <w:lang w:val="en-US"/>
        </w:rPr>
        <w:t xml:space="preserve"> № 1131</w:t>
      </w:r>
    </w:p>
    <w:p w:rsidR="00932EEA" w:rsidRPr="00A37031" w:rsidRDefault="00932EEA" w:rsidP="009C43DE">
      <w:pPr>
        <w:pStyle w:val="a3"/>
        <w:numPr>
          <w:ilvl w:val="0"/>
          <w:numId w:val="9"/>
        </w:numPr>
        <w:spacing w:after="0" w:line="240" w:lineRule="auto"/>
        <w:jc w:val="both"/>
        <w:rPr>
          <w:rFonts w:ascii="Times New Roman" w:hAnsi="Times New Roman" w:cs="Times New Roman"/>
          <w:sz w:val="18"/>
          <w:szCs w:val="18"/>
        </w:rPr>
      </w:pPr>
      <w:r w:rsidRPr="009C43DE">
        <w:rPr>
          <w:rFonts w:ascii="Times New Roman" w:hAnsi="Times New Roman" w:cs="Times New Roman"/>
          <w:sz w:val="18"/>
          <w:szCs w:val="18"/>
        </w:rPr>
        <w:t>Климов Ю.Н</w:t>
      </w:r>
      <w:r w:rsidRPr="00A37031">
        <w:rPr>
          <w:rFonts w:ascii="Times New Roman" w:hAnsi="Times New Roman" w:cs="Times New Roman"/>
          <w:sz w:val="18"/>
          <w:szCs w:val="18"/>
        </w:rPr>
        <w:t>.</w:t>
      </w:r>
      <w:r w:rsidRPr="00A37031">
        <w:rPr>
          <w:rFonts w:ascii="Times New Roman" w:hAnsi="Times New Roman" w:cs="Times New Roman"/>
          <w:bCs/>
          <w:sz w:val="18"/>
          <w:szCs w:val="18"/>
        </w:rPr>
        <w:t xml:space="preserve"> </w:t>
      </w:r>
      <w:hyperlink r:id="rId15" w:history="1">
        <w:r w:rsidRPr="00A37031">
          <w:rPr>
            <w:rStyle w:val="a4"/>
            <w:rFonts w:ascii="Times New Roman" w:hAnsi="Times New Roman" w:cs="Times New Roman"/>
            <w:bCs/>
            <w:color w:val="auto"/>
            <w:sz w:val="18"/>
            <w:szCs w:val="18"/>
            <w:u w:val="none"/>
          </w:rPr>
          <w:t>Квантитативные характеристики текстов древнерусских рукописей и их переводов на...</w:t>
        </w:r>
      </w:hyperlink>
      <w:r w:rsidRPr="00A37031">
        <w:rPr>
          <w:rFonts w:ascii="Times New Roman" w:hAnsi="Times New Roman" w:cs="Times New Roman"/>
          <w:sz w:val="18"/>
          <w:szCs w:val="18"/>
        </w:rPr>
        <w:t xml:space="preserve">  ВНЕ РАЗДЕЛОВ оригинал</w:t>
      </w:r>
      <w:r w:rsidRPr="00A37031">
        <w:rPr>
          <w:rFonts w:ascii="Times New Roman" w:hAnsi="Times New Roman" w:cs="Times New Roman"/>
          <w:sz w:val="18"/>
          <w:szCs w:val="18"/>
          <w:lang w:val="en-US"/>
        </w:rPr>
        <w:t>:</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http</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obshelit</w:t>
      </w:r>
      <w:r w:rsidRPr="00A37031">
        <w:rPr>
          <w:rFonts w:ascii="Times New Roman" w:hAnsi="Times New Roman" w:cs="Times New Roman"/>
          <w:i/>
          <w:sz w:val="18"/>
          <w:szCs w:val="18"/>
        </w:rPr>
        <w:t>.</w:t>
      </w:r>
      <w:r w:rsidRPr="00A37031">
        <w:rPr>
          <w:rFonts w:ascii="Times New Roman" w:hAnsi="Times New Roman" w:cs="Times New Roman"/>
          <w:i/>
          <w:sz w:val="18"/>
          <w:szCs w:val="18"/>
          <w:lang w:val="en-US"/>
        </w:rPr>
        <w:t>net</w:t>
      </w:r>
      <w:r w:rsidRPr="00A37031">
        <w:rPr>
          <w:rFonts w:ascii="Times New Roman" w:hAnsi="Times New Roman" w:cs="Times New Roman"/>
          <w:i/>
          <w:sz w:val="18"/>
          <w:szCs w:val="18"/>
        </w:rPr>
        <w:t xml:space="preserve">. </w:t>
      </w:r>
      <w:r w:rsidRPr="00A37031">
        <w:rPr>
          <w:rFonts w:ascii="Times New Roman" w:hAnsi="Times New Roman" w:cs="Times New Roman"/>
          <w:sz w:val="18"/>
          <w:szCs w:val="18"/>
        </w:rPr>
        <w:t>06-09-2013 15:55</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rPr>
      </w:pPr>
      <w:r w:rsidRPr="00A37031">
        <w:rPr>
          <w:rFonts w:ascii="Times New Roman" w:hAnsi="Times New Roman" w:cs="Times New Roman"/>
          <w:sz w:val="18"/>
          <w:szCs w:val="18"/>
        </w:rPr>
        <w:t>Климов Ю.Н.</w:t>
      </w:r>
      <w:r w:rsidRPr="00A37031">
        <w:rPr>
          <w:rFonts w:ascii="Times New Roman" w:hAnsi="Times New Roman" w:cs="Times New Roman"/>
          <w:bCs/>
          <w:sz w:val="18"/>
          <w:szCs w:val="18"/>
        </w:rPr>
        <w:t xml:space="preserve"> </w:t>
      </w:r>
      <w:hyperlink r:id="rId16" w:history="1">
        <w:r w:rsidRPr="00A37031">
          <w:rPr>
            <w:rStyle w:val="a4"/>
            <w:rFonts w:ascii="Times New Roman" w:hAnsi="Times New Roman" w:cs="Times New Roman"/>
            <w:bCs/>
            <w:color w:val="auto"/>
            <w:sz w:val="18"/>
            <w:szCs w:val="18"/>
            <w:u w:val="none"/>
          </w:rPr>
          <w:t>О Hapax legomena в стихах А.С.Пушкина, Б.Л. Пастернака, А.А. Ахматовой и И.А....</w:t>
        </w:r>
      </w:hyperlink>
      <w:r w:rsidRPr="00A37031">
        <w:rPr>
          <w:rFonts w:ascii="Times New Roman" w:hAnsi="Times New Roman" w:cs="Times New Roman"/>
          <w:sz w:val="18"/>
          <w:szCs w:val="18"/>
        </w:rPr>
        <w:t xml:space="preserve">  ВНЕ РАЗДЕЛОВ оригинал: </w:t>
      </w:r>
      <w:r w:rsidRPr="00A37031">
        <w:rPr>
          <w:rFonts w:ascii="Times New Roman" w:hAnsi="Times New Roman" w:cs="Times New Roman"/>
          <w:i/>
          <w:sz w:val="18"/>
          <w:szCs w:val="18"/>
          <w:lang w:val="en-US"/>
        </w:rPr>
        <w:t>http: obshelit.net.</w:t>
      </w:r>
      <w:r w:rsidRPr="00A37031">
        <w:rPr>
          <w:rFonts w:ascii="Times New Roman" w:hAnsi="Times New Roman" w:cs="Times New Roman"/>
          <w:sz w:val="18"/>
          <w:szCs w:val="18"/>
          <w:lang w:val="en-US"/>
        </w:rPr>
        <w:t xml:space="preserve"> </w:t>
      </w:r>
      <w:r w:rsidRPr="00A37031">
        <w:rPr>
          <w:rFonts w:ascii="Times New Roman" w:hAnsi="Times New Roman" w:cs="Times New Roman"/>
          <w:sz w:val="18"/>
          <w:szCs w:val="18"/>
        </w:rPr>
        <w:t>10-10-2013 10:48</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A37031">
        <w:rPr>
          <w:rFonts w:ascii="Times New Roman" w:hAnsi="Times New Roman" w:cs="Times New Roman"/>
          <w:sz w:val="18"/>
          <w:szCs w:val="18"/>
          <w:lang w:val="en-US"/>
        </w:rPr>
        <w:t>Klimov Yu.N. Hapax legomena in A.S. Pushkin, B.L. Pasternak, A.A. Ahmatov</w:t>
      </w:r>
      <w:r w:rsidRPr="00A37031">
        <w:rPr>
          <w:rFonts w:ascii="Times New Roman" w:hAnsi="Times New Roman" w:cs="Times New Roman"/>
          <w:sz w:val="18"/>
          <w:szCs w:val="18"/>
        </w:rPr>
        <w:t>а</w:t>
      </w:r>
      <w:r w:rsidRPr="00A37031">
        <w:rPr>
          <w:rFonts w:ascii="Times New Roman" w:hAnsi="Times New Roman" w:cs="Times New Roman"/>
          <w:sz w:val="18"/>
          <w:szCs w:val="18"/>
          <w:lang w:val="en-US"/>
        </w:rPr>
        <w:t xml:space="preserve"> and I.A. Brodsky`s verses. // </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Oct. 10, 2013,</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03:41:44, № 1148</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IntellectualArchive Vol.2.№ 6. November 2013.</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 xml:space="preserve">Климов Ю.Н. </w:t>
      </w:r>
      <w:hyperlink r:id="rId17" w:history="1">
        <w:r w:rsidRPr="00A37031">
          <w:rPr>
            <w:rStyle w:val="a4"/>
            <w:rFonts w:ascii="Times New Roman" w:hAnsi="Times New Roman" w:cs="Times New Roman"/>
            <w:bCs/>
            <w:color w:val="auto"/>
            <w:sz w:val="18"/>
            <w:szCs w:val="18"/>
            <w:u w:val="none"/>
          </w:rPr>
          <w:t>Квантитативная лексикология книг Ветхого завета</w:t>
        </w:r>
      </w:hyperlink>
      <w:r w:rsidRPr="00A37031">
        <w:rPr>
          <w:rFonts w:ascii="Times New Roman" w:hAnsi="Times New Roman" w:cs="Times New Roman"/>
          <w:sz w:val="18"/>
          <w:szCs w:val="18"/>
        </w:rPr>
        <w:t xml:space="preserve">  ВНЕ РАЗДЕЛОВ оригинал: </w:t>
      </w:r>
      <w:r w:rsidRPr="00A37031">
        <w:rPr>
          <w:rFonts w:ascii="Times New Roman" w:hAnsi="Times New Roman" w:cs="Times New Roman"/>
          <w:i/>
          <w:sz w:val="18"/>
          <w:szCs w:val="18"/>
          <w:lang w:val="en-US"/>
        </w:rPr>
        <w:t>http</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obshelit</w:t>
      </w:r>
      <w:r w:rsidRPr="00A37031">
        <w:rPr>
          <w:rFonts w:ascii="Times New Roman" w:hAnsi="Times New Roman" w:cs="Times New Roman"/>
          <w:i/>
          <w:sz w:val="18"/>
          <w:szCs w:val="18"/>
        </w:rPr>
        <w:t>.</w:t>
      </w:r>
      <w:r w:rsidRPr="00A37031">
        <w:rPr>
          <w:rFonts w:ascii="Times New Roman" w:hAnsi="Times New Roman" w:cs="Times New Roman"/>
          <w:i/>
          <w:sz w:val="18"/>
          <w:szCs w:val="18"/>
          <w:lang w:val="en-US"/>
        </w:rPr>
        <w:t>net</w:t>
      </w:r>
      <w:r w:rsidRPr="00A37031">
        <w:rPr>
          <w:rFonts w:ascii="Times New Roman" w:hAnsi="Times New Roman" w:cs="Times New Roman"/>
          <w:i/>
          <w:sz w:val="18"/>
          <w:szCs w:val="18"/>
        </w:rPr>
        <w:t>.</w:t>
      </w:r>
      <w:r w:rsidRPr="00A37031">
        <w:rPr>
          <w:rFonts w:ascii="Times New Roman" w:hAnsi="Times New Roman" w:cs="Times New Roman"/>
          <w:sz w:val="18"/>
          <w:szCs w:val="18"/>
        </w:rPr>
        <w:t xml:space="preserve"> 19-11-2013 11:45</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A37031">
        <w:rPr>
          <w:rFonts w:ascii="Times New Roman" w:hAnsi="Times New Roman" w:cs="Times New Roman"/>
          <w:sz w:val="18"/>
          <w:szCs w:val="18"/>
          <w:lang w:val="en-US"/>
        </w:rPr>
        <w:t xml:space="preserve">Klimov Yu.N. Quantitative lexicology books of the Old Testament. // </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Nov 19, 2013, 07:27:30</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 1166</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 xml:space="preserve">Климов Ю.Н. </w:t>
      </w:r>
      <w:hyperlink r:id="rId18" w:history="1">
        <w:r w:rsidRPr="00A37031">
          <w:rPr>
            <w:rStyle w:val="a4"/>
            <w:rFonts w:ascii="Times New Roman" w:hAnsi="Times New Roman" w:cs="Times New Roman"/>
            <w:bCs/>
            <w:color w:val="auto"/>
            <w:sz w:val="18"/>
            <w:szCs w:val="18"/>
            <w:u w:val="none"/>
          </w:rPr>
          <w:t>Oб h-точкe книг Ветхого завета</w:t>
        </w:r>
      </w:hyperlink>
      <w:r w:rsidRPr="00A37031">
        <w:rPr>
          <w:rFonts w:ascii="Times New Roman" w:hAnsi="Times New Roman" w:cs="Times New Roman"/>
          <w:sz w:val="18"/>
          <w:szCs w:val="18"/>
        </w:rPr>
        <w:t xml:space="preserve">  ВНЕ РАЗДЕЛОВ оригинал: </w:t>
      </w:r>
      <w:r w:rsidRPr="00A37031">
        <w:rPr>
          <w:rFonts w:ascii="Times New Roman" w:hAnsi="Times New Roman" w:cs="Times New Roman"/>
          <w:i/>
          <w:sz w:val="18"/>
          <w:szCs w:val="18"/>
          <w:lang w:val="en-US"/>
        </w:rPr>
        <w:t>http</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obshelit</w:t>
      </w:r>
      <w:r w:rsidRPr="00A37031">
        <w:rPr>
          <w:rFonts w:ascii="Times New Roman" w:hAnsi="Times New Roman" w:cs="Times New Roman"/>
          <w:i/>
          <w:sz w:val="18"/>
          <w:szCs w:val="18"/>
        </w:rPr>
        <w:t>.</w:t>
      </w:r>
      <w:r w:rsidRPr="00A37031">
        <w:rPr>
          <w:rFonts w:ascii="Times New Roman" w:hAnsi="Times New Roman" w:cs="Times New Roman"/>
          <w:i/>
          <w:sz w:val="18"/>
          <w:szCs w:val="18"/>
          <w:lang w:val="en-US"/>
        </w:rPr>
        <w:t>net</w:t>
      </w:r>
      <w:r w:rsidRPr="00A37031">
        <w:rPr>
          <w:rFonts w:ascii="Times New Roman" w:hAnsi="Times New Roman" w:cs="Times New Roman"/>
          <w:i/>
          <w:sz w:val="18"/>
          <w:szCs w:val="18"/>
        </w:rPr>
        <w:t>.</w:t>
      </w:r>
      <w:r w:rsidRPr="00A37031">
        <w:rPr>
          <w:rFonts w:ascii="Times New Roman" w:hAnsi="Times New Roman" w:cs="Times New Roman"/>
          <w:sz w:val="18"/>
          <w:szCs w:val="18"/>
        </w:rPr>
        <w:t xml:space="preserve"> 24-11-2013 10:28</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A37031">
        <w:rPr>
          <w:rFonts w:ascii="Times New Roman" w:hAnsi="Times New Roman" w:cs="Times New Roman"/>
          <w:sz w:val="18"/>
          <w:szCs w:val="18"/>
          <w:lang w:val="en-US"/>
        </w:rPr>
        <w:t xml:space="preserve">Klimov Yu.N. </w:t>
      </w:r>
      <w:r w:rsidRPr="00A37031">
        <w:rPr>
          <w:rFonts w:ascii="Times New Roman" w:hAnsi="Times New Roman" w:cs="Times New Roman"/>
          <w:bCs/>
          <w:sz w:val="18"/>
          <w:szCs w:val="18"/>
          <w:lang w:val="en-US"/>
        </w:rPr>
        <w:t xml:space="preserve">At </w:t>
      </w:r>
      <w:r w:rsidRPr="00A37031">
        <w:rPr>
          <w:rFonts w:ascii="Times New Roman" w:hAnsi="Times New Roman" w:cs="Times New Roman"/>
          <w:bCs/>
          <w:i/>
          <w:iCs/>
          <w:sz w:val="18"/>
          <w:szCs w:val="18"/>
          <w:lang w:val="en-US"/>
        </w:rPr>
        <w:t>h-point</w:t>
      </w:r>
      <w:r w:rsidRPr="00A37031">
        <w:rPr>
          <w:rFonts w:ascii="Times New Roman" w:hAnsi="Times New Roman" w:cs="Times New Roman"/>
          <w:bCs/>
          <w:sz w:val="18"/>
          <w:szCs w:val="18"/>
          <w:lang w:val="en-US"/>
        </w:rPr>
        <w:t xml:space="preserve"> books of the Old Testament</w:t>
      </w:r>
      <w:r w:rsidRPr="00A37031">
        <w:rPr>
          <w:rFonts w:ascii="Times New Roman" w:hAnsi="Times New Roman" w:cs="Times New Roman"/>
          <w:sz w:val="18"/>
          <w:szCs w:val="18"/>
          <w:lang w:val="en-US"/>
        </w:rPr>
        <w:t>. //</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Nov 24, 2013, 03:04:14</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 1169</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 xml:space="preserve">Климов Ю.Н. О </w:t>
      </w:r>
      <w:r w:rsidRPr="00A37031">
        <w:rPr>
          <w:rFonts w:ascii="Times New Roman" w:hAnsi="Times New Roman" w:cs="Times New Roman"/>
          <w:i/>
          <w:sz w:val="18"/>
          <w:szCs w:val="18"/>
          <w:lang w:val="en-US"/>
        </w:rPr>
        <w:t>hapax</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legomena</w:t>
      </w:r>
      <w:r w:rsidRPr="00A37031">
        <w:rPr>
          <w:rFonts w:ascii="Times New Roman" w:hAnsi="Times New Roman" w:cs="Times New Roman"/>
          <w:sz w:val="18"/>
          <w:szCs w:val="18"/>
        </w:rPr>
        <w:t xml:space="preserve"> в стихах А.С. Пушкина, Б.Л. Пастернака , А.А. Ахматовой и И.А. Бродского. // "ОБЩЕСТВО – ЯЗЫК – КУЛЬТУРА: актуальные проблемы взаимодействия в ХХ</w:t>
      </w:r>
      <w:r w:rsidRPr="00A37031">
        <w:rPr>
          <w:rFonts w:ascii="Times New Roman" w:hAnsi="Times New Roman" w:cs="Times New Roman"/>
          <w:sz w:val="18"/>
          <w:szCs w:val="18"/>
          <w:lang w:val="en-US"/>
        </w:rPr>
        <w:t>I</w:t>
      </w:r>
      <w:r w:rsidRPr="00A37031">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С.29-30.</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r w:rsidRPr="00A37031">
        <w:rPr>
          <w:rFonts w:ascii="Times New Roman" w:hAnsi="Times New Roman" w:cs="Times New Roman"/>
          <w:sz w:val="18"/>
          <w:szCs w:val="18"/>
          <w:lang w:val="en-US"/>
        </w:rPr>
        <w:t>I</w:t>
      </w:r>
      <w:r w:rsidRPr="00A37031">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С.30-31.</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Климов Ю.Н. Лексический кроссинговер и квантитативный анализ русской поэзии м переводов на русский язык. // "ОБЩЕСТВО – ЯЗЫК – КУЛЬТУРА: актуальные проблемы взаимодействия в ХХ</w:t>
      </w:r>
      <w:r w:rsidRPr="00A37031">
        <w:rPr>
          <w:rFonts w:ascii="Times New Roman" w:hAnsi="Times New Roman" w:cs="Times New Roman"/>
          <w:sz w:val="18"/>
          <w:szCs w:val="18"/>
          <w:lang w:val="en-US"/>
        </w:rPr>
        <w:t>I</w:t>
      </w:r>
      <w:r w:rsidRPr="00A37031">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С.31-32.</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rPr>
      </w:pPr>
      <w:r w:rsidRPr="00A37031">
        <w:rPr>
          <w:rFonts w:ascii="Times New Roman" w:hAnsi="Times New Roman" w:cs="Times New Roman"/>
          <w:sz w:val="18"/>
          <w:szCs w:val="18"/>
        </w:rPr>
        <w:t xml:space="preserve">Климов Ю.Н., Башин Ю.Б. </w:t>
      </w:r>
      <w:r w:rsidRPr="00A37031">
        <w:rPr>
          <w:rFonts w:ascii="Times New Roman" w:hAnsi="Times New Roman" w:cs="Times New Roman"/>
          <w:bCs/>
          <w:sz w:val="18"/>
          <w:szCs w:val="18"/>
        </w:rPr>
        <w:t xml:space="preserve">Гендерные отношения и квантитативная лексикология в русской поэзии: сходство и различие. // Вестник Московского института лингвистики. 2013. № 1. – </w:t>
      </w:r>
      <w:r w:rsidRPr="00A37031">
        <w:rPr>
          <w:rFonts w:ascii="Times New Roman" w:hAnsi="Times New Roman" w:cs="Times New Roman"/>
          <w:bCs/>
          <w:sz w:val="18"/>
          <w:szCs w:val="18"/>
          <w:lang w:val="en-US"/>
        </w:rPr>
        <w:t>C</w:t>
      </w:r>
      <w:r w:rsidRPr="00A37031">
        <w:rPr>
          <w:rFonts w:ascii="Times New Roman" w:hAnsi="Times New Roman" w:cs="Times New Roman"/>
          <w:bCs/>
          <w:sz w:val="18"/>
          <w:szCs w:val="18"/>
        </w:rPr>
        <w:t>. 36-45.</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Климов Ю.Н.</w:t>
      </w:r>
      <w:r w:rsidRPr="00A37031">
        <w:rPr>
          <w:rFonts w:ascii="Times New Roman" w:hAnsi="Times New Roman" w:cs="Times New Roman"/>
          <w:bCs/>
          <w:sz w:val="18"/>
          <w:szCs w:val="18"/>
        </w:rPr>
        <w:t xml:space="preserve"> </w:t>
      </w:r>
      <w:r w:rsidRPr="00A37031">
        <w:rPr>
          <w:rFonts w:ascii="Times New Roman" w:hAnsi="Times New Roman" w:cs="Times New Roman"/>
          <w:sz w:val="18"/>
          <w:szCs w:val="18"/>
        </w:rPr>
        <w:t xml:space="preserve">О </w:t>
      </w:r>
      <w:r w:rsidRPr="00A37031">
        <w:rPr>
          <w:rFonts w:ascii="Times New Roman" w:hAnsi="Times New Roman" w:cs="Times New Roman"/>
          <w:sz w:val="18"/>
          <w:szCs w:val="18"/>
          <w:lang w:val="en-US"/>
        </w:rPr>
        <w:t>hapax</w:t>
      </w:r>
      <w:r w:rsidRPr="00A37031">
        <w:rPr>
          <w:rFonts w:ascii="Times New Roman" w:hAnsi="Times New Roman" w:cs="Times New Roman"/>
          <w:sz w:val="18"/>
          <w:szCs w:val="18"/>
        </w:rPr>
        <w:t xml:space="preserve"> </w:t>
      </w:r>
      <w:r w:rsidRPr="00A37031">
        <w:rPr>
          <w:rFonts w:ascii="Times New Roman" w:hAnsi="Times New Roman" w:cs="Times New Roman"/>
          <w:sz w:val="18"/>
          <w:szCs w:val="18"/>
          <w:lang w:val="en-US"/>
        </w:rPr>
        <w:t>legomena</w:t>
      </w:r>
      <w:r w:rsidRPr="00A37031">
        <w:rPr>
          <w:rFonts w:ascii="Times New Roman" w:hAnsi="Times New Roman" w:cs="Times New Roman"/>
          <w:sz w:val="18"/>
          <w:szCs w:val="18"/>
        </w:rPr>
        <w:t xml:space="preserve"> </w:t>
      </w:r>
      <w:hyperlink r:id="rId19" w:history="1">
        <w:r w:rsidRPr="00A37031">
          <w:rPr>
            <w:rStyle w:val="a4"/>
            <w:rFonts w:ascii="Times New Roman" w:hAnsi="Times New Roman" w:cs="Times New Roman"/>
            <w:bCs/>
            <w:color w:val="auto"/>
            <w:sz w:val="18"/>
            <w:szCs w:val="18"/>
            <w:u w:val="none"/>
          </w:rPr>
          <w:t>в книгах Ветхого завета</w:t>
        </w:r>
      </w:hyperlink>
      <w:r w:rsidRPr="00A37031">
        <w:rPr>
          <w:rFonts w:ascii="Times New Roman" w:hAnsi="Times New Roman" w:cs="Times New Roman"/>
          <w:sz w:val="18"/>
          <w:szCs w:val="18"/>
        </w:rPr>
        <w:t xml:space="preserve">  ВНЕ РАЗДЕЛОВ оригинал: </w:t>
      </w:r>
      <w:r w:rsidRPr="00A37031">
        <w:rPr>
          <w:rFonts w:ascii="Times New Roman" w:hAnsi="Times New Roman" w:cs="Times New Roman"/>
          <w:i/>
          <w:sz w:val="18"/>
          <w:szCs w:val="18"/>
          <w:lang w:val="en-US"/>
        </w:rPr>
        <w:t>http</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obshelit</w:t>
      </w:r>
      <w:r w:rsidRPr="00A37031">
        <w:rPr>
          <w:rFonts w:ascii="Times New Roman" w:hAnsi="Times New Roman" w:cs="Times New Roman"/>
          <w:i/>
          <w:sz w:val="18"/>
          <w:szCs w:val="18"/>
        </w:rPr>
        <w:t>.</w:t>
      </w:r>
      <w:r w:rsidRPr="00A37031">
        <w:rPr>
          <w:rFonts w:ascii="Times New Roman" w:hAnsi="Times New Roman" w:cs="Times New Roman"/>
          <w:i/>
          <w:sz w:val="18"/>
          <w:szCs w:val="18"/>
          <w:lang w:val="en-US"/>
        </w:rPr>
        <w:t>net</w:t>
      </w:r>
      <w:r w:rsidRPr="00A37031">
        <w:rPr>
          <w:rFonts w:ascii="Times New Roman" w:hAnsi="Times New Roman" w:cs="Times New Roman"/>
          <w:i/>
          <w:sz w:val="18"/>
          <w:szCs w:val="18"/>
        </w:rPr>
        <w:t>.</w:t>
      </w:r>
      <w:r w:rsidRPr="00A37031">
        <w:rPr>
          <w:rFonts w:ascii="Times New Roman" w:hAnsi="Times New Roman" w:cs="Times New Roman"/>
          <w:sz w:val="18"/>
          <w:szCs w:val="18"/>
        </w:rPr>
        <w:t xml:space="preserve"> 30-12-2013 11:58</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lang w:val="en-US"/>
        </w:rPr>
      </w:pPr>
      <w:r w:rsidRPr="00A37031">
        <w:rPr>
          <w:rFonts w:ascii="Times New Roman" w:hAnsi="Times New Roman" w:cs="Times New Roman"/>
          <w:sz w:val="18"/>
          <w:szCs w:val="18"/>
          <w:lang w:val="en-US"/>
        </w:rPr>
        <w:t xml:space="preserve">Klimov Yu.N. </w:t>
      </w:r>
      <w:r w:rsidRPr="00A37031">
        <w:rPr>
          <w:rFonts w:ascii="Times New Roman" w:hAnsi="Times New Roman" w:cs="Times New Roman"/>
          <w:bCs/>
          <w:sz w:val="18"/>
          <w:szCs w:val="18"/>
          <w:lang w:val="en-US"/>
        </w:rPr>
        <w:t>About</w:t>
      </w:r>
      <w:r w:rsidRPr="00A37031">
        <w:rPr>
          <w:rFonts w:ascii="Times New Roman" w:hAnsi="Times New Roman" w:cs="Times New Roman"/>
          <w:bCs/>
          <w:i/>
          <w:iCs/>
          <w:sz w:val="18"/>
          <w:szCs w:val="18"/>
          <w:lang w:val="en-US"/>
        </w:rPr>
        <w:t xml:space="preserve"> hapax legomena</w:t>
      </w:r>
      <w:r w:rsidRPr="00A37031">
        <w:rPr>
          <w:rFonts w:ascii="Times New Roman" w:hAnsi="Times New Roman" w:cs="Times New Roman"/>
          <w:bCs/>
          <w:sz w:val="18"/>
          <w:szCs w:val="18"/>
          <w:lang w:val="en-US"/>
        </w:rPr>
        <w:t xml:space="preserve"> in books of the Old Testament. </w:t>
      </w:r>
      <w:r w:rsidRPr="00A37031">
        <w:rPr>
          <w:rFonts w:ascii="Times New Roman" w:hAnsi="Times New Roman" w:cs="Times New Roman"/>
          <w:sz w:val="18"/>
          <w:szCs w:val="18"/>
          <w:lang w:val="en-US"/>
        </w:rPr>
        <w:t>//</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Dec 30, 2013, 04:33:01 № 1183</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Климов Ю.Н. </w:t>
      </w:r>
      <w:r w:rsidRPr="00A37031">
        <w:rPr>
          <w:rFonts w:ascii="Times New Roman" w:hAnsi="Times New Roman" w:cs="Times New Roman"/>
          <w:bCs/>
          <w:sz w:val="18"/>
          <w:szCs w:val="18"/>
        </w:rPr>
        <w:t xml:space="preserve"> </w:t>
      </w:r>
      <w:hyperlink r:id="rId20" w:history="1">
        <w:r w:rsidRPr="00A37031">
          <w:rPr>
            <w:rFonts w:ascii="Times New Roman" w:hAnsi="Times New Roman" w:cs="Times New Roman"/>
            <w:bCs/>
            <w:sz w:val="18"/>
            <w:szCs w:val="18"/>
          </w:rPr>
          <w:t>КОРПУСНАЯ ЛИНГВИСТИКА АНГЛИЙСКОЙ И НЕМЕЦКОЙ ПОЭЗИИ (в подлинниках и в переводах...</w:t>
        </w:r>
      </w:hyperlink>
      <w:r w:rsidRPr="00A37031">
        <w:rPr>
          <w:rFonts w:ascii="Times New Roman" w:hAnsi="Times New Roman" w:cs="Times New Roman"/>
          <w:sz w:val="18"/>
          <w:szCs w:val="18"/>
        </w:rPr>
        <w:t xml:space="preserve">  ВНЕ РАЗДЕЛОВ оригинал: </w:t>
      </w:r>
      <w:r w:rsidRPr="00A37031">
        <w:rPr>
          <w:rFonts w:ascii="Times New Roman" w:hAnsi="Times New Roman" w:cs="Times New Roman"/>
          <w:i/>
          <w:sz w:val="18"/>
          <w:szCs w:val="18"/>
          <w:lang w:val="en-US"/>
        </w:rPr>
        <w:t>http</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obshelit</w:t>
      </w:r>
      <w:r w:rsidRPr="00A37031">
        <w:rPr>
          <w:rFonts w:ascii="Times New Roman" w:hAnsi="Times New Roman" w:cs="Times New Roman"/>
          <w:i/>
          <w:sz w:val="18"/>
          <w:szCs w:val="18"/>
        </w:rPr>
        <w:t>.</w:t>
      </w:r>
      <w:r w:rsidRPr="00A37031">
        <w:rPr>
          <w:rFonts w:ascii="Times New Roman" w:hAnsi="Times New Roman" w:cs="Times New Roman"/>
          <w:i/>
          <w:sz w:val="18"/>
          <w:szCs w:val="18"/>
          <w:lang w:val="en-US"/>
        </w:rPr>
        <w:t>net</w:t>
      </w:r>
      <w:r w:rsidRPr="00A37031">
        <w:rPr>
          <w:rFonts w:ascii="Times New Roman" w:hAnsi="Times New Roman" w:cs="Times New Roman"/>
          <w:i/>
          <w:sz w:val="18"/>
          <w:szCs w:val="18"/>
        </w:rPr>
        <w:t>.</w:t>
      </w:r>
      <w:r w:rsidRPr="00A37031">
        <w:rPr>
          <w:rFonts w:ascii="Times New Roman" w:hAnsi="Times New Roman" w:cs="Times New Roman"/>
          <w:sz w:val="18"/>
          <w:szCs w:val="18"/>
        </w:rPr>
        <w:t xml:space="preserve"> 17-03-2014 10:20</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lastRenderedPageBreak/>
        <w:t>Климов Ю.Н. </w:t>
      </w:r>
      <w:r w:rsidRPr="00A37031">
        <w:rPr>
          <w:rFonts w:ascii="Times New Roman" w:hAnsi="Times New Roman" w:cs="Times New Roman"/>
          <w:bCs/>
          <w:sz w:val="18"/>
          <w:szCs w:val="18"/>
        </w:rPr>
        <w:t xml:space="preserve"> </w:t>
      </w:r>
      <w:hyperlink r:id="rId21" w:history="1">
        <w:r w:rsidRPr="00A37031">
          <w:rPr>
            <w:rFonts w:ascii="Times New Roman" w:hAnsi="Times New Roman" w:cs="Times New Roman"/>
            <w:bCs/>
            <w:sz w:val="18"/>
            <w:szCs w:val="18"/>
          </w:rPr>
          <w:t>КОРПУСНАЯ ЛИНГВИСТИКА НЕМЕЦКОЙ И ИТАЛЬЯНСКОЙ ПОЭЗИИ (в подлинниках и в...</w:t>
        </w:r>
      </w:hyperlink>
      <w:r w:rsidRPr="00A37031">
        <w:rPr>
          <w:rFonts w:ascii="Times New Roman" w:hAnsi="Times New Roman" w:cs="Times New Roman"/>
          <w:sz w:val="18"/>
          <w:szCs w:val="18"/>
        </w:rPr>
        <w:t xml:space="preserve">  ВНЕ РАЗДЕЛОВ оригинал: </w:t>
      </w:r>
      <w:r w:rsidRPr="00A37031">
        <w:rPr>
          <w:rFonts w:ascii="Times New Roman" w:hAnsi="Times New Roman" w:cs="Times New Roman"/>
          <w:i/>
          <w:sz w:val="18"/>
          <w:szCs w:val="18"/>
          <w:lang w:val="en-US"/>
        </w:rPr>
        <w:t>http: obshelit.net.</w:t>
      </w:r>
      <w:r w:rsidRPr="00A37031">
        <w:rPr>
          <w:rFonts w:ascii="Times New Roman" w:hAnsi="Times New Roman" w:cs="Times New Roman"/>
          <w:sz w:val="18"/>
          <w:szCs w:val="18"/>
          <w:lang w:val="en-US"/>
        </w:rPr>
        <w:t xml:space="preserve"> </w:t>
      </w:r>
      <w:r w:rsidRPr="00A37031">
        <w:rPr>
          <w:rFonts w:ascii="Times New Roman" w:hAnsi="Times New Roman" w:cs="Times New Roman"/>
          <w:sz w:val="18"/>
          <w:szCs w:val="18"/>
        </w:rPr>
        <w:t xml:space="preserve"> 17-03-2014 10:19</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rPr>
      </w:pPr>
      <w:r w:rsidRPr="00A37031">
        <w:rPr>
          <w:rFonts w:ascii="Times New Roman" w:hAnsi="Times New Roman" w:cs="Times New Roman"/>
          <w:sz w:val="18"/>
          <w:szCs w:val="18"/>
        </w:rPr>
        <w:t xml:space="preserve">Климов Ю. Н.  </w:t>
      </w:r>
      <w:hyperlink r:id="rId22" w:history="1">
        <w:r w:rsidRPr="00A37031">
          <w:rPr>
            <w:rStyle w:val="a4"/>
            <w:rFonts w:ascii="Times New Roman" w:hAnsi="Times New Roman" w:cs="Times New Roman"/>
            <w:bCs/>
            <w:color w:val="auto"/>
            <w:sz w:val="18"/>
            <w:szCs w:val="18"/>
            <w:u w:val="none"/>
          </w:rPr>
          <w:t>Квантитативная лексикология евангелий и посланий СвятыхАпостолов в Новом завете</w:t>
        </w:r>
      </w:hyperlink>
      <w:r w:rsidRPr="00A37031">
        <w:rPr>
          <w:rFonts w:ascii="Times New Roman" w:hAnsi="Times New Roman" w:cs="Times New Roman"/>
          <w:sz w:val="18"/>
          <w:szCs w:val="18"/>
        </w:rPr>
        <w:t xml:space="preserve">  ВНЕ РАЗДЕЛОВ оригинал:</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http</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obshelit</w:t>
      </w:r>
      <w:r w:rsidRPr="00A37031">
        <w:rPr>
          <w:rFonts w:ascii="Times New Roman" w:hAnsi="Times New Roman" w:cs="Times New Roman"/>
          <w:i/>
          <w:sz w:val="18"/>
          <w:szCs w:val="18"/>
        </w:rPr>
        <w:t>.</w:t>
      </w:r>
      <w:r w:rsidRPr="00A37031">
        <w:rPr>
          <w:rFonts w:ascii="Times New Roman" w:hAnsi="Times New Roman" w:cs="Times New Roman"/>
          <w:i/>
          <w:sz w:val="18"/>
          <w:szCs w:val="18"/>
          <w:lang w:val="en-US"/>
        </w:rPr>
        <w:t>net</w:t>
      </w:r>
      <w:r w:rsidRPr="00A37031">
        <w:rPr>
          <w:rFonts w:ascii="Times New Roman" w:hAnsi="Times New Roman" w:cs="Times New Roman"/>
          <w:i/>
          <w:sz w:val="18"/>
          <w:szCs w:val="18"/>
        </w:rPr>
        <w:t>.</w:t>
      </w:r>
      <w:r w:rsidRPr="00A37031">
        <w:rPr>
          <w:rFonts w:ascii="Times New Roman" w:hAnsi="Times New Roman" w:cs="Times New Roman"/>
          <w:sz w:val="18"/>
          <w:szCs w:val="18"/>
        </w:rPr>
        <w:t xml:space="preserve">  </w:t>
      </w:r>
      <w:r w:rsidRPr="00A37031">
        <w:rPr>
          <w:rFonts w:ascii="Times New Roman" w:hAnsi="Times New Roman" w:cs="Times New Roman"/>
          <w:sz w:val="18"/>
          <w:szCs w:val="18"/>
          <w:lang w:val="en-US"/>
        </w:rPr>
        <w:t>22-03-2014 08:51</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lang w:val="en-US"/>
        </w:rPr>
      </w:pPr>
      <w:r w:rsidRPr="00A37031">
        <w:rPr>
          <w:rFonts w:ascii="Times New Roman" w:hAnsi="Times New Roman" w:cs="Times New Roman"/>
          <w:sz w:val="18"/>
          <w:szCs w:val="18"/>
          <w:lang w:val="en-US"/>
        </w:rPr>
        <w:t xml:space="preserve">Klimov Yu.N. Quantitative lexicology of the Gospels and epistles of Sacred Apostles in the New Testament // </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Mar 22, 2014, 08:58:10 </w:t>
      </w:r>
      <w:r w:rsidRPr="00A37031">
        <w:rPr>
          <w:rFonts w:ascii="Times New Roman" w:hAnsi="Times New Roman" w:cs="Times New Roman"/>
          <w:i/>
          <w:sz w:val="18"/>
          <w:szCs w:val="18"/>
          <w:lang w:val="en-US"/>
        </w:rPr>
        <w:t>№ 1240</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bCs/>
          <w:sz w:val="18"/>
          <w:szCs w:val="18"/>
          <w:lang w:val="en-US"/>
        </w:rPr>
      </w:pPr>
      <w:r w:rsidRPr="00A37031">
        <w:rPr>
          <w:rFonts w:ascii="Times New Roman" w:hAnsi="Times New Roman" w:cs="Times New Roman"/>
          <w:sz w:val="18"/>
          <w:szCs w:val="18"/>
          <w:lang w:val="en-US"/>
        </w:rPr>
        <w:t xml:space="preserve">Klimov Yu.N. </w:t>
      </w:r>
      <w:r w:rsidRPr="00A37031">
        <w:rPr>
          <w:rFonts w:ascii="Times New Roman" w:hAnsi="Times New Roman" w:cs="Times New Roman"/>
          <w:bCs/>
          <w:i/>
          <w:iCs/>
          <w:sz w:val="18"/>
          <w:szCs w:val="18"/>
          <w:lang w:val="en-US"/>
        </w:rPr>
        <w:t>Нapax legomena, dishapax dislegomena</w:t>
      </w:r>
      <w:r w:rsidRPr="00A37031">
        <w:rPr>
          <w:rFonts w:ascii="Times New Roman" w:hAnsi="Times New Roman" w:cs="Times New Roman"/>
          <w:bCs/>
          <w:sz w:val="18"/>
          <w:szCs w:val="18"/>
          <w:lang w:val="en-US"/>
        </w:rPr>
        <w:t xml:space="preserve"> both</w:t>
      </w:r>
      <w:r w:rsidRPr="00A37031">
        <w:rPr>
          <w:rFonts w:ascii="Times New Roman" w:hAnsi="Times New Roman" w:cs="Times New Roman"/>
          <w:bCs/>
          <w:i/>
          <w:iCs/>
          <w:sz w:val="18"/>
          <w:szCs w:val="18"/>
          <w:lang w:val="en-US"/>
        </w:rPr>
        <w:t xml:space="preserve"> a h-point</w:t>
      </w:r>
      <w:r w:rsidRPr="00A37031">
        <w:rPr>
          <w:rFonts w:ascii="Times New Roman" w:hAnsi="Times New Roman" w:cs="Times New Roman"/>
          <w:bCs/>
          <w:sz w:val="18"/>
          <w:szCs w:val="18"/>
          <w:lang w:val="en-US"/>
        </w:rPr>
        <w:t xml:space="preserve"> in </w:t>
      </w:r>
      <w:r w:rsidRPr="00A37031">
        <w:rPr>
          <w:rFonts w:ascii="Times New Roman" w:hAnsi="Times New Roman" w:cs="Times New Roman"/>
          <w:sz w:val="18"/>
          <w:szCs w:val="18"/>
          <w:lang w:val="en-US"/>
        </w:rPr>
        <w:t xml:space="preserve">Gospels </w:t>
      </w:r>
      <w:r w:rsidRPr="00A37031">
        <w:rPr>
          <w:rFonts w:ascii="Times New Roman" w:hAnsi="Times New Roman" w:cs="Times New Roman"/>
          <w:bCs/>
          <w:sz w:val="18"/>
          <w:szCs w:val="18"/>
          <w:lang w:val="en-US"/>
        </w:rPr>
        <w:t xml:space="preserve">and epistles of apostles in the New Testament </w:t>
      </w:r>
      <w:r w:rsidRPr="00A37031">
        <w:rPr>
          <w:rFonts w:ascii="Times New Roman" w:hAnsi="Times New Roman" w:cs="Times New Roman"/>
          <w:sz w:val="18"/>
          <w:szCs w:val="18"/>
          <w:lang w:val="en-US"/>
        </w:rPr>
        <w:t xml:space="preserve">// </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Mar 26, 2014, 03:45:04 </w:t>
      </w:r>
      <w:r w:rsidRPr="00A37031">
        <w:rPr>
          <w:rFonts w:ascii="Times New Roman" w:hAnsi="Times New Roman" w:cs="Times New Roman"/>
          <w:i/>
          <w:sz w:val="18"/>
          <w:szCs w:val="18"/>
          <w:lang w:val="en-US"/>
        </w:rPr>
        <w:t>№ 1246</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Климов</w:t>
      </w:r>
      <w:r w:rsidRPr="00A37031">
        <w:rPr>
          <w:rFonts w:ascii="Times New Roman" w:hAnsi="Times New Roman" w:cs="Times New Roman"/>
          <w:sz w:val="18"/>
          <w:szCs w:val="18"/>
          <w:lang w:val="en-US"/>
        </w:rPr>
        <w:t xml:space="preserve"> </w:t>
      </w:r>
      <w:r w:rsidRPr="00A37031">
        <w:rPr>
          <w:rFonts w:ascii="Times New Roman" w:hAnsi="Times New Roman" w:cs="Times New Roman"/>
          <w:sz w:val="18"/>
          <w:szCs w:val="18"/>
        </w:rPr>
        <w:t>Ю</w:t>
      </w:r>
      <w:r w:rsidRPr="00A37031">
        <w:rPr>
          <w:rFonts w:ascii="Times New Roman" w:hAnsi="Times New Roman" w:cs="Times New Roman"/>
          <w:sz w:val="18"/>
          <w:szCs w:val="18"/>
          <w:lang w:val="en-US"/>
        </w:rPr>
        <w:t>.</w:t>
      </w:r>
      <w:r w:rsidRPr="00A37031">
        <w:rPr>
          <w:rFonts w:ascii="Times New Roman" w:hAnsi="Times New Roman" w:cs="Times New Roman"/>
          <w:sz w:val="18"/>
          <w:szCs w:val="18"/>
        </w:rPr>
        <w:t>Н</w:t>
      </w:r>
      <w:r w:rsidRPr="00A37031">
        <w:rPr>
          <w:rFonts w:ascii="Times New Roman" w:hAnsi="Times New Roman" w:cs="Times New Roman"/>
          <w:sz w:val="18"/>
          <w:szCs w:val="18"/>
          <w:lang w:val="en-US"/>
        </w:rPr>
        <w:t>. </w:t>
      </w:r>
      <w:hyperlink r:id="rId23" w:history="1">
        <w:r w:rsidRPr="00A37031">
          <w:rPr>
            <w:rStyle w:val="a4"/>
            <w:rFonts w:ascii="Times New Roman" w:hAnsi="Times New Roman" w:cs="Times New Roman"/>
            <w:bCs/>
            <w:color w:val="auto"/>
            <w:sz w:val="18"/>
            <w:szCs w:val="18"/>
            <w:u w:val="none"/>
          </w:rPr>
          <w:t>Н</w:t>
        </w:r>
        <w:r w:rsidRPr="00A37031">
          <w:rPr>
            <w:rStyle w:val="a4"/>
            <w:rFonts w:ascii="Times New Roman" w:hAnsi="Times New Roman" w:cs="Times New Roman"/>
            <w:bCs/>
            <w:color w:val="auto"/>
            <w:sz w:val="18"/>
            <w:szCs w:val="18"/>
            <w:u w:val="none"/>
            <w:lang w:val="en-US"/>
          </w:rPr>
          <w:t xml:space="preserve">apax legomena, hapax dislegomena </w:t>
        </w:r>
        <w:r w:rsidRPr="00A37031">
          <w:rPr>
            <w:rStyle w:val="a4"/>
            <w:rFonts w:ascii="Times New Roman" w:hAnsi="Times New Roman" w:cs="Times New Roman"/>
            <w:bCs/>
            <w:color w:val="auto"/>
            <w:sz w:val="18"/>
            <w:szCs w:val="18"/>
            <w:u w:val="none"/>
          </w:rPr>
          <w:t>и</w:t>
        </w:r>
        <w:r w:rsidRPr="00A37031">
          <w:rPr>
            <w:rStyle w:val="a4"/>
            <w:rFonts w:ascii="Times New Roman" w:hAnsi="Times New Roman" w:cs="Times New Roman"/>
            <w:bCs/>
            <w:color w:val="auto"/>
            <w:sz w:val="18"/>
            <w:szCs w:val="18"/>
            <w:u w:val="none"/>
            <w:lang w:val="en-US"/>
          </w:rPr>
          <w:t xml:space="preserve"> h-</w:t>
        </w:r>
        <w:r w:rsidRPr="00A37031">
          <w:rPr>
            <w:rStyle w:val="a4"/>
            <w:rFonts w:ascii="Times New Roman" w:hAnsi="Times New Roman" w:cs="Times New Roman"/>
            <w:bCs/>
            <w:color w:val="auto"/>
            <w:sz w:val="18"/>
            <w:szCs w:val="18"/>
            <w:u w:val="none"/>
          </w:rPr>
          <w:t>точка</w:t>
        </w:r>
        <w:r w:rsidRPr="00A37031">
          <w:rPr>
            <w:rStyle w:val="a4"/>
            <w:rFonts w:ascii="Times New Roman" w:hAnsi="Times New Roman" w:cs="Times New Roman"/>
            <w:bCs/>
            <w:color w:val="auto"/>
            <w:sz w:val="18"/>
            <w:szCs w:val="18"/>
            <w:u w:val="none"/>
            <w:lang w:val="en-US"/>
          </w:rPr>
          <w:t xml:space="preserve"> </w:t>
        </w:r>
        <w:r w:rsidRPr="00A37031">
          <w:rPr>
            <w:rStyle w:val="a4"/>
            <w:rFonts w:ascii="Times New Roman" w:hAnsi="Times New Roman" w:cs="Times New Roman"/>
            <w:bCs/>
            <w:color w:val="auto"/>
            <w:sz w:val="18"/>
            <w:szCs w:val="18"/>
            <w:u w:val="none"/>
          </w:rPr>
          <w:t>в</w:t>
        </w:r>
        <w:r w:rsidRPr="00A37031">
          <w:rPr>
            <w:rStyle w:val="a4"/>
            <w:rFonts w:ascii="Times New Roman" w:hAnsi="Times New Roman" w:cs="Times New Roman"/>
            <w:bCs/>
            <w:color w:val="auto"/>
            <w:sz w:val="18"/>
            <w:szCs w:val="18"/>
            <w:u w:val="none"/>
            <w:lang w:val="en-US"/>
          </w:rPr>
          <w:t xml:space="preserve"> </w:t>
        </w:r>
        <w:r w:rsidRPr="00A37031">
          <w:rPr>
            <w:rStyle w:val="a4"/>
            <w:rFonts w:ascii="Times New Roman" w:hAnsi="Times New Roman" w:cs="Times New Roman"/>
            <w:bCs/>
            <w:color w:val="auto"/>
            <w:sz w:val="18"/>
            <w:szCs w:val="18"/>
            <w:u w:val="none"/>
          </w:rPr>
          <w:t>евангелиях</w:t>
        </w:r>
        <w:r w:rsidRPr="00A37031">
          <w:rPr>
            <w:rStyle w:val="a4"/>
            <w:rFonts w:ascii="Times New Roman" w:hAnsi="Times New Roman" w:cs="Times New Roman"/>
            <w:bCs/>
            <w:color w:val="auto"/>
            <w:sz w:val="18"/>
            <w:szCs w:val="18"/>
            <w:u w:val="none"/>
            <w:lang w:val="en-US"/>
          </w:rPr>
          <w:t xml:space="preserve"> </w:t>
        </w:r>
        <w:r w:rsidRPr="00A37031">
          <w:rPr>
            <w:rStyle w:val="a4"/>
            <w:rFonts w:ascii="Times New Roman" w:hAnsi="Times New Roman" w:cs="Times New Roman"/>
            <w:bCs/>
            <w:color w:val="auto"/>
            <w:sz w:val="18"/>
            <w:szCs w:val="18"/>
            <w:u w:val="none"/>
          </w:rPr>
          <w:t>и</w:t>
        </w:r>
        <w:r w:rsidRPr="00A37031">
          <w:rPr>
            <w:rStyle w:val="a4"/>
            <w:rFonts w:ascii="Times New Roman" w:hAnsi="Times New Roman" w:cs="Times New Roman"/>
            <w:bCs/>
            <w:color w:val="auto"/>
            <w:sz w:val="18"/>
            <w:szCs w:val="18"/>
            <w:u w:val="none"/>
            <w:lang w:val="en-US"/>
          </w:rPr>
          <w:t xml:space="preserve"> </w:t>
        </w:r>
        <w:r w:rsidRPr="00A37031">
          <w:rPr>
            <w:rStyle w:val="a4"/>
            <w:rFonts w:ascii="Times New Roman" w:hAnsi="Times New Roman" w:cs="Times New Roman"/>
            <w:bCs/>
            <w:color w:val="auto"/>
            <w:sz w:val="18"/>
            <w:szCs w:val="18"/>
            <w:u w:val="none"/>
          </w:rPr>
          <w:t>посланиях</w:t>
        </w:r>
        <w:r w:rsidRPr="00A37031">
          <w:rPr>
            <w:rStyle w:val="a4"/>
            <w:rFonts w:ascii="Times New Roman" w:hAnsi="Times New Roman" w:cs="Times New Roman"/>
            <w:bCs/>
            <w:color w:val="auto"/>
            <w:sz w:val="18"/>
            <w:szCs w:val="18"/>
            <w:u w:val="none"/>
            <w:lang w:val="en-US"/>
          </w:rPr>
          <w:t xml:space="preserve"> </w:t>
        </w:r>
        <w:r w:rsidRPr="00A37031">
          <w:rPr>
            <w:rStyle w:val="a4"/>
            <w:rFonts w:ascii="Times New Roman" w:hAnsi="Times New Roman" w:cs="Times New Roman"/>
            <w:bCs/>
            <w:color w:val="auto"/>
            <w:sz w:val="18"/>
            <w:szCs w:val="18"/>
            <w:u w:val="none"/>
          </w:rPr>
          <w:t>апостолов</w:t>
        </w:r>
        <w:r w:rsidRPr="00A37031">
          <w:rPr>
            <w:rStyle w:val="a4"/>
            <w:rFonts w:ascii="Times New Roman" w:hAnsi="Times New Roman" w:cs="Times New Roman"/>
            <w:bCs/>
            <w:color w:val="auto"/>
            <w:sz w:val="18"/>
            <w:szCs w:val="18"/>
            <w:u w:val="none"/>
            <w:lang w:val="en-US"/>
          </w:rPr>
          <w:t xml:space="preserve"> </w:t>
        </w:r>
        <w:r w:rsidRPr="00A37031">
          <w:rPr>
            <w:rStyle w:val="a4"/>
            <w:rFonts w:ascii="Times New Roman" w:hAnsi="Times New Roman" w:cs="Times New Roman"/>
            <w:bCs/>
            <w:color w:val="auto"/>
            <w:sz w:val="18"/>
            <w:szCs w:val="18"/>
            <w:u w:val="none"/>
          </w:rPr>
          <w:t>в</w:t>
        </w:r>
        <w:r w:rsidRPr="00A37031">
          <w:rPr>
            <w:rStyle w:val="a4"/>
            <w:rFonts w:ascii="Times New Roman" w:hAnsi="Times New Roman" w:cs="Times New Roman"/>
            <w:bCs/>
            <w:color w:val="auto"/>
            <w:sz w:val="18"/>
            <w:szCs w:val="18"/>
            <w:u w:val="none"/>
            <w:lang w:val="en-US"/>
          </w:rPr>
          <w:t>...</w:t>
        </w:r>
      </w:hyperlink>
      <w:r w:rsidRPr="00A37031">
        <w:rPr>
          <w:rFonts w:ascii="Times New Roman" w:hAnsi="Times New Roman" w:cs="Times New Roman"/>
          <w:sz w:val="18"/>
          <w:szCs w:val="18"/>
          <w:lang w:val="en-US"/>
        </w:rPr>
        <w:t xml:space="preserve">  </w:t>
      </w:r>
      <w:r w:rsidRPr="00A37031">
        <w:rPr>
          <w:rFonts w:ascii="Times New Roman" w:hAnsi="Times New Roman" w:cs="Times New Roman"/>
          <w:sz w:val="18"/>
          <w:szCs w:val="18"/>
        </w:rPr>
        <w:t xml:space="preserve">ВНЕ РАЗДЕЛОВ оригинал: </w:t>
      </w:r>
      <w:r w:rsidRPr="00A37031">
        <w:rPr>
          <w:rFonts w:ascii="Times New Roman" w:hAnsi="Times New Roman" w:cs="Times New Roman"/>
          <w:i/>
          <w:sz w:val="18"/>
          <w:szCs w:val="18"/>
          <w:lang w:val="en-US"/>
        </w:rPr>
        <w:t>http: obshelit.net.</w:t>
      </w:r>
      <w:r w:rsidRPr="00A37031">
        <w:rPr>
          <w:rFonts w:ascii="Times New Roman" w:hAnsi="Times New Roman" w:cs="Times New Roman"/>
          <w:sz w:val="18"/>
          <w:szCs w:val="18"/>
          <w:lang w:val="en-US"/>
        </w:rPr>
        <w:t xml:space="preserve"> </w:t>
      </w:r>
      <w:r w:rsidRPr="00A37031">
        <w:rPr>
          <w:rFonts w:ascii="Times New Roman" w:hAnsi="Times New Roman" w:cs="Times New Roman"/>
          <w:sz w:val="18"/>
          <w:szCs w:val="18"/>
        </w:rPr>
        <w:t>26-03-2014 15:01</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rPr>
      </w:pPr>
      <w:r w:rsidRPr="00A37031">
        <w:rPr>
          <w:rFonts w:ascii="Times New Roman" w:hAnsi="Times New Roman" w:cs="Times New Roman"/>
          <w:sz w:val="18"/>
          <w:szCs w:val="18"/>
        </w:rPr>
        <w:t>Климов Ю.Н. </w:t>
      </w:r>
      <w:hyperlink r:id="rId24" w:history="1">
        <w:r w:rsidRPr="00A37031">
          <w:rPr>
            <w:rStyle w:val="a4"/>
            <w:rFonts w:ascii="Times New Roman" w:hAnsi="Times New Roman" w:cs="Times New Roman"/>
            <w:bCs/>
            <w:color w:val="auto"/>
            <w:sz w:val="18"/>
            <w:szCs w:val="18"/>
            <w:u w:val="none"/>
          </w:rPr>
          <w:t>Корпусная лингвистика стихотворения Ш. Бодлера «Путешествие» (оригинал и...</w:t>
        </w:r>
      </w:hyperlink>
      <w:r w:rsidRPr="00A37031">
        <w:rPr>
          <w:rFonts w:ascii="Times New Roman" w:hAnsi="Times New Roman" w:cs="Times New Roman"/>
          <w:sz w:val="18"/>
          <w:szCs w:val="18"/>
        </w:rPr>
        <w:t xml:space="preserve">  ВНЕ РАЗДЕЛОВ оригинал:</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http</w:t>
      </w:r>
      <w:r w:rsidRPr="00A37031">
        <w:rPr>
          <w:rFonts w:ascii="Times New Roman" w:hAnsi="Times New Roman" w:cs="Times New Roman"/>
          <w:i/>
          <w:sz w:val="18"/>
          <w:szCs w:val="18"/>
        </w:rPr>
        <w:t xml:space="preserve">: </w:t>
      </w:r>
      <w:r w:rsidRPr="00A37031">
        <w:rPr>
          <w:rFonts w:ascii="Times New Roman" w:hAnsi="Times New Roman" w:cs="Times New Roman"/>
          <w:i/>
          <w:sz w:val="18"/>
          <w:szCs w:val="18"/>
          <w:lang w:val="en-US"/>
        </w:rPr>
        <w:t>obshelit</w:t>
      </w:r>
      <w:r w:rsidRPr="00A37031">
        <w:rPr>
          <w:rFonts w:ascii="Times New Roman" w:hAnsi="Times New Roman" w:cs="Times New Roman"/>
          <w:i/>
          <w:sz w:val="18"/>
          <w:szCs w:val="18"/>
        </w:rPr>
        <w:t>.</w:t>
      </w:r>
      <w:r w:rsidRPr="00A37031">
        <w:rPr>
          <w:rFonts w:ascii="Times New Roman" w:hAnsi="Times New Roman" w:cs="Times New Roman"/>
          <w:i/>
          <w:sz w:val="18"/>
          <w:szCs w:val="18"/>
          <w:lang w:val="en-US"/>
        </w:rPr>
        <w:t>net</w:t>
      </w:r>
      <w:r w:rsidRPr="00A37031">
        <w:rPr>
          <w:rFonts w:ascii="Times New Roman" w:hAnsi="Times New Roman" w:cs="Times New Roman"/>
          <w:i/>
          <w:sz w:val="18"/>
          <w:szCs w:val="18"/>
        </w:rPr>
        <w:t>.</w:t>
      </w:r>
      <w:r w:rsidRPr="00A37031">
        <w:rPr>
          <w:rFonts w:ascii="Times New Roman" w:hAnsi="Times New Roman" w:cs="Times New Roman"/>
          <w:sz w:val="18"/>
          <w:szCs w:val="18"/>
        </w:rPr>
        <w:t xml:space="preserve">  03-04-2014 10:42</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A37031">
        <w:rPr>
          <w:rFonts w:ascii="Times New Roman" w:hAnsi="Times New Roman" w:cs="Times New Roman"/>
          <w:sz w:val="18"/>
          <w:szCs w:val="18"/>
          <w:lang w:val="en-US"/>
        </w:rPr>
        <w:t xml:space="preserve">Klimov Yu.N. </w:t>
      </w:r>
      <w:r w:rsidRPr="00A37031">
        <w:rPr>
          <w:rFonts w:ascii="Times New Roman" w:hAnsi="Times New Roman" w:cs="Times New Roman"/>
          <w:bCs/>
          <w:sz w:val="18"/>
          <w:szCs w:val="18"/>
          <w:lang w:val="en-US"/>
        </w:rPr>
        <w:t xml:space="preserve">Case linguistics of a poems of </w:t>
      </w:r>
      <w:r w:rsidRPr="00A37031">
        <w:rPr>
          <w:rFonts w:ascii="Times New Roman" w:hAnsi="Times New Roman" w:cs="Times New Roman"/>
          <w:sz w:val="18"/>
          <w:szCs w:val="18"/>
          <w:lang w:val="en-US"/>
        </w:rPr>
        <w:t>«L</w:t>
      </w:r>
      <w:r w:rsidRPr="00A37031">
        <w:rPr>
          <w:rFonts w:ascii="Times New Roman" w:hAnsi="Times New Roman" w:cs="Times New Roman"/>
          <w:sz w:val="18"/>
          <w:szCs w:val="18"/>
        </w:rPr>
        <w:t>е</w:t>
      </w:r>
      <w:r w:rsidRPr="00A37031">
        <w:rPr>
          <w:rFonts w:ascii="Times New Roman" w:hAnsi="Times New Roman" w:cs="Times New Roman"/>
          <w:sz w:val="18"/>
          <w:szCs w:val="18"/>
          <w:lang w:val="en-US"/>
        </w:rPr>
        <w:t xml:space="preserve"> voyage» Ch. </w:t>
      </w:r>
      <w:r w:rsidRPr="00A37031">
        <w:rPr>
          <w:rFonts w:ascii="Times New Roman" w:hAnsi="Times New Roman" w:cs="Times New Roman"/>
          <w:bCs/>
          <w:sz w:val="18"/>
          <w:szCs w:val="18"/>
          <w:lang w:val="en-US"/>
        </w:rPr>
        <w:t>Baudelaire</w:t>
      </w:r>
      <w:r w:rsidRPr="00A37031">
        <w:rPr>
          <w:rFonts w:ascii="Times New Roman" w:hAnsi="Times New Roman" w:cs="Times New Roman"/>
          <w:sz w:val="18"/>
          <w:szCs w:val="18"/>
          <w:lang w:val="en-US"/>
        </w:rPr>
        <w:t xml:space="preserve"> </w:t>
      </w:r>
      <w:r w:rsidRPr="00A37031">
        <w:rPr>
          <w:rFonts w:ascii="Times New Roman" w:hAnsi="Times New Roman" w:cs="Times New Roman"/>
          <w:bCs/>
          <w:sz w:val="18"/>
          <w:szCs w:val="18"/>
          <w:lang w:val="en-US"/>
        </w:rPr>
        <w:t>(the original and translations into Russian).</w:t>
      </w:r>
      <w:r w:rsidRPr="00A37031">
        <w:rPr>
          <w:rFonts w:ascii="Times New Roman" w:hAnsi="Times New Roman" w:cs="Times New Roman"/>
          <w:sz w:val="18"/>
          <w:szCs w:val="18"/>
          <w:lang w:val="en-US"/>
        </w:rPr>
        <w:t xml:space="preserve"> // </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Apr 06, 2014, 02:59:28,  </w:t>
      </w:r>
      <w:r w:rsidRPr="00A37031">
        <w:rPr>
          <w:rFonts w:ascii="Times New Roman" w:hAnsi="Times New Roman" w:cs="Times New Roman"/>
          <w:i/>
          <w:sz w:val="18"/>
          <w:szCs w:val="18"/>
          <w:lang w:val="en-US"/>
        </w:rPr>
        <w:t>№ 1251</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A37031">
        <w:rPr>
          <w:rFonts w:ascii="Times New Roman" w:hAnsi="Times New Roman" w:cs="Times New Roman"/>
          <w:sz w:val="18"/>
          <w:szCs w:val="18"/>
        </w:rPr>
        <w:t>Климов Ю.Н.</w:t>
      </w:r>
      <w:r w:rsidRPr="00A37031">
        <w:rPr>
          <w:rFonts w:ascii="Times New Roman" w:hAnsi="Times New Roman" w:cs="Times New Roman"/>
          <w:sz w:val="18"/>
          <w:szCs w:val="18"/>
          <w:lang w:val="en-US"/>
        </w:rPr>
        <w:t> </w:t>
      </w:r>
      <w:hyperlink r:id="rId25" w:history="1">
        <w:r w:rsidRPr="00A37031">
          <w:rPr>
            <w:rStyle w:val="a4"/>
            <w:rFonts w:ascii="Times New Roman" w:hAnsi="Times New Roman" w:cs="Times New Roman"/>
            <w:bCs/>
            <w:color w:val="auto"/>
            <w:sz w:val="18"/>
            <w:szCs w:val="18"/>
            <w:u w:val="none"/>
          </w:rPr>
          <w:t>Эзотерические тексты: М. Гендель А. Безант и Е.И. Рерих. Часть 1....</w:t>
        </w:r>
      </w:hyperlink>
      <w:r w:rsidRPr="00A37031">
        <w:rPr>
          <w:rFonts w:ascii="Times New Roman" w:hAnsi="Times New Roman" w:cs="Times New Roman"/>
          <w:sz w:val="18"/>
          <w:szCs w:val="18"/>
        </w:rPr>
        <w:t xml:space="preserve">  ВНЕ РАЗДЕЛОВ оригинал: 06-05-2014 12:01</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A37031">
        <w:rPr>
          <w:rFonts w:ascii="Times New Roman" w:hAnsi="Times New Roman" w:cs="Times New Roman"/>
          <w:sz w:val="18"/>
          <w:szCs w:val="18"/>
        </w:rPr>
        <w:t>Климов Ю.Н. </w:t>
      </w:r>
      <w:hyperlink r:id="rId26" w:history="1">
        <w:r w:rsidRPr="00A37031">
          <w:rPr>
            <w:rStyle w:val="a4"/>
            <w:rFonts w:ascii="Times New Roman" w:hAnsi="Times New Roman" w:cs="Times New Roman"/>
            <w:bCs/>
            <w:color w:val="auto"/>
            <w:sz w:val="18"/>
            <w:szCs w:val="18"/>
            <w:u w:val="none"/>
          </w:rPr>
          <w:t>Эзотерические тексты: М. Гендель А. Безант и Е.И. Рерих.        Часть 2....</w:t>
        </w:r>
      </w:hyperlink>
      <w:r w:rsidRPr="00A37031">
        <w:rPr>
          <w:rFonts w:ascii="Times New Roman" w:hAnsi="Times New Roman" w:cs="Times New Roman"/>
          <w:sz w:val="18"/>
          <w:szCs w:val="18"/>
        </w:rPr>
        <w:t xml:space="preserve">  ВНЕ РАЗДЕЛОВ оригинал: 13-05-2014 11:31</w:t>
      </w:r>
    </w:p>
    <w:p w:rsidR="00932EEA" w:rsidRPr="00A37031" w:rsidRDefault="00932EEA" w:rsidP="009C43DE">
      <w:pPr>
        <w:pStyle w:val="a3"/>
        <w:numPr>
          <w:ilvl w:val="0"/>
          <w:numId w:val="9"/>
        </w:numPr>
        <w:tabs>
          <w:tab w:val="left" w:pos="9781"/>
        </w:tabs>
        <w:autoSpaceDE w:val="0"/>
        <w:autoSpaceDN w:val="0"/>
        <w:adjustRightInd w:val="0"/>
        <w:spacing w:after="0" w:line="240" w:lineRule="auto"/>
        <w:jc w:val="both"/>
        <w:rPr>
          <w:rFonts w:ascii="Times New Roman" w:hAnsi="Times New Roman" w:cs="Times New Roman"/>
          <w:sz w:val="18"/>
          <w:szCs w:val="18"/>
          <w:lang w:val="en-US"/>
        </w:rPr>
      </w:pPr>
      <w:r w:rsidRPr="00A37031">
        <w:rPr>
          <w:rFonts w:ascii="Times New Roman" w:hAnsi="Times New Roman" w:cs="Times New Roman"/>
          <w:sz w:val="18"/>
          <w:szCs w:val="18"/>
          <w:lang w:val="en-US"/>
        </w:rPr>
        <w:t xml:space="preserve"> Klimov Yu.N.</w:t>
      </w:r>
      <w:r w:rsidRPr="00A37031">
        <w:rPr>
          <w:rFonts w:ascii="Times New Roman" w:hAnsi="Times New Roman" w:cs="Times New Roman"/>
          <w:bCs/>
          <w:sz w:val="18"/>
          <w:szCs w:val="18"/>
          <w:lang w:val="en-US"/>
        </w:rPr>
        <w:t xml:space="preserve"> </w:t>
      </w:r>
      <w:r w:rsidRPr="00A37031">
        <w:rPr>
          <w:rFonts w:ascii="Times New Roman" w:hAnsi="Times New Roman" w:cs="Times New Roman"/>
          <w:sz w:val="18"/>
          <w:szCs w:val="18"/>
          <w:lang w:val="en-US"/>
        </w:rPr>
        <w:t xml:space="preserve">M. Händel, A. Bezant and E.I. Roerich. </w:t>
      </w:r>
      <w:r w:rsidRPr="00A37031">
        <w:rPr>
          <w:rFonts w:ascii="Times New Roman" w:hAnsi="Times New Roman" w:cs="Times New Roman"/>
          <w:sz w:val="18"/>
          <w:szCs w:val="18"/>
        </w:rPr>
        <w:t>С</w:t>
      </w:r>
      <w:r w:rsidRPr="00A37031">
        <w:rPr>
          <w:rFonts w:ascii="Times New Roman" w:hAnsi="Times New Roman" w:cs="Times New Roman"/>
          <w:sz w:val="18"/>
          <w:szCs w:val="18"/>
          <w:lang w:val="en-US"/>
        </w:rPr>
        <w:t>harter 1. Quantitative lexicology. The corpus of texts. Modeling of texts</w:t>
      </w:r>
      <w:r w:rsidRPr="00A37031">
        <w:rPr>
          <w:rFonts w:ascii="Times New Roman" w:hAnsi="Times New Roman" w:cs="Times New Roman"/>
          <w:bCs/>
          <w:sz w:val="18"/>
          <w:szCs w:val="18"/>
          <w:lang w:val="en-US"/>
        </w:rPr>
        <w:t xml:space="preserve"> .//</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May 15, 2014, 02:40:01</w:t>
      </w:r>
      <w:r w:rsidRPr="00A37031">
        <w:rPr>
          <w:rFonts w:ascii="Times New Roman" w:hAnsi="Times New Roman" w:cs="Times New Roman"/>
          <w:bCs/>
          <w:sz w:val="18"/>
          <w:szCs w:val="18"/>
          <w:lang w:val="en-US"/>
        </w:rPr>
        <w:t xml:space="preserve"> </w:t>
      </w:r>
      <w:r w:rsidRPr="00A37031">
        <w:rPr>
          <w:rFonts w:ascii="Times New Roman" w:hAnsi="Times New Roman" w:cs="Times New Roman"/>
          <w:bCs/>
          <w:i/>
          <w:sz w:val="18"/>
          <w:szCs w:val="18"/>
          <w:lang w:val="en-US"/>
        </w:rPr>
        <w:t>№1261, № 1263</w:t>
      </w:r>
    </w:p>
    <w:p w:rsidR="00932EEA" w:rsidRPr="00A37031" w:rsidRDefault="00932EEA" w:rsidP="009C43DE">
      <w:pPr>
        <w:pStyle w:val="a3"/>
        <w:numPr>
          <w:ilvl w:val="0"/>
          <w:numId w:val="9"/>
        </w:numPr>
        <w:autoSpaceDE w:val="0"/>
        <w:autoSpaceDN w:val="0"/>
        <w:adjustRightInd w:val="0"/>
        <w:spacing w:after="0" w:line="240" w:lineRule="auto"/>
        <w:jc w:val="both"/>
        <w:rPr>
          <w:rFonts w:ascii="Times New Roman" w:hAnsi="Times New Roman" w:cs="Times New Roman"/>
          <w:sz w:val="18"/>
          <w:szCs w:val="18"/>
          <w:lang w:val="en-US"/>
        </w:rPr>
      </w:pPr>
      <w:r w:rsidRPr="00A37031">
        <w:rPr>
          <w:rFonts w:ascii="Times New Roman" w:hAnsi="Times New Roman" w:cs="Times New Roman"/>
          <w:sz w:val="18"/>
          <w:szCs w:val="18"/>
          <w:lang w:val="en-US"/>
        </w:rPr>
        <w:t xml:space="preserve"> Klimov Yu.N.</w:t>
      </w:r>
      <w:r w:rsidRPr="00A37031">
        <w:rPr>
          <w:rFonts w:ascii="Times New Roman" w:hAnsi="Times New Roman" w:cs="Times New Roman"/>
          <w:bCs/>
          <w:sz w:val="18"/>
          <w:szCs w:val="18"/>
          <w:lang w:val="en-US"/>
        </w:rPr>
        <w:t xml:space="preserve"> Esoteric texts: M. H</w:t>
      </w:r>
      <w:r w:rsidRPr="00A37031">
        <w:rPr>
          <w:rFonts w:ascii="Times New Roman" w:hAnsi="Times New Roman" w:cs="Times New Roman"/>
          <w:sz w:val="18"/>
          <w:szCs w:val="18"/>
          <w:lang w:val="en-US"/>
        </w:rPr>
        <w:t>ä</w:t>
      </w:r>
      <w:r w:rsidRPr="00A37031">
        <w:rPr>
          <w:rFonts w:ascii="Times New Roman" w:hAnsi="Times New Roman" w:cs="Times New Roman"/>
          <w:bCs/>
          <w:sz w:val="18"/>
          <w:szCs w:val="18"/>
          <w:lang w:val="en-US"/>
        </w:rPr>
        <w:t xml:space="preserve">ndel A. Bezant and E.I. Roerich. </w:t>
      </w:r>
      <w:r w:rsidRPr="00A37031">
        <w:rPr>
          <w:rFonts w:ascii="Times New Roman" w:hAnsi="Times New Roman" w:cs="Times New Roman"/>
          <w:bCs/>
          <w:sz w:val="18"/>
          <w:szCs w:val="18"/>
        </w:rPr>
        <w:t>С</w:t>
      </w:r>
      <w:r w:rsidRPr="00A37031">
        <w:rPr>
          <w:rFonts w:ascii="Times New Roman" w:hAnsi="Times New Roman" w:cs="Times New Roman"/>
          <w:bCs/>
          <w:sz w:val="18"/>
          <w:szCs w:val="18"/>
          <w:lang w:val="en-US"/>
        </w:rPr>
        <w:t xml:space="preserve">harter 2. </w:t>
      </w:r>
      <w:r w:rsidRPr="00A37031">
        <w:rPr>
          <w:rFonts w:ascii="Times New Roman" w:hAnsi="Times New Roman" w:cs="Times New Roman"/>
          <w:sz w:val="18"/>
          <w:szCs w:val="18"/>
          <w:lang w:val="en-US"/>
        </w:rPr>
        <w:t>Quantitative lexicology</w:t>
      </w:r>
      <w:r w:rsidRPr="00A37031">
        <w:rPr>
          <w:rFonts w:ascii="Times New Roman" w:hAnsi="Times New Roman" w:cs="Times New Roman"/>
          <w:bCs/>
          <w:sz w:val="18"/>
          <w:szCs w:val="18"/>
          <w:lang w:val="en-US"/>
        </w:rPr>
        <w:t xml:space="preserve">. Computer </w:t>
      </w:r>
      <w:r w:rsidRPr="00A37031">
        <w:rPr>
          <w:rFonts w:ascii="Times New Roman" w:hAnsi="Times New Roman" w:cs="Times New Roman"/>
          <w:sz w:val="18"/>
          <w:szCs w:val="18"/>
          <w:lang w:val="en-US"/>
        </w:rPr>
        <w:t>quantitative</w:t>
      </w:r>
      <w:r w:rsidRPr="00A37031">
        <w:rPr>
          <w:rFonts w:ascii="Times New Roman" w:hAnsi="Times New Roman" w:cs="Times New Roman"/>
          <w:bCs/>
          <w:sz w:val="18"/>
          <w:szCs w:val="18"/>
          <w:lang w:val="en-US"/>
        </w:rPr>
        <w:t xml:space="preserve"> lexical crossingover.</w:t>
      </w:r>
      <w:r w:rsidRPr="00A37031">
        <w:rPr>
          <w:rFonts w:ascii="Times New Roman" w:hAnsi="Times New Roman" w:cs="Times New Roman"/>
          <w:bCs/>
          <w:i/>
          <w:iCs/>
          <w:sz w:val="18"/>
          <w:szCs w:val="18"/>
          <w:lang w:val="en-US"/>
        </w:rPr>
        <w:t xml:space="preserve"> </w:t>
      </w:r>
      <w:r w:rsidRPr="00A37031">
        <w:rPr>
          <w:rFonts w:ascii="Times New Roman" w:hAnsi="Times New Roman" w:cs="Times New Roman"/>
          <w:bCs/>
          <w:iCs/>
          <w:sz w:val="18"/>
          <w:szCs w:val="18"/>
          <w:lang w:val="en-US"/>
        </w:rPr>
        <w:t>An h-point</w:t>
      </w:r>
      <w:r w:rsidRPr="00A37031">
        <w:rPr>
          <w:rFonts w:ascii="Times New Roman" w:hAnsi="Times New Roman" w:cs="Times New Roman"/>
          <w:bCs/>
          <w:sz w:val="18"/>
          <w:szCs w:val="18"/>
          <w:lang w:val="en-US"/>
        </w:rPr>
        <w:t xml:space="preserve"> under formula Popescu-</w:t>
      </w:r>
      <w:r w:rsidRPr="00A37031">
        <w:rPr>
          <w:rFonts w:ascii="Times New Roman" w:hAnsi="Times New Roman" w:cs="Times New Roman"/>
          <w:bCs/>
          <w:sz w:val="18"/>
          <w:szCs w:val="18"/>
        </w:rPr>
        <w:t>А</w:t>
      </w:r>
      <w:r w:rsidRPr="00A37031">
        <w:rPr>
          <w:rFonts w:ascii="Times New Roman" w:hAnsi="Times New Roman" w:cs="Times New Roman"/>
          <w:bCs/>
          <w:sz w:val="18"/>
          <w:szCs w:val="18"/>
          <w:lang w:val="en-US"/>
        </w:rPr>
        <w:t xml:space="preserve">ltmann. Modeling of texts and their corpus.// </w:t>
      </w:r>
      <w:r w:rsidRPr="00A37031">
        <w:rPr>
          <w:rFonts w:ascii="Times New Roman" w:hAnsi="Times New Roman" w:cs="Times New Roman"/>
          <w:i/>
          <w:sz w:val="18"/>
          <w:szCs w:val="18"/>
          <w:lang w:val="en-US"/>
        </w:rPr>
        <w:t>www.IntellectualArchive.com.</w:t>
      </w:r>
      <w:r w:rsidRPr="00A37031">
        <w:rPr>
          <w:rFonts w:ascii="Times New Roman" w:hAnsi="Times New Roman" w:cs="Times New Roman"/>
          <w:sz w:val="18"/>
          <w:szCs w:val="18"/>
          <w:lang w:val="en-US"/>
        </w:rPr>
        <w:t xml:space="preserve"> May 15, 2014, 02:06:12 </w:t>
      </w:r>
      <w:r w:rsidRPr="00A37031">
        <w:rPr>
          <w:rFonts w:ascii="Times New Roman" w:hAnsi="Times New Roman" w:cs="Times New Roman"/>
          <w:bCs/>
          <w:i/>
          <w:sz w:val="18"/>
          <w:szCs w:val="18"/>
          <w:lang w:val="en-US"/>
        </w:rPr>
        <w:t>№ 1262</w:t>
      </w:r>
    </w:p>
    <w:p w:rsidR="00932EEA" w:rsidRPr="00A37031" w:rsidRDefault="00932EEA" w:rsidP="009C43DE">
      <w:pPr>
        <w:pStyle w:val="a3"/>
        <w:autoSpaceDE w:val="0"/>
        <w:autoSpaceDN w:val="0"/>
        <w:adjustRightInd w:val="0"/>
        <w:spacing w:line="240" w:lineRule="auto"/>
        <w:rPr>
          <w:rFonts w:ascii="Times New Roman CYR" w:hAnsi="Times New Roman CYR" w:cs="Times New Roman CYR"/>
          <w:sz w:val="18"/>
          <w:szCs w:val="18"/>
          <w:lang w:val="en-US"/>
        </w:rPr>
      </w:pPr>
    </w:p>
    <w:p w:rsidR="00932EEA" w:rsidRPr="009C43DE" w:rsidRDefault="00932EEA" w:rsidP="009C43DE">
      <w:pPr>
        <w:pStyle w:val="a3"/>
        <w:spacing w:line="240" w:lineRule="auto"/>
        <w:jc w:val="both"/>
        <w:rPr>
          <w:rFonts w:ascii="Times New Roman" w:hAnsi="Times New Roman" w:cs="Times New Roman"/>
          <w:sz w:val="18"/>
          <w:szCs w:val="18"/>
        </w:rPr>
      </w:pPr>
    </w:p>
    <w:p w:rsidR="00932EEA" w:rsidRPr="009C43DE" w:rsidRDefault="00932EEA" w:rsidP="009C43DE">
      <w:pPr>
        <w:spacing w:line="240" w:lineRule="auto"/>
        <w:rPr>
          <w:sz w:val="18"/>
          <w:szCs w:val="18"/>
        </w:rPr>
      </w:pPr>
    </w:p>
    <w:sectPr w:rsidR="00932EEA" w:rsidRPr="009C43DE" w:rsidSect="00554A21">
      <w:footerReference w:type="default" r:id="rId27"/>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246" w:rsidRDefault="007C7246" w:rsidP="009C43DE">
      <w:pPr>
        <w:spacing w:after="0" w:line="240" w:lineRule="auto"/>
      </w:pPr>
      <w:r>
        <w:separator/>
      </w:r>
    </w:p>
  </w:endnote>
  <w:endnote w:type="continuationSeparator" w:id="1">
    <w:p w:rsidR="007C7246" w:rsidRDefault="007C7246" w:rsidP="009C4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2220"/>
      <w:docPartObj>
        <w:docPartGallery w:val="Page Numbers (Bottom of Page)"/>
        <w:docPartUnique/>
      </w:docPartObj>
    </w:sdtPr>
    <w:sdtContent>
      <w:p w:rsidR="009C43DE" w:rsidRDefault="009C43DE">
        <w:pPr>
          <w:pStyle w:val="ab"/>
          <w:jc w:val="right"/>
        </w:pPr>
        <w:fldSimple w:instr=" PAGE   \* MERGEFORMAT ">
          <w:r w:rsidR="00DA0C57">
            <w:rPr>
              <w:noProof/>
            </w:rPr>
            <w:t>1</w:t>
          </w:r>
        </w:fldSimple>
      </w:p>
    </w:sdtContent>
  </w:sdt>
  <w:p w:rsidR="009C43DE" w:rsidRDefault="009C43D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246" w:rsidRDefault="007C7246" w:rsidP="009C43DE">
      <w:pPr>
        <w:spacing w:after="0" w:line="240" w:lineRule="auto"/>
      </w:pPr>
      <w:r>
        <w:separator/>
      </w:r>
    </w:p>
  </w:footnote>
  <w:footnote w:type="continuationSeparator" w:id="1">
    <w:p w:rsidR="007C7246" w:rsidRDefault="007C7246" w:rsidP="009C43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6619"/>
    <w:multiLevelType w:val="hybridMultilevel"/>
    <w:tmpl w:val="3FD2C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C00A3"/>
    <w:multiLevelType w:val="hybridMultilevel"/>
    <w:tmpl w:val="F22AEEA4"/>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
    <w:nsid w:val="1A154FC4"/>
    <w:multiLevelType w:val="multilevel"/>
    <w:tmpl w:val="AEE2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36520"/>
    <w:multiLevelType w:val="hybridMultilevel"/>
    <w:tmpl w:val="97900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0D03A4"/>
    <w:multiLevelType w:val="hybridMultilevel"/>
    <w:tmpl w:val="4986F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A1202"/>
    <w:multiLevelType w:val="hybridMultilevel"/>
    <w:tmpl w:val="F990A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E79575C"/>
    <w:multiLevelType w:val="hybridMultilevel"/>
    <w:tmpl w:val="C026F7C0"/>
    <w:lvl w:ilvl="0" w:tplc="0944E26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3657DB"/>
    <w:multiLevelType w:val="hybridMultilevel"/>
    <w:tmpl w:val="7CF67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F84574"/>
    <w:multiLevelType w:val="hybridMultilevel"/>
    <w:tmpl w:val="51488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C90614"/>
    <w:multiLevelType w:val="hybridMultilevel"/>
    <w:tmpl w:val="57ACD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38499E"/>
    <w:multiLevelType w:val="hybridMultilevel"/>
    <w:tmpl w:val="F1B2C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E33069"/>
    <w:multiLevelType w:val="hybridMultilevel"/>
    <w:tmpl w:val="AFF24ED0"/>
    <w:lvl w:ilvl="0" w:tplc="04190001">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num w:numId="1">
    <w:abstractNumId w:val="10"/>
  </w:num>
  <w:num w:numId="2">
    <w:abstractNumId w:val="8"/>
  </w:num>
  <w:num w:numId="3">
    <w:abstractNumId w:val="7"/>
  </w:num>
  <w:num w:numId="4">
    <w:abstractNumId w:val="5"/>
  </w:num>
  <w:num w:numId="5">
    <w:abstractNumId w:val="0"/>
  </w:num>
  <w:num w:numId="6">
    <w:abstractNumId w:val="1"/>
  </w:num>
  <w:num w:numId="7">
    <w:abstractNumId w:val="9"/>
  </w:num>
  <w:num w:numId="8">
    <w:abstractNumId w:val="11"/>
  </w:num>
  <w:num w:numId="9">
    <w:abstractNumId w:val="3"/>
  </w:num>
  <w:num w:numId="10">
    <w:abstractNumId w:val="4"/>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32EEA"/>
    <w:rsid w:val="00117A73"/>
    <w:rsid w:val="001B6FF6"/>
    <w:rsid w:val="001D218C"/>
    <w:rsid w:val="00206E18"/>
    <w:rsid w:val="00554A21"/>
    <w:rsid w:val="006B1B2C"/>
    <w:rsid w:val="007C7246"/>
    <w:rsid w:val="00932EEA"/>
    <w:rsid w:val="00973E5D"/>
    <w:rsid w:val="009C43DE"/>
    <w:rsid w:val="00A37031"/>
    <w:rsid w:val="00AF5AB3"/>
    <w:rsid w:val="00C24017"/>
    <w:rsid w:val="00D628CC"/>
    <w:rsid w:val="00DA0C57"/>
    <w:rsid w:val="00DE77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5D"/>
  </w:style>
  <w:style w:type="paragraph" w:styleId="2">
    <w:name w:val="heading 2"/>
    <w:basedOn w:val="a"/>
    <w:link w:val="20"/>
    <w:uiPriority w:val="9"/>
    <w:qFormat/>
    <w:rsid w:val="00932E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932EEA"/>
    <w:rPr>
      <w:color w:val="0000FF"/>
      <w:u w:val="single"/>
    </w:rPr>
  </w:style>
  <w:style w:type="character" w:customStyle="1" w:styleId="20">
    <w:name w:val="Заголовок 2 Знак"/>
    <w:basedOn w:val="a0"/>
    <w:link w:val="2"/>
    <w:uiPriority w:val="9"/>
    <w:rsid w:val="00932EEA"/>
    <w:rPr>
      <w:rFonts w:ascii="Times New Roman" w:eastAsia="Times New Roman" w:hAnsi="Times New Roman" w:cs="Times New Roman"/>
      <w:b/>
      <w:bCs/>
      <w:sz w:val="36"/>
      <w:szCs w:val="36"/>
      <w:lang w:eastAsia="ru-RU"/>
    </w:rPr>
  </w:style>
  <w:style w:type="paragraph" w:styleId="a5">
    <w:name w:val="Balloon Text"/>
    <w:basedOn w:val="a"/>
    <w:link w:val="a6"/>
    <w:uiPriority w:val="99"/>
    <w:semiHidden/>
    <w:unhideWhenUsed/>
    <w:rsid w:val="00932E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2EEA"/>
    <w:rPr>
      <w:rFonts w:ascii="Tahoma" w:hAnsi="Tahoma" w:cs="Tahoma"/>
      <w:sz w:val="16"/>
      <w:szCs w:val="16"/>
    </w:rPr>
  </w:style>
  <w:style w:type="paragraph" w:styleId="a7">
    <w:name w:val="Normal (Web)"/>
    <w:basedOn w:val="a"/>
    <w:uiPriority w:val="99"/>
    <w:semiHidden/>
    <w:unhideWhenUsed/>
    <w:rsid w:val="00932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932EEA"/>
    <w:rPr>
      <w:i/>
      <w:iCs/>
    </w:rPr>
  </w:style>
  <w:style w:type="paragraph" w:styleId="a9">
    <w:name w:val="header"/>
    <w:basedOn w:val="a"/>
    <w:link w:val="aa"/>
    <w:uiPriority w:val="99"/>
    <w:unhideWhenUsed/>
    <w:rsid w:val="00932EE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2EEA"/>
  </w:style>
  <w:style w:type="paragraph" w:styleId="ab">
    <w:name w:val="footer"/>
    <w:basedOn w:val="a"/>
    <w:link w:val="ac"/>
    <w:uiPriority w:val="99"/>
    <w:unhideWhenUsed/>
    <w:rsid w:val="00932EE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2EEA"/>
  </w:style>
  <w:style w:type="character" w:styleId="ad">
    <w:name w:val="Strong"/>
    <w:basedOn w:val="a0"/>
    <w:uiPriority w:val="22"/>
    <w:qFormat/>
    <w:rsid w:val="00932EEA"/>
    <w:rPr>
      <w:b/>
      <w:bCs/>
    </w:rPr>
  </w:style>
  <w:style w:type="character" w:customStyle="1" w:styleId="b-linkinner">
    <w:name w:val="b-link__inner"/>
    <w:basedOn w:val="a0"/>
    <w:rsid w:val="00932EEA"/>
  </w:style>
  <w:style w:type="character" w:customStyle="1" w:styleId="b-dropdownaswitcher">
    <w:name w:val="b-dropdowna__switcher"/>
    <w:basedOn w:val="a0"/>
    <w:rsid w:val="00932EEA"/>
  </w:style>
  <w:style w:type="paragraph" w:styleId="z-">
    <w:name w:val="HTML Top of Form"/>
    <w:basedOn w:val="a"/>
    <w:next w:val="a"/>
    <w:link w:val="z-0"/>
    <w:hidden/>
    <w:uiPriority w:val="99"/>
    <w:semiHidden/>
    <w:unhideWhenUsed/>
    <w:rsid w:val="00932EE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32EEA"/>
    <w:rPr>
      <w:rFonts w:ascii="Arial" w:eastAsia="Times New Roman" w:hAnsi="Arial" w:cs="Arial"/>
      <w:vanish/>
      <w:sz w:val="16"/>
      <w:szCs w:val="16"/>
      <w:lang w:eastAsia="ru-RU"/>
    </w:rPr>
  </w:style>
  <w:style w:type="character" w:customStyle="1" w:styleId="b-form-inputbox">
    <w:name w:val="b-form-input__box"/>
    <w:basedOn w:val="a0"/>
    <w:rsid w:val="00932EEA"/>
  </w:style>
  <w:style w:type="character" w:customStyle="1" w:styleId="b-form-inputclear">
    <w:name w:val="b-form-input__clear"/>
    <w:basedOn w:val="a0"/>
    <w:rsid w:val="00932EEA"/>
  </w:style>
  <w:style w:type="character" w:customStyle="1" w:styleId="b-searchprecise">
    <w:name w:val="b-search__precise"/>
    <w:basedOn w:val="a0"/>
    <w:rsid w:val="00932EEA"/>
  </w:style>
  <w:style w:type="character" w:customStyle="1" w:styleId="b-form-checkboxinner">
    <w:name w:val="b-form-checkbox__inner"/>
    <w:basedOn w:val="a0"/>
    <w:rsid w:val="00932EEA"/>
  </w:style>
  <w:style w:type="paragraph" w:styleId="z-1">
    <w:name w:val="HTML Bottom of Form"/>
    <w:basedOn w:val="a"/>
    <w:next w:val="a"/>
    <w:link w:val="z-2"/>
    <w:hidden/>
    <w:uiPriority w:val="99"/>
    <w:unhideWhenUsed/>
    <w:rsid w:val="00932EE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932EEA"/>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www.obshelit.net/works/1218/" TargetMode="External"/><Relationship Id="rId18" Type="http://schemas.openxmlformats.org/officeDocument/2006/relationships/hyperlink" Target="http://www.obshelit.net/works/1258/" TargetMode="External"/><Relationship Id="rId26" Type="http://schemas.openxmlformats.org/officeDocument/2006/relationships/hyperlink" Target="http://www.obshelit.net/works/1292/" TargetMode="External"/><Relationship Id="rId3" Type="http://schemas.openxmlformats.org/officeDocument/2006/relationships/styles" Target="styles.xml"/><Relationship Id="rId21" Type="http://schemas.openxmlformats.org/officeDocument/2006/relationships/hyperlink" Target="http://www.obshelit.net/works/1279/" TargetMode="External"/><Relationship Id="rId7" Type="http://schemas.openxmlformats.org/officeDocument/2006/relationships/endnotes" Target="endnotes.xml"/><Relationship Id="rId12" Type="http://schemas.openxmlformats.org/officeDocument/2006/relationships/hyperlink" Target="http://www.obshelit.net/works/1212/" TargetMode="External"/><Relationship Id="rId17" Type="http://schemas.openxmlformats.org/officeDocument/2006/relationships/hyperlink" Target="http://www.obshelit.net/works/1255/" TargetMode="External"/><Relationship Id="rId25" Type="http://schemas.openxmlformats.org/officeDocument/2006/relationships/hyperlink" Target="http://www.obshelit.net/works/1290/" TargetMode="External"/><Relationship Id="rId2" Type="http://schemas.openxmlformats.org/officeDocument/2006/relationships/numbering" Target="numbering.xml"/><Relationship Id="rId16" Type="http://schemas.openxmlformats.org/officeDocument/2006/relationships/hyperlink" Target="http://www.obshelit.net/works/1239/" TargetMode="External"/><Relationship Id="rId20" Type="http://schemas.openxmlformats.org/officeDocument/2006/relationships/hyperlink" Target="http://www.obshelit.net/works/128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shelit.net/works/1209/" TargetMode="External"/><Relationship Id="rId24" Type="http://schemas.openxmlformats.org/officeDocument/2006/relationships/hyperlink" Target="http://www.obshelit.net/works/1285/" TargetMode="External"/><Relationship Id="rId5" Type="http://schemas.openxmlformats.org/officeDocument/2006/relationships/webSettings" Target="webSettings.xml"/><Relationship Id="rId15" Type="http://schemas.openxmlformats.org/officeDocument/2006/relationships/hyperlink" Target="http://www.obshelit.net/works/1233/" TargetMode="External"/><Relationship Id="rId23" Type="http://schemas.openxmlformats.org/officeDocument/2006/relationships/hyperlink" Target="http://www.obshelit.net/works/1283/" TargetMode="External"/><Relationship Id="rId28" Type="http://schemas.openxmlformats.org/officeDocument/2006/relationships/fontTable" Target="fontTable.xml"/><Relationship Id="rId10" Type="http://schemas.openxmlformats.org/officeDocument/2006/relationships/hyperlink" Target="http://www.world-art.ru/lyric/lyric.php?id=7603" TargetMode="External"/><Relationship Id="rId19" Type="http://schemas.openxmlformats.org/officeDocument/2006/relationships/hyperlink" Target="http://www.obshelit.net/works/126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obshelit.net/works/1223/" TargetMode="External"/><Relationship Id="rId22" Type="http://schemas.openxmlformats.org/officeDocument/2006/relationships/hyperlink" Target="http://www.obshelit.net/works/1282/"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5;&#1059;&#1064;&#1050;&#1048;&#1053;_&#1040;&#1061;&#1052;&#1040;&#1058;&#1054;&#1042;&#1040;_&#1055;&#1040;&#1057;&#1058;&#1045;&#1056;&#1053;&#1040;&#10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0632291653198513E-2"/>
          <c:y val="4.1859096117047155E-2"/>
          <c:w val="0.88495603674540724"/>
          <c:h val="0.92319918254587496"/>
        </c:manualLayout>
      </c:layout>
      <c:lineChart>
        <c:grouping val="standard"/>
        <c:ser>
          <c:idx val="0"/>
          <c:order val="0"/>
          <c:tx>
            <c:strRef>
              <c:f>Лист2!$E$60</c:f>
              <c:strCache>
                <c:ptCount val="1"/>
                <c:pt idx="0">
                  <c:v>ln Vc/lnVt</c:v>
                </c:pt>
              </c:strCache>
            </c:strRef>
          </c:tx>
          <c:marker>
            <c:symbol val="none"/>
          </c:marker>
          <c:trendline>
            <c:trendlineType val="exp"/>
            <c:dispRSqr val="1"/>
            <c:dispEq val="1"/>
            <c:trendlineLbl>
              <c:layout>
                <c:manualLayout>
                  <c:x val="6.5490779169845192E-2"/>
                  <c:y val="-0.38128577677790315"/>
                </c:manualLayout>
              </c:layout>
              <c:numFmt formatCode="General" sourceLinked="0"/>
            </c:trendlineLbl>
          </c:trendline>
          <c:trendline>
            <c:trendlineType val="linear"/>
            <c:dispRSqr val="1"/>
            <c:dispEq val="1"/>
            <c:trendlineLbl>
              <c:layout>
                <c:manualLayout>
                  <c:x val="-9.1115679505579056E-2"/>
                  <c:y val="-0.18288213973253353"/>
                </c:manualLayout>
              </c:layout>
              <c:numFmt formatCode="General" sourceLinked="0"/>
            </c:trendlineLbl>
          </c:trendline>
          <c:trendline>
            <c:trendlineType val="log"/>
            <c:dispRSqr val="1"/>
            <c:dispEq val="1"/>
            <c:trendlineLbl>
              <c:layout>
                <c:manualLayout>
                  <c:x val="-0.33098431661559574"/>
                  <c:y val="-7.1450443694538193E-2"/>
                </c:manualLayout>
              </c:layout>
              <c:numFmt formatCode="General" sourceLinked="0"/>
            </c:trendlineLbl>
          </c:trendline>
          <c:trendline>
            <c:trendlineType val="poly"/>
            <c:order val="2"/>
            <c:dispRSqr val="1"/>
            <c:dispEq val="1"/>
            <c:trendlineLbl>
              <c:layout>
                <c:manualLayout>
                  <c:x val="7.4915980330045026E-2"/>
                  <c:y val="-0.27797619047619049"/>
                </c:manualLayout>
              </c:layout>
              <c:numFmt formatCode="General" sourceLinked="0"/>
            </c:trendlineLbl>
          </c:trendline>
          <c:trendline>
            <c:trendlineType val="poly"/>
            <c:order val="3"/>
            <c:dispRSqr val="1"/>
            <c:dispEq val="1"/>
            <c:trendlineLbl>
              <c:layout>
                <c:manualLayout>
                  <c:x val="7.4489137133720421E-2"/>
                  <c:y val="-5.5978315210598692E-2"/>
                </c:manualLayout>
              </c:layout>
              <c:numFmt formatCode="General" sourceLinked="0"/>
            </c:trendlineLbl>
          </c:trendline>
          <c:trendline>
            <c:trendlineType val="power"/>
            <c:dispRSqr val="1"/>
            <c:dispEq val="1"/>
            <c:trendlineLbl>
              <c:layout>
                <c:manualLayout>
                  <c:x val="6.7439328704601592E-2"/>
                  <c:y val="-0.17858830146231744"/>
                </c:manualLayout>
              </c:layout>
              <c:numFmt formatCode="General" sourceLinked="0"/>
            </c:trendlineLbl>
          </c:trendline>
          <c:val>
            <c:numRef>
              <c:f>Лист2!$E$61:$E$71</c:f>
              <c:numCache>
                <c:formatCode>General</c:formatCode>
                <c:ptCount val="11"/>
                <c:pt idx="0">
                  <c:v>0.94630000000000003</c:v>
                </c:pt>
                <c:pt idx="1">
                  <c:v>0.92620000000000002</c:v>
                </c:pt>
                <c:pt idx="2">
                  <c:v>0.92459999999999998</c:v>
                </c:pt>
                <c:pt idx="3">
                  <c:v>0.92330000000000001</c:v>
                </c:pt>
                <c:pt idx="4">
                  <c:v>0.92259999999999998</c:v>
                </c:pt>
                <c:pt idx="5">
                  <c:v>0.91400000000000003</c:v>
                </c:pt>
                <c:pt idx="6">
                  <c:v>0.90790000000000004</c:v>
                </c:pt>
                <c:pt idx="7">
                  <c:v>0.90790000000000004</c:v>
                </c:pt>
                <c:pt idx="8">
                  <c:v>0.90720000000000001</c:v>
                </c:pt>
                <c:pt idx="9">
                  <c:v>0.90639999999999998</c:v>
                </c:pt>
                <c:pt idx="10">
                  <c:v>0.89240000000000042</c:v>
                </c:pt>
              </c:numCache>
            </c:numRef>
          </c:val>
        </c:ser>
        <c:ser>
          <c:idx val="1"/>
          <c:order val="1"/>
          <c:tx>
            <c:strRef>
              <c:f>Лист2!$F$60</c:f>
              <c:strCache>
                <c:ptCount val="1"/>
                <c:pt idx="0">
                  <c:v>К ln Vc/lnVt</c:v>
                </c:pt>
              </c:strCache>
            </c:strRef>
          </c:tx>
          <c:marker>
            <c:symbol val="none"/>
          </c:marker>
          <c:trendline>
            <c:trendlineType val="linear"/>
            <c:dispRSqr val="1"/>
            <c:dispEq val="1"/>
            <c:trendlineLbl>
              <c:layout>
                <c:manualLayout>
                  <c:x val="-0.58745949859715807"/>
                  <c:y val="0.13587059536110022"/>
                </c:manualLayout>
              </c:layout>
              <c:tx>
                <c:rich>
                  <a:bodyPr/>
                  <a:lstStyle/>
                  <a:p>
                    <a:pPr>
                      <a:defRPr/>
                    </a:pPr>
                    <a:r>
                      <a:rPr lang="en-US"/>
                      <a:t>y</a:t>
                    </a:r>
                    <a:r>
                      <a:rPr lang="ru-RU"/>
                      <a:t>к</a:t>
                    </a:r>
                    <a:r>
                      <a:rPr lang="en-US"/>
                      <a:t> = 0,9136x + 0,0566
R² = 1</a:t>
                    </a:r>
                  </a:p>
                </c:rich>
              </c:tx>
              <c:numFmt formatCode="General" sourceLinked="0"/>
            </c:trendlineLbl>
          </c:trendline>
          <c:trendline>
            <c:trendlineType val="exp"/>
            <c:dispRSqr val="1"/>
            <c:dispEq val="1"/>
            <c:trendlineLbl>
              <c:layout>
                <c:manualLayout>
                  <c:x val="-0.62610190967508428"/>
                  <c:y val="-4.5827396575428093E-2"/>
                </c:manualLayout>
              </c:layout>
              <c:numFmt formatCode="General" sourceLinked="0"/>
            </c:trendlineLbl>
          </c:trendline>
          <c:trendline>
            <c:trendlineType val="log"/>
            <c:dispRSqr val="1"/>
            <c:dispEq val="1"/>
            <c:trendlineLbl>
              <c:layout>
                <c:manualLayout>
                  <c:x val="-0.5659487391662249"/>
                  <c:y val="-9.2616002185247237E-2"/>
                </c:manualLayout>
              </c:layout>
              <c:numFmt formatCode="General" sourceLinked="0"/>
            </c:trendlineLbl>
          </c:trendline>
          <c:trendline>
            <c:trendlineType val="poly"/>
            <c:order val="2"/>
            <c:dispRSqr val="1"/>
            <c:dispEq val="1"/>
            <c:trendlineLbl>
              <c:layout>
                <c:manualLayout>
                  <c:x val="-0.24819294139956644"/>
                  <c:y val="-0.17328202752936428"/>
                </c:manualLayout>
              </c:layout>
              <c:numFmt formatCode="General" sourceLinked="0"/>
            </c:trendlineLbl>
          </c:trendline>
          <c:trendline>
            <c:trendlineType val="power"/>
            <c:dispRSqr val="1"/>
            <c:dispEq val="1"/>
            <c:trendlineLbl>
              <c:layout>
                <c:manualLayout>
                  <c:x val="-0.39415883359407672"/>
                  <c:y val="0.11720573389864729"/>
                </c:manualLayout>
              </c:layout>
              <c:numFmt formatCode="General" sourceLinked="0"/>
            </c:trendlineLbl>
          </c:trendline>
          <c:trendline>
            <c:trendlineType val="poly"/>
            <c:order val="3"/>
            <c:dispRSqr val="1"/>
            <c:dispEq val="1"/>
            <c:trendlineLbl>
              <c:layout>
                <c:manualLayout>
                  <c:x val="-0.1827631890841232"/>
                  <c:y val="-2.8503224427263343E-2"/>
                </c:manualLayout>
              </c:layout>
              <c:numFmt formatCode="General" sourceLinked="0"/>
            </c:trendlineLbl>
          </c:trendline>
          <c:val>
            <c:numRef>
              <c:f>Лист2!$F$61:$F$71</c:f>
              <c:numCache>
                <c:formatCode>General</c:formatCode>
                <c:ptCount val="11"/>
                <c:pt idx="0">
                  <c:v>0.94630000000000003</c:v>
                </c:pt>
                <c:pt idx="1">
                  <c:v>1.8725000000000001</c:v>
                </c:pt>
                <c:pt idx="2">
                  <c:v>2.7970999999999999</c:v>
                </c:pt>
                <c:pt idx="3">
                  <c:v>3.7204000000000002</c:v>
                </c:pt>
                <c:pt idx="4">
                  <c:v>4.6429999999999945</c:v>
                </c:pt>
                <c:pt idx="5">
                  <c:v>5.5569999999999995</c:v>
                </c:pt>
                <c:pt idx="6">
                  <c:v>6.4648999999999965</c:v>
                </c:pt>
                <c:pt idx="7">
                  <c:v>7.3727999999999989</c:v>
                </c:pt>
                <c:pt idx="8">
                  <c:v>8.2800000000000011</c:v>
                </c:pt>
                <c:pt idx="9">
                  <c:v>9.1864000000000008</c:v>
                </c:pt>
                <c:pt idx="10">
                  <c:v>10.078800000000001</c:v>
                </c:pt>
              </c:numCache>
            </c:numRef>
          </c:val>
        </c:ser>
        <c:marker val="1"/>
        <c:axId val="82203008"/>
        <c:axId val="82211968"/>
      </c:lineChart>
      <c:catAx>
        <c:axId val="82203008"/>
        <c:scaling>
          <c:orientation val="minMax"/>
        </c:scaling>
        <c:axPos val="b"/>
        <c:tickLblPos val="nextTo"/>
        <c:crossAx val="82211968"/>
        <c:crosses val="autoZero"/>
        <c:auto val="1"/>
        <c:lblAlgn val="ctr"/>
        <c:lblOffset val="100"/>
      </c:catAx>
      <c:valAx>
        <c:axId val="82211968"/>
        <c:scaling>
          <c:orientation val="minMax"/>
        </c:scaling>
        <c:axPos val="l"/>
        <c:numFmt formatCode="General" sourceLinked="1"/>
        <c:tickLblPos val="nextTo"/>
        <c:crossAx val="82203008"/>
        <c:crosses val="autoZero"/>
        <c:crossBetween val="between"/>
      </c:valAx>
    </c:plotArea>
    <c:plotVisOnly val="1"/>
  </c:chart>
  <c:txPr>
    <a:bodyPr/>
    <a:lstStyle/>
    <a:p>
      <a:pPr>
        <a:defRPr sz="8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B788-8E7A-4E04-8DEE-806AAC77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4308</Words>
  <Characters>24558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3</cp:revision>
  <dcterms:created xsi:type="dcterms:W3CDTF">2014-05-26T11:20:00Z</dcterms:created>
  <dcterms:modified xsi:type="dcterms:W3CDTF">2014-05-26T12:08:00Z</dcterms:modified>
</cp:coreProperties>
</file>