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2D5B81" w14:textId="0D655389" w:rsidR="00C4062A" w:rsidRPr="003247C5" w:rsidRDefault="00C4062A" w:rsidP="00C4062A">
      <w:pPr>
        <w:rPr>
          <w:sz w:val="16"/>
          <w:szCs w:val="16"/>
          <w:lang w:val="en-US"/>
        </w:rPr>
      </w:pPr>
      <w:r w:rsidRPr="003247C5">
        <w:rPr>
          <w:sz w:val="16"/>
          <w:szCs w:val="16"/>
          <w:lang w:val="en-US"/>
        </w:rPr>
        <w:t xml:space="preserve">Article </w:t>
      </w:r>
      <w:proofErr w:type="spellStart"/>
      <w:r>
        <w:rPr>
          <w:sz w:val="16"/>
          <w:szCs w:val="16"/>
          <w:lang w:val="en-US"/>
        </w:rPr>
        <w:t>En</w:t>
      </w:r>
      <w:proofErr w:type="spellEnd"/>
      <w:r>
        <w:rPr>
          <w:sz w:val="16"/>
          <w:szCs w:val="16"/>
          <w:lang w:val="en-US"/>
        </w:rPr>
        <w:t xml:space="preserve"> </w:t>
      </w:r>
      <w:r w:rsidRPr="003247C5">
        <w:rPr>
          <w:sz w:val="16"/>
          <w:szCs w:val="16"/>
          <w:lang w:val="en-US"/>
        </w:rPr>
        <w:t>Low Inductive and Resistance Energy Capacitor 1</w:t>
      </w:r>
      <w:r>
        <w:rPr>
          <w:sz w:val="16"/>
          <w:szCs w:val="16"/>
          <w:lang w:val="en-US"/>
        </w:rPr>
        <w:t>1</w:t>
      </w:r>
      <w:r w:rsidRPr="003247C5">
        <w:rPr>
          <w:sz w:val="16"/>
          <w:szCs w:val="16"/>
          <w:lang w:val="en-US"/>
        </w:rPr>
        <w:t xml:space="preserve"> 2</w:t>
      </w:r>
      <w:r>
        <w:rPr>
          <w:sz w:val="16"/>
          <w:szCs w:val="16"/>
          <w:lang w:val="en-US"/>
        </w:rPr>
        <w:t>0</w:t>
      </w:r>
      <w:r w:rsidRPr="003247C5">
        <w:rPr>
          <w:sz w:val="16"/>
          <w:szCs w:val="16"/>
          <w:lang w:val="en-US"/>
        </w:rPr>
        <w:t xml:space="preserve"> 18</w:t>
      </w:r>
      <w:r>
        <w:rPr>
          <w:sz w:val="16"/>
          <w:szCs w:val="16"/>
          <w:lang w:val="en-US"/>
        </w:rPr>
        <w:t xml:space="preserve"> </w:t>
      </w:r>
    </w:p>
    <w:p w14:paraId="13603FCE" w14:textId="41C2E0C7" w:rsidR="00EE0542" w:rsidRDefault="00C4062A" w:rsidP="00C4062A">
      <w:pPr>
        <w:rPr>
          <w:rStyle w:val="Hyperlink"/>
          <w:sz w:val="24"/>
          <w:szCs w:val="24"/>
          <w:lang w:val="en-US"/>
        </w:rPr>
      </w:pPr>
      <w:r w:rsidRPr="00C126D1">
        <w:rPr>
          <w:b/>
          <w:sz w:val="32"/>
          <w:szCs w:val="32"/>
          <w:lang w:val="en-US"/>
        </w:rPr>
        <w:t xml:space="preserve">            </w:t>
      </w:r>
      <w:bookmarkStart w:id="0" w:name="_Hlk529638435"/>
      <w:r w:rsidRPr="00C126D1">
        <w:rPr>
          <w:b/>
          <w:sz w:val="32"/>
          <w:szCs w:val="32"/>
          <w:lang w:val="en-US"/>
        </w:rPr>
        <w:t>Low Inductive and Resistance Energy Capacitor</w:t>
      </w:r>
      <w:bookmarkEnd w:id="0"/>
      <w:r w:rsidRPr="00C126D1">
        <w:rPr>
          <w:b/>
          <w:sz w:val="32"/>
          <w:szCs w:val="32"/>
          <w:lang w:val="en-US"/>
        </w:rPr>
        <w:br/>
      </w:r>
      <w:r>
        <w:rPr>
          <w:b/>
          <w:sz w:val="24"/>
          <w:szCs w:val="24"/>
          <w:lang w:val="en-US"/>
        </w:rPr>
        <w:tab/>
      </w:r>
      <w:r>
        <w:rPr>
          <w:b/>
          <w:sz w:val="24"/>
          <w:szCs w:val="24"/>
          <w:lang w:val="en-US"/>
        </w:rPr>
        <w:tab/>
      </w:r>
      <w:r>
        <w:rPr>
          <w:b/>
          <w:sz w:val="24"/>
          <w:szCs w:val="24"/>
          <w:lang w:val="en-US"/>
        </w:rPr>
        <w:tab/>
      </w:r>
      <w:r>
        <w:rPr>
          <w:b/>
          <w:sz w:val="24"/>
          <w:szCs w:val="24"/>
          <w:lang w:val="en-US"/>
        </w:rPr>
        <w:tab/>
        <w:t>Alexander Bolonkin</w:t>
      </w:r>
      <w:r>
        <w:rPr>
          <w:b/>
          <w:sz w:val="24"/>
          <w:szCs w:val="24"/>
          <w:lang w:val="en-US"/>
        </w:rPr>
        <w:br/>
      </w:r>
      <w:r>
        <w:rPr>
          <w:sz w:val="24"/>
          <w:szCs w:val="24"/>
          <w:lang w:val="en-US"/>
        </w:rPr>
        <w:t xml:space="preserve">     </w:t>
      </w:r>
      <w:r>
        <w:rPr>
          <w:sz w:val="24"/>
          <w:szCs w:val="24"/>
          <w:lang w:val="en-US"/>
        </w:rPr>
        <w:tab/>
      </w:r>
      <w:r>
        <w:rPr>
          <w:sz w:val="24"/>
          <w:szCs w:val="24"/>
          <w:lang w:val="en-US"/>
        </w:rPr>
        <w:tab/>
      </w:r>
      <w:r>
        <w:rPr>
          <w:sz w:val="24"/>
          <w:szCs w:val="24"/>
          <w:lang w:val="en-US"/>
        </w:rPr>
        <w:tab/>
        <w:t xml:space="preserve">      </w:t>
      </w:r>
      <w:r w:rsidR="006A107E">
        <w:rPr>
          <w:sz w:val="24"/>
          <w:szCs w:val="24"/>
          <w:lang w:val="en-US"/>
        </w:rPr>
        <w:t xml:space="preserve">   </w:t>
      </w:r>
      <w:r>
        <w:rPr>
          <w:sz w:val="24"/>
          <w:szCs w:val="24"/>
          <w:lang w:val="en-US"/>
        </w:rPr>
        <w:t xml:space="preserve"> </w:t>
      </w:r>
      <w:hyperlink r:id="rId5" w:history="1">
        <w:r w:rsidRPr="002A5C1F">
          <w:rPr>
            <w:rStyle w:val="Hyperlink"/>
            <w:sz w:val="24"/>
            <w:szCs w:val="24"/>
            <w:lang w:val="en-US"/>
          </w:rPr>
          <w:t>abolonkin@gmail.com</w:t>
        </w:r>
      </w:hyperlink>
      <w:r w:rsidR="00EE0542">
        <w:rPr>
          <w:rStyle w:val="Hyperlink"/>
          <w:sz w:val="24"/>
          <w:szCs w:val="24"/>
          <w:lang w:val="en-US"/>
        </w:rPr>
        <w:t xml:space="preserve"> </w:t>
      </w:r>
    </w:p>
    <w:p w14:paraId="67A30829" w14:textId="6E7C808C" w:rsidR="00F64ED5" w:rsidRDefault="00C4062A" w:rsidP="00C4062A">
      <w:pPr>
        <w:rPr>
          <w:b/>
          <w:sz w:val="24"/>
          <w:szCs w:val="24"/>
          <w:lang w:val="en-US"/>
        </w:rPr>
      </w:pPr>
      <w:r w:rsidRPr="005C0257">
        <w:rPr>
          <w:b/>
          <w:sz w:val="24"/>
          <w:szCs w:val="24"/>
          <w:lang w:val="en-US"/>
        </w:rPr>
        <w:t xml:space="preserve">                                                             </w:t>
      </w:r>
      <w:r w:rsidRPr="0058739B">
        <w:rPr>
          <w:b/>
          <w:sz w:val="24"/>
          <w:szCs w:val="24"/>
          <w:lang w:val="en-US"/>
        </w:rPr>
        <w:t>Abstract</w:t>
      </w:r>
    </w:p>
    <w:p w14:paraId="05842491" w14:textId="736CEBE8" w:rsidR="00BB2BDC" w:rsidRPr="00BB2BDC" w:rsidRDefault="006A107E" w:rsidP="00C4062A">
      <w:pPr>
        <w:rPr>
          <w:rFonts w:ascii="Arial" w:hAnsi="Arial" w:cs="Arial"/>
          <w:color w:val="222222"/>
          <w:lang w:val="en-US"/>
        </w:rPr>
      </w:pPr>
      <w:r>
        <w:rPr>
          <w:rFonts w:ascii="Arial" w:hAnsi="Arial" w:cs="Arial"/>
          <w:color w:val="222222"/>
          <w:lang w:val="en"/>
        </w:rPr>
        <w:t xml:space="preserve">  </w:t>
      </w:r>
      <w:r w:rsidR="00F64ED5">
        <w:rPr>
          <w:rFonts w:ascii="Arial" w:hAnsi="Arial" w:cs="Arial"/>
          <w:color w:val="222222"/>
          <w:lang w:val="en"/>
        </w:rPr>
        <w:t xml:space="preserve">The paper considers the design of a powerful electric capacitor with a very small induction and resistance. Such capacitors are necessary in many branches of technology, when all the energy of a capacitor must be given out for millionths </w:t>
      </w:r>
      <w:r w:rsidR="00F04221" w:rsidRPr="00F64AA3">
        <w:rPr>
          <w:rFonts w:ascii="Arial" w:hAnsi="Arial" w:cs="Arial"/>
          <w:color w:val="222222"/>
          <w:lang w:val="en-US"/>
        </w:rPr>
        <w:t>(</w:t>
      </w:r>
      <w:r w:rsidR="00F64AA3" w:rsidRPr="00F64AA3">
        <w:rPr>
          <w:rFonts w:ascii="Arial" w:hAnsi="Arial" w:cs="Arial"/>
          <w:color w:val="222222"/>
          <w:lang w:val="en-US"/>
        </w:rPr>
        <w:t>10</w:t>
      </w:r>
      <w:r w:rsidR="00F64AA3" w:rsidRPr="00F64AA3">
        <w:rPr>
          <w:rFonts w:ascii="Arial" w:hAnsi="Arial" w:cs="Arial"/>
          <w:color w:val="222222"/>
          <w:vertAlign w:val="superscript"/>
          <w:lang w:val="en-US"/>
        </w:rPr>
        <w:t>-6</w:t>
      </w:r>
      <w:r w:rsidR="00F64AA3" w:rsidRPr="00F64AA3">
        <w:rPr>
          <w:rFonts w:ascii="Arial" w:hAnsi="Arial" w:cs="Arial"/>
          <w:color w:val="222222"/>
          <w:lang w:val="en-US"/>
        </w:rPr>
        <w:t xml:space="preserve">) </w:t>
      </w:r>
      <w:r w:rsidR="00F64ED5">
        <w:rPr>
          <w:rFonts w:ascii="Arial" w:hAnsi="Arial" w:cs="Arial"/>
          <w:color w:val="222222"/>
          <w:lang w:val="en"/>
        </w:rPr>
        <w:t>of a second to an object with low electrical resistance.</w:t>
      </w:r>
      <w:r w:rsidR="00F64ED5">
        <w:rPr>
          <w:rFonts w:ascii="Arial" w:hAnsi="Arial" w:cs="Arial"/>
          <w:color w:val="222222"/>
          <w:lang w:val="en"/>
        </w:rPr>
        <w:br/>
        <w:t>   The proposed capacitor allows you to reduce the installation of energy supply to a nuclear reactor and its cost a thousand times.</w:t>
      </w:r>
      <w:r w:rsidR="00835090">
        <w:rPr>
          <w:rFonts w:ascii="Arial" w:hAnsi="Arial" w:cs="Arial"/>
          <w:color w:val="222222"/>
          <w:lang w:val="en"/>
        </w:rPr>
        <w:br/>
      </w:r>
      <w:r w:rsidR="00D925E6" w:rsidRPr="00D925E6">
        <w:rPr>
          <w:rFonts w:ascii="Arial" w:hAnsi="Arial" w:cs="Arial"/>
          <w:b/>
          <w:i/>
          <w:color w:val="222222"/>
          <w:sz w:val="20"/>
          <w:szCs w:val="20"/>
          <w:lang w:val="en"/>
        </w:rPr>
        <w:t xml:space="preserve">Key words: </w:t>
      </w:r>
      <w:bookmarkStart w:id="1" w:name="_Hlk531524086"/>
      <w:bookmarkStart w:id="2" w:name="_GoBack"/>
      <w:r w:rsidR="00D925E6" w:rsidRPr="00D925E6">
        <w:rPr>
          <w:sz w:val="20"/>
          <w:szCs w:val="20"/>
          <w:lang w:val="en-US"/>
        </w:rPr>
        <w:t>Low Inductive Capacitor</w:t>
      </w:r>
      <w:bookmarkEnd w:id="1"/>
      <w:r w:rsidR="00D925E6">
        <w:rPr>
          <w:sz w:val="20"/>
          <w:szCs w:val="20"/>
          <w:lang w:val="en-US"/>
        </w:rPr>
        <w:t xml:space="preserve">, </w:t>
      </w:r>
      <w:r w:rsidR="00D925E6" w:rsidRPr="00D925E6">
        <w:rPr>
          <w:sz w:val="20"/>
          <w:szCs w:val="20"/>
          <w:lang w:val="en-US"/>
        </w:rPr>
        <w:t>Low Resistance Capacitor</w:t>
      </w:r>
      <w:r w:rsidR="00D925E6">
        <w:rPr>
          <w:sz w:val="20"/>
          <w:szCs w:val="20"/>
          <w:lang w:val="en-US"/>
        </w:rPr>
        <w:t xml:space="preserve">, </w:t>
      </w:r>
      <w:r w:rsidR="00D925E6" w:rsidRPr="00D925E6">
        <w:rPr>
          <w:sz w:val="20"/>
          <w:szCs w:val="20"/>
          <w:lang w:val="en-US"/>
        </w:rPr>
        <w:t>Energy Capacitor</w:t>
      </w:r>
      <w:r w:rsidR="00D925E6">
        <w:rPr>
          <w:sz w:val="20"/>
          <w:szCs w:val="20"/>
          <w:lang w:val="en-US"/>
        </w:rPr>
        <w:t>, Capacitor for Fusion Reactor.</w:t>
      </w:r>
      <w:r w:rsidR="00F64ED5" w:rsidRPr="00D925E6">
        <w:rPr>
          <w:sz w:val="20"/>
          <w:szCs w:val="20"/>
          <w:lang w:val="en-US"/>
        </w:rPr>
        <w:br/>
      </w:r>
      <w:bookmarkEnd w:id="2"/>
      <w:r w:rsidR="00BB2BDC">
        <w:rPr>
          <w:rFonts w:ascii="Arial" w:hAnsi="Arial" w:cs="Arial"/>
          <w:b/>
          <w:color w:val="222222"/>
          <w:sz w:val="24"/>
          <w:szCs w:val="24"/>
          <w:lang w:val="en"/>
        </w:rPr>
        <w:t xml:space="preserve">                                                </w:t>
      </w:r>
      <w:r w:rsidR="00F64ED5" w:rsidRPr="00BB2BDC">
        <w:rPr>
          <w:rFonts w:ascii="Arial" w:hAnsi="Arial" w:cs="Arial"/>
          <w:b/>
          <w:color w:val="222222"/>
          <w:sz w:val="24"/>
          <w:szCs w:val="24"/>
          <w:lang w:val="en"/>
        </w:rPr>
        <w:t>Introduction</w:t>
      </w:r>
      <w:r w:rsidR="00F64ED5" w:rsidRPr="00BB2BDC">
        <w:rPr>
          <w:rFonts w:ascii="Arial" w:hAnsi="Arial" w:cs="Arial"/>
          <w:b/>
          <w:color w:val="222222"/>
          <w:sz w:val="24"/>
          <w:szCs w:val="24"/>
          <w:lang w:val="en"/>
        </w:rPr>
        <w:br/>
      </w:r>
      <w:r w:rsidR="00F64ED5">
        <w:rPr>
          <w:rFonts w:ascii="Arial" w:hAnsi="Arial" w:cs="Arial"/>
          <w:color w:val="222222"/>
          <w:lang w:val="en"/>
        </w:rPr>
        <w:t>   In the middle of the last century, there was a need for considerable storage of energy (radar, lasers, nuclear power, etc.) capable of delivering this energy in millionths of a second. Naturally, scientists turned to powerful capacitors. But it turned out to give all the energy to an object with a small electrical resistance in a short time is not so simple. The energy of the simplest triangular pulse is</w:t>
      </w:r>
      <w:r w:rsidR="00F64ED5">
        <w:rPr>
          <w:rFonts w:ascii="Arial" w:hAnsi="Arial" w:cs="Arial"/>
          <w:color w:val="222222"/>
          <w:lang w:val="en"/>
        </w:rPr>
        <w:br/>
        <w:t>                                                          </w:t>
      </w:r>
      <w:r w:rsidR="00F64ED5" w:rsidRPr="00F64AA3">
        <w:rPr>
          <w:rFonts w:ascii="Arial" w:hAnsi="Arial" w:cs="Arial"/>
          <w:i/>
          <w:color w:val="222222"/>
          <w:lang w:val="en"/>
        </w:rPr>
        <w:t>E = 0.5IUt</w:t>
      </w:r>
      <w:r w:rsidR="00F64ED5">
        <w:rPr>
          <w:rFonts w:ascii="Arial" w:hAnsi="Arial" w:cs="Arial"/>
          <w:color w:val="222222"/>
          <w:lang w:val="en"/>
        </w:rPr>
        <w:t xml:space="preserve">, </w:t>
      </w:r>
      <w:r w:rsidR="00F64AA3">
        <w:rPr>
          <w:rFonts w:ascii="Arial" w:hAnsi="Arial" w:cs="Arial"/>
          <w:color w:val="222222"/>
          <w:lang w:val="en"/>
        </w:rPr>
        <w:tab/>
      </w:r>
      <w:r w:rsidR="00F64AA3">
        <w:rPr>
          <w:rFonts w:ascii="Arial" w:hAnsi="Arial" w:cs="Arial"/>
          <w:color w:val="222222"/>
          <w:lang w:val="en"/>
        </w:rPr>
        <w:tab/>
      </w:r>
      <w:r w:rsidR="00F64AA3">
        <w:rPr>
          <w:rFonts w:ascii="Arial" w:hAnsi="Arial" w:cs="Arial"/>
          <w:color w:val="222222"/>
          <w:lang w:val="en"/>
        </w:rPr>
        <w:tab/>
      </w:r>
      <w:r w:rsidR="00F35657">
        <w:rPr>
          <w:rFonts w:ascii="Arial" w:hAnsi="Arial" w:cs="Arial"/>
          <w:color w:val="222222"/>
          <w:lang w:val="en"/>
        </w:rPr>
        <w:tab/>
      </w:r>
      <w:r w:rsidR="00F64ED5">
        <w:rPr>
          <w:rFonts w:ascii="Arial" w:hAnsi="Arial" w:cs="Arial"/>
          <w:color w:val="222222"/>
          <w:lang w:val="en"/>
        </w:rPr>
        <w:t>(1)</w:t>
      </w:r>
      <w:r w:rsidR="00F64ED5">
        <w:rPr>
          <w:sz w:val="24"/>
          <w:szCs w:val="24"/>
          <w:lang w:val="en-US"/>
        </w:rPr>
        <w:br/>
      </w:r>
      <w:r w:rsidR="00BB2BDC" w:rsidRPr="00BB2BDC">
        <w:rPr>
          <w:rFonts w:ascii="Arial" w:hAnsi="Arial" w:cs="Arial"/>
          <w:color w:val="222222"/>
          <w:lang w:val="en-US"/>
        </w:rPr>
        <w:t xml:space="preserve">where </w:t>
      </w:r>
      <w:r w:rsidR="00BB2BDC" w:rsidRPr="00F64AA3">
        <w:rPr>
          <w:rFonts w:ascii="Arial" w:hAnsi="Arial" w:cs="Arial"/>
          <w:i/>
          <w:color w:val="222222"/>
          <w:lang w:val="en-US"/>
        </w:rPr>
        <w:t>E</w:t>
      </w:r>
      <w:r w:rsidR="00BB2BDC" w:rsidRPr="00BB2BDC">
        <w:rPr>
          <w:rFonts w:ascii="Arial" w:hAnsi="Arial" w:cs="Arial"/>
          <w:color w:val="222222"/>
          <w:lang w:val="en-US"/>
        </w:rPr>
        <w:t xml:space="preserve"> is energy, J; </w:t>
      </w:r>
      <w:r w:rsidR="00BB2BDC" w:rsidRPr="00F64AA3">
        <w:rPr>
          <w:rFonts w:ascii="Arial" w:hAnsi="Arial" w:cs="Arial"/>
          <w:i/>
          <w:color w:val="222222"/>
          <w:lang w:val="en-US"/>
        </w:rPr>
        <w:t>I</w:t>
      </w:r>
      <w:r w:rsidR="00BB2BDC" w:rsidRPr="00BB2BDC">
        <w:rPr>
          <w:rFonts w:ascii="Arial" w:hAnsi="Arial" w:cs="Arial"/>
          <w:color w:val="222222"/>
          <w:lang w:val="en-US"/>
        </w:rPr>
        <w:t xml:space="preserve"> - electric current, A; </w:t>
      </w:r>
      <w:r w:rsidR="00BB2BDC" w:rsidRPr="00F64AA3">
        <w:rPr>
          <w:rFonts w:ascii="Arial" w:hAnsi="Arial" w:cs="Arial"/>
          <w:i/>
          <w:color w:val="222222"/>
          <w:lang w:val="en-US"/>
        </w:rPr>
        <w:t>U</w:t>
      </w:r>
      <w:r w:rsidR="00BB2BDC" w:rsidRPr="00BB2BDC">
        <w:rPr>
          <w:rFonts w:ascii="Arial" w:hAnsi="Arial" w:cs="Arial"/>
          <w:color w:val="222222"/>
          <w:lang w:val="en-US"/>
        </w:rPr>
        <w:t xml:space="preserve"> - voltage, V; </w:t>
      </w:r>
      <w:r w:rsidR="00BB2BDC" w:rsidRPr="00F64AA3">
        <w:rPr>
          <w:rFonts w:ascii="Arial" w:hAnsi="Arial" w:cs="Arial"/>
          <w:i/>
          <w:color w:val="222222"/>
          <w:lang w:val="en-US"/>
        </w:rPr>
        <w:t>t</w:t>
      </w:r>
      <w:r w:rsidR="00BB2BDC" w:rsidRPr="00BB2BDC">
        <w:rPr>
          <w:rFonts w:ascii="Arial" w:hAnsi="Arial" w:cs="Arial"/>
          <w:color w:val="222222"/>
          <w:lang w:val="en-US"/>
        </w:rPr>
        <w:t xml:space="preserve"> - time, sec.</w:t>
      </w:r>
      <w:r w:rsidR="00BB2BDC" w:rsidRPr="00BB2BDC">
        <w:rPr>
          <w:rFonts w:ascii="Arial" w:hAnsi="Arial" w:cs="Arial"/>
          <w:color w:val="222222"/>
          <w:lang w:val="en-US"/>
        </w:rPr>
        <w:br/>
      </w:r>
      <w:r w:rsidR="00F64AA3" w:rsidRPr="00F64AA3">
        <w:rPr>
          <w:rFonts w:ascii="Arial" w:hAnsi="Arial" w:cs="Arial"/>
          <w:color w:val="222222"/>
          <w:lang w:val="en-US"/>
        </w:rPr>
        <w:t xml:space="preserve">   </w:t>
      </w:r>
      <w:r w:rsidR="00BB2BDC" w:rsidRPr="00BB2BDC">
        <w:rPr>
          <w:rFonts w:ascii="Arial" w:hAnsi="Arial" w:cs="Arial"/>
          <w:color w:val="222222"/>
          <w:lang w:val="en-US"/>
        </w:rPr>
        <w:t xml:space="preserve">If you try to give a small energy of 50 kJ even at a high voltage of 100 thousand volts per 0.1 micro seconds, then a giant current pulse </w:t>
      </w:r>
      <w:r w:rsidR="00BB2BDC" w:rsidRPr="00F64AA3">
        <w:rPr>
          <w:rFonts w:ascii="Arial" w:hAnsi="Arial" w:cs="Arial"/>
          <w:i/>
          <w:color w:val="222222"/>
          <w:lang w:val="en-US"/>
        </w:rPr>
        <w:t>I = 2E / Ut</w:t>
      </w:r>
      <w:r w:rsidR="00BB2BDC" w:rsidRPr="00BB2BDC">
        <w:rPr>
          <w:rFonts w:ascii="Arial" w:hAnsi="Arial" w:cs="Arial"/>
          <w:color w:val="222222"/>
          <w:lang w:val="en-US"/>
        </w:rPr>
        <w:t xml:space="preserve"> = 100 / (100x0.0000001) = 10 million amperes will occur, which will create a giant magnetic field. This field will inhibit the transfer of energy to the object, return energy back</w:t>
      </w:r>
      <w:r w:rsidR="00F64AA3" w:rsidRPr="00F64AA3">
        <w:rPr>
          <w:rFonts w:ascii="Arial" w:hAnsi="Arial" w:cs="Arial"/>
          <w:color w:val="222222"/>
          <w:lang w:val="en-US"/>
        </w:rPr>
        <w:t xml:space="preserve"> </w:t>
      </w:r>
      <w:r w:rsidR="00F64AA3">
        <w:rPr>
          <w:rFonts w:ascii="Arial" w:hAnsi="Arial" w:cs="Arial"/>
          <w:color w:val="222222"/>
          <w:lang w:val="en-US"/>
        </w:rPr>
        <w:t>to capacitor</w:t>
      </w:r>
      <w:r w:rsidR="00BB2BDC" w:rsidRPr="00BB2BDC">
        <w:rPr>
          <w:rFonts w:ascii="Arial" w:hAnsi="Arial" w:cs="Arial"/>
          <w:color w:val="222222"/>
          <w:lang w:val="en-US"/>
        </w:rPr>
        <w:t>. Begin fluctuations in voltage and current, the loss of energy in the wires. The transmission time will increase many times and only a small fraction of the energy will reach the object. Wires and contacts may burn out. That is why scientists began to invent schemes that would help circumvent this obstacle. One of the latest structures was the Linear Transformer Driver (LTD) - a giant installation with a diameter of 120 meters, a height of three floors and a cost of more than 300 million (Fig. 1). Installation is built in Sandia National Laboratories (USA) and used Z-machine.</w:t>
      </w:r>
      <w:r w:rsidR="00BB2BDC" w:rsidRPr="00BB2BDC">
        <w:rPr>
          <w:rFonts w:ascii="&amp;quot" w:eastAsia="Times New Roman" w:hAnsi="&amp;quot" w:cs="Times New Roman"/>
          <w:color w:val="000000"/>
          <w:kern w:val="36"/>
          <w:lang w:val="en-US" w:eastAsia="ru-RU"/>
        </w:rPr>
        <w:t xml:space="preserve"> </w:t>
      </w:r>
      <w:r w:rsidR="00BB2BDC">
        <w:rPr>
          <w:rFonts w:ascii="&amp;quot" w:eastAsia="Times New Roman" w:hAnsi="&amp;quot" w:cs="Times New Roman"/>
          <w:color w:val="000000"/>
          <w:kern w:val="36"/>
          <w:lang w:val="en-US" w:eastAsia="ru-RU"/>
        </w:rPr>
        <w:t xml:space="preserve">But Z-machine is not </w:t>
      </w:r>
      <w:r w:rsidR="00F64AA3">
        <w:rPr>
          <w:rFonts w:ascii="&amp;quot" w:eastAsia="Times New Roman" w:hAnsi="&amp;quot" w:cs="Times New Roman"/>
          <w:color w:val="000000"/>
          <w:kern w:val="36"/>
          <w:lang w:val="en-US" w:eastAsia="ru-RU"/>
        </w:rPr>
        <w:t>reaching</w:t>
      </w:r>
      <w:r w:rsidR="00BB2BDC">
        <w:rPr>
          <w:rFonts w:ascii="&amp;quot" w:eastAsia="Times New Roman" w:hAnsi="&amp;quot" w:cs="Times New Roman"/>
          <w:color w:val="000000"/>
          <w:kern w:val="36"/>
          <w:lang w:val="en-US" w:eastAsia="ru-RU"/>
        </w:rPr>
        <w:t xml:space="preserve"> the stable nuclear energy more than it is spending. </w:t>
      </w:r>
      <w:r w:rsidR="00BB2BDC" w:rsidRPr="00AF2723">
        <w:rPr>
          <w:rFonts w:ascii="&amp;quot" w:eastAsia="Times New Roman" w:hAnsi="&amp;quot" w:cs="Times New Roman"/>
          <w:color w:val="000000"/>
          <w:kern w:val="36"/>
          <w:lang w:val="en-US" w:eastAsia="ru-RU"/>
        </w:rPr>
        <w:t xml:space="preserve"> </w:t>
      </w:r>
    </w:p>
    <w:p w14:paraId="70210B1F" w14:textId="678CDA37" w:rsidR="00FB28BE" w:rsidRDefault="00FB28BE" w:rsidP="00C4062A">
      <w:pPr>
        <w:rPr>
          <w:rFonts w:ascii="Arial" w:eastAsia="Times New Roman" w:hAnsi="Arial" w:cs="Arial"/>
          <w:color w:val="222222"/>
          <w:sz w:val="20"/>
          <w:szCs w:val="20"/>
          <w:lang w:val="en" w:eastAsia="ru-RU"/>
        </w:rPr>
      </w:pPr>
      <w:r>
        <w:rPr>
          <w:rFonts w:ascii="Arial" w:hAnsi="Arial" w:cs="Arial"/>
          <w:sz w:val="20"/>
          <w:szCs w:val="20"/>
          <w:lang w:val="en-US"/>
        </w:rPr>
        <w:t xml:space="preserve">                 </w:t>
      </w:r>
      <w:r>
        <w:rPr>
          <w:noProof/>
        </w:rPr>
        <w:drawing>
          <wp:inline distT="0" distB="0" distL="0" distR="0" wp14:anchorId="45230ECC" wp14:editId="6CFB87CA">
            <wp:extent cx="4762500" cy="2286000"/>
            <wp:effectExtent l="0" t="0" r="0" b="0"/>
            <wp:docPr id="2" name="Picture 2" descr="https://upload.wikimedia.org/wikipedia/en/a/ae/Petawatt_LTD_z_pinch.png">
              <a:hlinkClick xmlns:a="http://schemas.openxmlformats.org/drawingml/2006/main" r:id="rId6"/>
            </wp:docPr>
            <wp:cNvGraphicFramePr/>
            <a:graphic xmlns:a="http://schemas.openxmlformats.org/drawingml/2006/main">
              <a:graphicData uri="http://schemas.openxmlformats.org/drawingml/2006/picture">
                <pic:pic xmlns:pic="http://schemas.openxmlformats.org/drawingml/2006/picture">
                  <pic:nvPicPr>
                    <pic:cNvPr id="2" name="Picture 2" descr="https://upload.wikimedia.org/wikipedia/en/a/ae/Petawatt_LTD_z_pinch.png">
                      <a:hlinkClick r:id="rId6"/>
                    </pic:cNvPr>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0" cy="2286000"/>
                    </a:xfrm>
                    <a:prstGeom prst="rect">
                      <a:avLst/>
                    </a:prstGeom>
                    <a:noFill/>
                    <a:ln>
                      <a:noFill/>
                    </a:ln>
                  </pic:spPr>
                </pic:pic>
              </a:graphicData>
            </a:graphic>
          </wp:inline>
        </w:drawing>
      </w:r>
      <w:r>
        <w:rPr>
          <w:sz w:val="24"/>
          <w:szCs w:val="24"/>
          <w:lang w:val="en-US"/>
        </w:rPr>
        <w:br/>
      </w:r>
      <w:r w:rsidRPr="00027698">
        <w:rPr>
          <w:rFonts w:ascii="Arial" w:hAnsi="Arial" w:cs="Arial"/>
          <w:b/>
          <w:sz w:val="20"/>
          <w:szCs w:val="20"/>
          <w:lang w:val="en-US"/>
        </w:rPr>
        <w:t>Fig.1</w:t>
      </w:r>
      <w:r w:rsidRPr="00D038CE">
        <w:rPr>
          <w:rFonts w:ascii="Arial" w:hAnsi="Arial" w:cs="Arial"/>
          <w:sz w:val="20"/>
          <w:szCs w:val="20"/>
          <w:lang w:val="en-US"/>
        </w:rPr>
        <w:t>. (LTD)</w:t>
      </w:r>
      <w:r w:rsidR="00F64AA3">
        <w:rPr>
          <w:rFonts w:ascii="Arial" w:hAnsi="Arial" w:cs="Arial"/>
          <w:sz w:val="20"/>
          <w:szCs w:val="20"/>
          <w:lang w:val="en-US"/>
        </w:rPr>
        <w:t xml:space="preserve"> </w:t>
      </w:r>
      <w:r w:rsidRPr="00D038CE">
        <w:rPr>
          <w:rFonts w:ascii="Arial" w:hAnsi="Arial" w:cs="Arial"/>
          <w:sz w:val="20"/>
          <w:szCs w:val="20"/>
          <w:lang w:val="en-US"/>
        </w:rPr>
        <w:t xml:space="preserve">- Linear Transformer Driver. Installation for compressing and transfer energy from capacitors to nuclear capsule. </w:t>
      </w:r>
      <w:r w:rsidRPr="00D038CE">
        <w:rPr>
          <w:rFonts w:ascii="Arial" w:eastAsia="Times New Roman" w:hAnsi="Arial" w:cs="Arial"/>
          <w:color w:val="222222"/>
          <w:sz w:val="20"/>
          <w:szCs w:val="20"/>
          <w:lang w:val="en" w:eastAsia="ru-RU"/>
        </w:rPr>
        <w:t>Human being (the black line just left of the center of the LTD) for scale.</w:t>
      </w:r>
    </w:p>
    <w:p w14:paraId="431B6DD9" w14:textId="77144B51" w:rsidR="00FB28BE" w:rsidRDefault="00EC6937" w:rsidP="00C4062A">
      <w:pPr>
        <w:rPr>
          <w:rFonts w:ascii="Arial" w:hAnsi="Arial" w:cs="Arial"/>
          <w:color w:val="222222"/>
          <w:lang w:val="en-US"/>
        </w:rPr>
      </w:pPr>
      <w:r>
        <w:rPr>
          <w:rFonts w:ascii="Arial" w:hAnsi="Arial" w:cs="Arial"/>
          <w:color w:val="222222"/>
          <w:lang w:val="en-US"/>
        </w:rPr>
        <w:lastRenderedPageBreak/>
        <w:t xml:space="preserve">  </w:t>
      </w:r>
      <w:r w:rsidR="00FB28BE" w:rsidRPr="00FB28BE">
        <w:rPr>
          <w:rFonts w:ascii="Arial" w:hAnsi="Arial" w:cs="Arial"/>
          <w:color w:val="222222"/>
          <w:lang w:val="en-US"/>
        </w:rPr>
        <w:t>The purpose of this article is to propose a new capacitor and show that a new capacitor design can significantly reduce the internal inductance and electrical resistance of a powerful power capacitor, shorten the pulse time, protect the internal wires and capacitor contacts from giant current pulses. And most importantly reduce the size and cost of installation thousands of times.</w:t>
      </w:r>
    </w:p>
    <w:p w14:paraId="5BD2C7D4" w14:textId="77D63213" w:rsidR="00207EEC" w:rsidRDefault="00EC6937" w:rsidP="009C04E2">
      <w:pPr>
        <w:rPr>
          <w:rFonts w:eastAsiaTheme="minorEastAsia"/>
          <w:sz w:val="24"/>
          <w:szCs w:val="24"/>
          <w:lang w:val="en-US"/>
        </w:rPr>
      </w:pPr>
      <w:r>
        <w:rPr>
          <w:rFonts w:ascii="Arial" w:hAnsi="Arial" w:cs="Arial"/>
          <w:b/>
          <w:color w:val="222222"/>
          <w:lang w:val="en-US"/>
        </w:rPr>
        <w:t xml:space="preserve">                                           </w:t>
      </w:r>
      <w:r w:rsidR="00FB28BE" w:rsidRPr="00FB28BE">
        <w:rPr>
          <w:rFonts w:ascii="Arial" w:hAnsi="Arial" w:cs="Arial"/>
          <w:b/>
          <w:color w:val="222222"/>
          <w:lang w:val="en-US"/>
        </w:rPr>
        <w:t>Description of the installation.</w:t>
      </w:r>
      <w:r w:rsidR="00FB28BE" w:rsidRPr="00FB28BE">
        <w:rPr>
          <w:rFonts w:ascii="Arial" w:hAnsi="Arial" w:cs="Arial"/>
          <w:color w:val="222222"/>
          <w:lang w:val="en-US"/>
        </w:rPr>
        <w:br/>
      </w:r>
      <w:r>
        <w:rPr>
          <w:rFonts w:ascii="Arial" w:hAnsi="Arial" w:cs="Arial"/>
          <w:color w:val="222222"/>
          <w:lang w:val="en-US"/>
        </w:rPr>
        <w:br/>
      </w:r>
      <w:r w:rsidR="00FB28BE" w:rsidRPr="00FB28BE">
        <w:rPr>
          <w:rFonts w:ascii="Arial" w:hAnsi="Arial" w:cs="Arial"/>
          <w:color w:val="222222"/>
          <w:lang w:val="en-US"/>
        </w:rPr>
        <w:t>  The entire design of the proposed capacitor is subject to the same goal - to reduce the discharge time of the capacitor, bring it to at least 0.1 ÷ 0.5 micro seconds and transfer a significant part of this energy to the desired object. Such an object can be, for example, a very small capsule with a nuclear fuel of an inertial thermonuclear reactor, which must be heated to 100 million degrees</w:t>
      </w:r>
      <w:r>
        <w:rPr>
          <w:rFonts w:ascii="Arial" w:hAnsi="Arial" w:cs="Arial"/>
          <w:color w:val="222222"/>
          <w:lang w:val="en-US"/>
        </w:rPr>
        <w:t xml:space="preserve"> (10 keV)</w:t>
      </w:r>
      <w:r w:rsidR="00FB28BE" w:rsidRPr="00FB28BE">
        <w:rPr>
          <w:rFonts w:ascii="Arial" w:hAnsi="Arial" w:cs="Arial"/>
          <w:color w:val="222222"/>
          <w:lang w:val="en-US"/>
        </w:rPr>
        <w:t>, in order to start a confident thermonuclear reaction. Short transmission time is dictated by the requirement of inertia. With a large heating time the capsule will scatter and the thermonuclear reaction will not start.</w:t>
      </w:r>
      <w:r w:rsidR="00F64ED5">
        <w:rPr>
          <w:sz w:val="24"/>
          <w:szCs w:val="24"/>
          <w:lang w:val="en-US"/>
        </w:rPr>
        <w:br/>
      </w:r>
      <w:r>
        <w:rPr>
          <w:rFonts w:ascii="Arial" w:hAnsi="Arial" w:cs="Arial"/>
          <w:color w:val="222222"/>
          <w:lang w:val="en-US"/>
        </w:rPr>
        <w:t xml:space="preserve">  </w:t>
      </w:r>
      <w:r w:rsidR="00FB28BE" w:rsidRPr="00FB28BE">
        <w:rPr>
          <w:rFonts w:ascii="Arial" w:hAnsi="Arial" w:cs="Arial"/>
          <w:color w:val="222222"/>
          <w:lang w:val="en-US"/>
        </w:rPr>
        <w:t>The time of the issuance of energy by the capacitor is equal to</w:t>
      </w:r>
      <w:r w:rsidR="00FB28BE" w:rsidRPr="00FB28BE">
        <w:rPr>
          <w:rFonts w:ascii="Arial" w:hAnsi="Arial" w:cs="Arial"/>
          <w:color w:val="222222"/>
          <w:lang w:val="en-US"/>
        </w:rPr>
        <w:br/>
        <w:t>                                                        </w:t>
      </w:r>
      <w:r w:rsidR="00FB28BE" w:rsidRPr="00EC6937">
        <w:rPr>
          <w:rFonts w:ascii="Arial" w:hAnsi="Arial" w:cs="Arial"/>
          <w:i/>
          <w:color w:val="222222"/>
          <w:lang w:val="en-US"/>
        </w:rPr>
        <w:t>t = 0.5</w:t>
      </w:r>
      <w:r w:rsidR="00FB28BE" w:rsidRPr="00EC6937">
        <w:rPr>
          <w:rFonts w:ascii="Arial" w:hAnsi="Arial" w:cs="Arial"/>
          <w:i/>
          <w:color w:val="222222"/>
        </w:rPr>
        <w:t>π</w:t>
      </w:r>
      <w:r w:rsidR="00FB28BE" w:rsidRPr="00EC6937">
        <w:rPr>
          <w:rFonts w:ascii="Arial" w:hAnsi="Arial" w:cs="Arial"/>
          <w:i/>
          <w:color w:val="222222"/>
          <w:lang w:val="en-US"/>
        </w:rPr>
        <w:t>√CL</w:t>
      </w:r>
      <w:r w:rsidR="00FB28BE" w:rsidRPr="00FB28BE">
        <w:rPr>
          <w:rFonts w:ascii="Arial" w:hAnsi="Arial" w:cs="Arial"/>
          <w:color w:val="222222"/>
          <w:lang w:val="en-US"/>
        </w:rPr>
        <w:t xml:space="preserve"> </w:t>
      </w:r>
      <w:r w:rsidR="00BE55DD">
        <w:rPr>
          <w:rFonts w:ascii="Arial" w:hAnsi="Arial" w:cs="Arial"/>
          <w:color w:val="222222"/>
          <w:lang w:val="en-US"/>
        </w:rPr>
        <w:tab/>
      </w:r>
      <w:r w:rsidR="00BE55DD">
        <w:rPr>
          <w:rFonts w:ascii="Arial" w:hAnsi="Arial" w:cs="Arial"/>
          <w:color w:val="222222"/>
          <w:lang w:val="en-US"/>
        </w:rPr>
        <w:tab/>
      </w:r>
      <w:r w:rsidR="00BE55DD">
        <w:rPr>
          <w:rFonts w:ascii="Arial" w:hAnsi="Arial" w:cs="Arial"/>
          <w:color w:val="222222"/>
          <w:lang w:val="en-US"/>
        </w:rPr>
        <w:tab/>
      </w:r>
      <w:r w:rsidR="00BE55DD">
        <w:rPr>
          <w:rFonts w:ascii="Arial" w:hAnsi="Arial" w:cs="Arial"/>
          <w:color w:val="222222"/>
          <w:lang w:val="en-US"/>
        </w:rPr>
        <w:tab/>
      </w:r>
      <w:r w:rsidR="00FB28BE" w:rsidRPr="00FB28BE">
        <w:rPr>
          <w:rFonts w:ascii="Arial" w:hAnsi="Arial" w:cs="Arial"/>
          <w:color w:val="222222"/>
          <w:lang w:val="en-US"/>
        </w:rPr>
        <w:t>(2)</w:t>
      </w:r>
      <w:r w:rsidR="00FB28BE" w:rsidRPr="00FB28BE">
        <w:rPr>
          <w:rFonts w:ascii="Arial" w:hAnsi="Arial" w:cs="Arial"/>
          <w:color w:val="222222"/>
          <w:lang w:val="en-US"/>
        </w:rPr>
        <w:br/>
        <w:t xml:space="preserve">where </w:t>
      </w:r>
      <w:proofErr w:type="spellStart"/>
      <w:r w:rsidR="00FB28BE" w:rsidRPr="00BE55DD">
        <w:rPr>
          <w:rFonts w:ascii="Arial" w:hAnsi="Arial" w:cs="Arial"/>
          <w:i/>
          <w:color w:val="222222"/>
          <w:lang w:val="en-US"/>
        </w:rPr>
        <w:t>t</w:t>
      </w:r>
      <w:proofErr w:type="spellEnd"/>
      <w:r w:rsidR="00FB28BE" w:rsidRPr="00BE55DD">
        <w:rPr>
          <w:rFonts w:ascii="Arial" w:hAnsi="Arial" w:cs="Arial"/>
          <w:i/>
          <w:color w:val="222222"/>
          <w:lang w:val="en-US"/>
        </w:rPr>
        <w:t xml:space="preserve"> </w:t>
      </w:r>
      <w:r w:rsidR="00FB28BE" w:rsidRPr="00FB28BE">
        <w:rPr>
          <w:rFonts w:ascii="Arial" w:hAnsi="Arial" w:cs="Arial"/>
          <w:color w:val="222222"/>
          <w:lang w:val="en-US"/>
        </w:rPr>
        <w:t xml:space="preserve">is time, sec; C is capacity of capacitor, F; </w:t>
      </w:r>
      <w:r w:rsidR="00FB28BE" w:rsidRPr="00BE55DD">
        <w:rPr>
          <w:rFonts w:ascii="Arial" w:hAnsi="Arial" w:cs="Arial"/>
          <w:i/>
          <w:color w:val="222222"/>
          <w:lang w:val="en-US"/>
        </w:rPr>
        <w:t>L</w:t>
      </w:r>
      <w:r w:rsidR="00FB28BE" w:rsidRPr="00FB28BE">
        <w:rPr>
          <w:rFonts w:ascii="Arial" w:hAnsi="Arial" w:cs="Arial"/>
          <w:color w:val="222222"/>
          <w:lang w:val="en-US"/>
        </w:rPr>
        <w:t xml:space="preserve"> is </w:t>
      </w:r>
      <w:r w:rsidR="006F0CDA">
        <w:rPr>
          <w:rFonts w:ascii="Arial" w:hAnsi="Arial" w:cs="Arial"/>
          <w:color w:val="222222"/>
          <w:lang w:val="en-US"/>
        </w:rPr>
        <w:t xml:space="preserve">an </w:t>
      </w:r>
      <w:r w:rsidR="00FB28BE" w:rsidRPr="00FB28BE">
        <w:rPr>
          <w:rFonts w:ascii="Arial" w:hAnsi="Arial" w:cs="Arial"/>
          <w:color w:val="222222"/>
          <w:lang w:val="en-US"/>
        </w:rPr>
        <w:t>induct</w:t>
      </w:r>
      <w:r w:rsidR="006F0CDA">
        <w:rPr>
          <w:rFonts w:ascii="Arial" w:hAnsi="Arial" w:cs="Arial"/>
          <w:color w:val="222222"/>
          <w:lang w:val="en-US"/>
        </w:rPr>
        <w:t>ance</w:t>
      </w:r>
      <w:r w:rsidR="00FB28BE" w:rsidRPr="00FB28BE">
        <w:rPr>
          <w:rFonts w:ascii="Arial" w:hAnsi="Arial" w:cs="Arial"/>
          <w:color w:val="222222"/>
          <w:lang w:val="en-US"/>
        </w:rPr>
        <w:t xml:space="preserve"> of installation, H.</w:t>
      </w:r>
      <w:r w:rsidR="00FB28BE" w:rsidRPr="00FB28BE">
        <w:rPr>
          <w:rFonts w:ascii="Arial" w:hAnsi="Arial" w:cs="Arial"/>
          <w:color w:val="222222"/>
          <w:lang w:val="en-US"/>
        </w:rPr>
        <w:br/>
        <w:t>  Since the energy is given, we can only influence the inductance. But the required short discharge time leads to the fact that the current pulse becomes very large - millions of amperes, which can lead to the burning of conductors, contacts and capacitor. In the case of a single pulse, it is not terrible if the cross section of the conductors and contacts is large, because the energy of the capacitor is limited. For example, if the energy of the capacitor is 50 kJ, the transverse conductors of the system are 10 cm</w:t>
      </w:r>
      <w:r w:rsidR="00FB28BE" w:rsidRPr="006F0CDA">
        <w:rPr>
          <w:rFonts w:ascii="Arial" w:hAnsi="Arial" w:cs="Arial"/>
          <w:color w:val="222222"/>
          <w:vertAlign w:val="superscript"/>
          <w:lang w:val="en-US"/>
        </w:rPr>
        <w:t>2</w:t>
      </w:r>
      <w:r w:rsidR="00FB28BE" w:rsidRPr="00FB28BE">
        <w:rPr>
          <w:rFonts w:ascii="Arial" w:hAnsi="Arial" w:cs="Arial"/>
          <w:color w:val="222222"/>
          <w:lang w:val="en-US"/>
        </w:rPr>
        <w:t xml:space="preserve"> and 400 cm long, then when the capacitor is short-circuited, the heating of the copper conductors from a single pulse is about 0.5 degrees, about 7 degrees aluminum.</w:t>
      </w:r>
      <w:r w:rsidR="006F0CDA">
        <w:rPr>
          <w:rFonts w:ascii="Arial" w:hAnsi="Arial" w:cs="Arial"/>
          <w:color w:val="222222"/>
          <w:lang w:val="en-US"/>
        </w:rPr>
        <w:br/>
      </w:r>
      <w:r w:rsidR="006F0CDA">
        <w:rPr>
          <w:rFonts w:ascii="Arial" w:hAnsi="Arial" w:cs="Arial"/>
          <w:color w:val="222222"/>
          <w:lang w:val="en"/>
        </w:rPr>
        <w:t xml:space="preserve">   I</w:t>
      </w:r>
      <w:r w:rsidR="009445D8">
        <w:rPr>
          <w:rFonts w:ascii="Arial" w:hAnsi="Arial" w:cs="Arial"/>
          <w:color w:val="222222"/>
          <w:lang w:val="en"/>
        </w:rPr>
        <w:t>t is very important that the capacitor energy goes to heat the plasma in the capsule, and not to heat the capacitor, the system conductors (including the wires in the capacitor), the external conductors of the system, the switch, the contacts, and the capsule case.</w:t>
      </w:r>
      <w:r w:rsidR="009445D8">
        <w:rPr>
          <w:rFonts w:ascii="Arial" w:hAnsi="Arial" w:cs="Arial"/>
          <w:color w:val="222222"/>
          <w:lang w:val="en"/>
        </w:rPr>
        <w:br/>
        <w:t xml:space="preserve">    The ratio </w:t>
      </w:r>
      <w:r w:rsidR="009445D8" w:rsidRPr="006F0CDA">
        <w:rPr>
          <w:rFonts w:ascii="Arial" w:hAnsi="Arial" w:cs="Arial"/>
          <w:i/>
          <w:color w:val="222222"/>
          <w:lang w:val="en"/>
        </w:rPr>
        <w:t>r / R</w:t>
      </w:r>
      <w:r w:rsidR="009445D8">
        <w:rPr>
          <w:rFonts w:ascii="Arial" w:hAnsi="Arial" w:cs="Arial"/>
          <w:color w:val="222222"/>
          <w:lang w:val="en"/>
        </w:rPr>
        <w:t xml:space="preserve"> has a significant influence on the distribution of energy, where </w:t>
      </w:r>
      <w:r w:rsidR="006F0CDA" w:rsidRPr="006F0CDA">
        <w:rPr>
          <w:rFonts w:ascii="Arial" w:hAnsi="Arial" w:cs="Arial"/>
          <w:i/>
          <w:color w:val="222222"/>
          <w:lang w:val="en"/>
        </w:rPr>
        <w:t>r</w:t>
      </w:r>
      <w:r w:rsidR="009445D8">
        <w:rPr>
          <w:rFonts w:ascii="Arial" w:hAnsi="Arial" w:cs="Arial"/>
          <w:color w:val="222222"/>
          <w:lang w:val="en"/>
        </w:rPr>
        <w:t xml:space="preserve"> is the resistance of the capsule and </w:t>
      </w:r>
      <w:r w:rsidR="00750CA3" w:rsidRPr="00750CA3">
        <w:rPr>
          <w:rFonts w:ascii="Arial" w:hAnsi="Arial" w:cs="Arial"/>
          <w:i/>
          <w:color w:val="222222"/>
          <w:lang w:val="en"/>
        </w:rPr>
        <w:t>R</w:t>
      </w:r>
      <w:r w:rsidR="00750CA3">
        <w:rPr>
          <w:rFonts w:ascii="Arial" w:hAnsi="Arial" w:cs="Arial"/>
          <w:color w:val="222222"/>
          <w:lang w:val="en"/>
        </w:rPr>
        <w:t xml:space="preserve"> </w:t>
      </w:r>
      <w:r w:rsidR="009445D8">
        <w:rPr>
          <w:rFonts w:ascii="Arial" w:hAnsi="Arial" w:cs="Arial"/>
          <w:color w:val="222222"/>
          <w:lang w:val="en"/>
        </w:rPr>
        <w:t>is the ohmic resistance of the entire system. This ratio shows what proportion of the energy of the capacitor can reach the capsule.</w:t>
      </w:r>
      <w:r w:rsidR="009445D8">
        <w:rPr>
          <w:sz w:val="24"/>
          <w:szCs w:val="24"/>
          <w:lang w:val="en-US"/>
        </w:rPr>
        <w:br/>
      </w:r>
      <w:r w:rsidR="00750CA3">
        <w:rPr>
          <w:rFonts w:ascii="Arial" w:hAnsi="Arial" w:cs="Arial"/>
          <w:color w:val="222222"/>
          <w:lang w:val="en-US"/>
        </w:rPr>
        <w:t xml:space="preserve">  </w:t>
      </w:r>
      <w:r w:rsidR="009445D8" w:rsidRPr="009445D8">
        <w:rPr>
          <w:rFonts w:ascii="Arial" w:hAnsi="Arial" w:cs="Arial"/>
          <w:color w:val="222222"/>
          <w:lang w:val="en-US"/>
        </w:rPr>
        <w:t>Thus, we see that the only means to quickly discharge a capacitor with a given capsule and the energy of a capacitor is to reduce the inductance and resistance of the system. Otherwise, a large proportion of the energy will go to heating the system and creating a powerful magnetic field. True energy of the internal magnetic field does not disappear. It returns in the form of reverse current and voltage after discharge of the capacitor. But in the inertial reactor it is difficult to use, because the opposite voltage inhibits accelerated fuel cores, i.e. reduces temperature and the likelihood of a thermonuclear reaction.</w:t>
      </w:r>
      <w:r w:rsidR="009445D8">
        <w:rPr>
          <w:sz w:val="24"/>
          <w:szCs w:val="24"/>
          <w:lang w:val="en-US"/>
        </w:rPr>
        <w:br/>
      </w:r>
      <w:r w:rsidR="009445D8">
        <w:rPr>
          <w:rFonts w:ascii="Arial" w:hAnsi="Arial" w:cs="Arial"/>
          <w:color w:val="222222"/>
          <w:lang w:val="en-US"/>
        </w:rPr>
        <w:t xml:space="preserve">  </w:t>
      </w:r>
      <w:r w:rsidR="009445D8" w:rsidRPr="009445D8">
        <w:rPr>
          <w:rFonts w:ascii="Arial" w:hAnsi="Arial" w:cs="Arial"/>
          <w:color w:val="222222"/>
          <w:lang w:val="en-US"/>
        </w:rPr>
        <w:t>The inductance of the system can be significantly reduced by arranging the conductors of the forward and reverse currents in the capacitor and the system so that they are as close as possible and have the same opposite current. Then they will create opposite fields and strongly weaken the total magnetic field, i.e. reduce the energy in it. The main magnetic field will be between them. This space should be made minimal. But the conductors are charged in the opposite way and the distance between them is determined by the breakdown ability of the insulator and the configuration of the conductors.</w:t>
      </w:r>
      <w:r w:rsidR="009445D8">
        <w:rPr>
          <w:sz w:val="24"/>
          <w:szCs w:val="24"/>
          <w:lang w:val="en-US"/>
        </w:rPr>
        <w:br/>
      </w:r>
      <w:r w:rsidR="009445D8">
        <w:rPr>
          <w:rFonts w:ascii="Arial" w:hAnsi="Arial" w:cs="Arial"/>
          <w:color w:val="222222"/>
          <w:lang w:val="en"/>
        </w:rPr>
        <w:t xml:space="preserve">   Figure 2a shows two wires (direct and reverse), located side by side to reduce inductance. The minimum distance between them is determined by the penetrating ability of the medium (insulator) in which they are located. Another form of such configurations is a coaxial cable, shown in fig</w:t>
      </w:r>
      <w:r w:rsidR="00A7097E">
        <w:rPr>
          <w:rFonts w:ascii="Arial" w:hAnsi="Arial" w:cs="Arial"/>
          <w:color w:val="222222"/>
          <w:lang w:val="en"/>
        </w:rPr>
        <w:t>.</w:t>
      </w:r>
      <w:r w:rsidR="00750CA3">
        <w:rPr>
          <w:rFonts w:ascii="Arial" w:hAnsi="Arial" w:cs="Arial"/>
          <w:color w:val="222222"/>
          <w:lang w:val="en"/>
        </w:rPr>
        <w:t xml:space="preserve"> </w:t>
      </w:r>
      <w:r w:rsidR="00A7097E">
        <w:rPr>
          <w:rFonts w:ascii="Arial" w:hAnsi="Arial" w:cs="Arial"/>
          <w:color w:val="222222"/>
          <w:lang w:val="en"/>
        </w:rPr>
        <w:t>2</w:t>
      </w:r>
      <w:r w:rsidR="009445D8">
        <w:rPr>
          <w:rFonts w:ascii="Arial" w:hAnsi="Arial" w:cs="Arial"/>
          <w:color w:val="222222"/>
          <w:lang w:val="en"/>
        </w:rPr>
        <w:t>b. It consists of a central wire, insulation and external conductive sheath. Used for protection against radio interference.</w:t>
      </w:r>
      <w:r w:rsidR="00880D86">
        <w:rPr>
          <w:rFonts w:ascii="Arial" w:hAnsi="Arial" w:cs="Arial"/>
          <w:color w:val="222222"/>
          <w:lang w:val="en"/>
        </w:rPr>
        <w:br/>
      </w:r>
      <w:r w:rsidR="00880D86">
        <w:rPr>
          <w:rFonts w:eastAsiaTheme="minorEastAsia"/>
          <w:noProof/>
          <w:sz w:val="24"/>
          <w:szCs w:val="24"/>
        </w:rPr>
        <w:drawing>
          <wp:inline distT="0" distB="0" distL="0" distR="0" wp14:anchorId="085BE058" wp14:editId="47BA3D86">
            <wp:extent cx="5309862" cy="136842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01534" cy="1443591"/>
                    </a:xfrm>
                    <a:prstGeom prst="rect">
                      <a:avLst/>
                    </a:prstGeom>
                    <a:noFill/>
                  </pic:spPr>
                </pic:pic>
              </a:graphicData>
            </a:graphic>
          </wp:inline>
        </w:drawing>
      </w:r>
      <w:r w:rsidR="009445D8">
        <w:rPr>
          <w:sz w:val="24"/>
          <w:szCs w:val="24"/>
          <w:lang w:val="en-US"/>
        </w:rPr>
        <w:br/>
      </w:r>
      <w:r w:rsidR="00EA6C24" w:rsidRPr="00027698">
        <w:rPr>
          <w:rFonts w:ascii="Arial" w:hAnsi="Arial" w:cs="Arial"/>
          <w:b/>
          <w:color w:val="222222"/>
          <w:lang w:val="en"/>
        </w:rPr>
        <w:t>Fig. 2.</w:t>
      </w:r>
      <w:r w:rsidR="00EA6C24">
        <w:rPr>
          <w:rFonts w:ascii="Arial" w:hAnsi="Arial" w:cs="Arial"/>
          <w:color w:val="222222"/>
          <w:lang w:val="en"/>
        </w:rPr>
        <w:t xml:space="preserve"> Cross-sections of conductors for the delivery of electrical energy to the consumer.</w:t>
      </w:r>
      <w:r w:rsidR="00EA6C24">
        <w:rPr>
          <w:rFonts w:ascii="Arial" w:hAnsi="Arial" w:cs="Arial"/>
          <w:color w:val="222222"/>
          <w:lang w:val="en"/>
        </w:rPr>
        <w:br/>
      </w:r>
      <w:r w:rsidR="00EA6C24" w:rsidRPr="00750CA3">
        <w:rPr>
          <w:rFonts w:ascii="Arial" w:hAnsi="Arial" w:cs="Arial"/>
          <w:i/>
          <w:color w:val="222222"/>
          <w:lang w:val="en"/>
        </w:rPr>
        <w:t>Legend</w:t>
      </w:r>
      <w:r w:rsidR="00EA6C24">
        <w:rPr>
          <w:rFonts w:ascii="Arial" w:hAnsi="Arial" w:cs="Arial"/>
          <w:color w:val="222222"/>
          <w:lang w:val="en"/>
        </w:rPr>
        <w:t xml:space="preserve">: </w:t>
      </w:r>
      <w:r w:rsidR="00EA6C24" w:rsidRPr="00750CA3">
        <w:rPr>
          <w:rFonts w:ascii="Arial" w:hAnsi="Arial" w:cs="Arial"/>
          <w:b/>
          <w:color w:val="222222"/>
          <w:lang w:val="en"/>
        </w:rPr>
        <w:t>a</w:t>
      </w:r>
      <w:r w:rsidR="00EA6C24">
        <w:rPr>
          <w:rFonts w:ascii="Arial" w:hAnsi="Arial" w:cs="Arial"/>
          <w:color w:val="222222"/>
          <w:lang w:val="en"/>
        </w:rPr>
        <w:t xml:space="preserve"> - two round conductor, located alongside</w:t>
      </w:r>
      <w:r w:rsidR="00750CA3">
        <w:rPr>
          <w:rFonts w:ascii="Arial" w:hAnsi="Arial" w:cs="Arial"/>
          <w:color w:val="222222"/>
          <w:lang w:val="en"/>
        </w:rPr>
        <w:t>;</w:t>
      </w:r>
      <w:r w:rsidR="00EA6C24">
        <w:rPr>
          <w:rFonts w:ascii="Arial" w:hAnsi="Arial" w:cs="Arial"/>
          <w:color w:val="222222"/>
          <w:lang w:val="en"/>
        </w:rPr>
        <w:t xml:space="preserve"> </w:t>
      </w:r>
      <w:r w:rsidR="00EA6C24" w:rsidRPr="00750CA3">
        <w:rPr>
          <w:rFonts w:ascii="Arial" w:hAnsi="Arial" w:cs="Arial"/>
          <w:b/>
          <w:color w:val="222222"/>
          <w:lang w:val="en"/>
        </w:rPr>
        <w:t>b</w:t>
      </w:r>
      <w:r w:rsidR="00EA6C24">
        <w:rPr>
          <w:rFonts w:ascii="Arial" w:hAnsi="Arial" w:cs="Arial"/>
          <w:color w:val="222222"/>
          <w:lang w:val="en"/>
        </w:rPr>
        <w:t xml:space="preserve"> - coaxial cable</w:t>
      </w:r>
      <w:r w:rsidR="00750CA3">
        <w:rPr>
          <w:rFonts w:ascii="Arial" w:hAnsi="Arial" w:cs="Arial"/>
          <w:color w:val="222222"/>
          <w:lang w:val="en"/>
        </w:rPr>
        <w:t>:</w:t>
      </w:r>
      <w:r w:rsidR="00EA6C24">
        <w:rPr>
          <w:rFonts w:ascii="Arial" w:hAnsi="Arial" w:cs="Arial"/>
          <w:color w:val="222222"/>
          <w:lang w:val="en"/>
        </w:rPr>
        <w:t xml:space="preserve"> 1 - center wire, 2 </w:t>
      </w:r>
      <w:r w:rsidR="00750CA3">
        <w:rPr>
          <w:rFonts w:ascii="Arial" w:hAnsi="Arial" w:cs="Arial"/>
          <w:color w:val="222222"/>
          <w:lang w:val="en"/>
        </w:rPr>
        <w:t>–</w:t>
      </w:r>
      <w:r w:rsidR="00EA6C24">
        <w:rPr>
          <w:rFonts w:ascii="Arial" w:hAnsi="Arial" w:cs="Arial"/>
          <w:color w:val="222222"/>
          <w:lang w:val="en"/>
        </w:rPr>
        <w:t xml:space="preserve"> insulator</w:t>
      </w:r>
      <w:r w:rsidR="00750CA3">
        <w:rPr>
          <w:rFonts w:ascii="Arial" w:hAnsi="Arial" w:cs="Arial"/>
          <w:color w:val="222222"/>
          <w:lang w:val="en"/>
        </w:rPr>
        <w:t>,</w:t>
      </w:r>
      <w:r w:rsidR="00EA6C24">
        <w:rPr>
          <w:rFonts w:ascii="Arial" w:hAnsi="Arial" w:cs="Arial"/>
          <w:color w:val="222222"/>
          <w:lang w:val="en"/>
        </w:rPr>
        <w:t xml:space="preserve"> 3 - surface wire (fly-through)</w:t>
      </w:r>
      <w:r w:rsidR="00750CA3">
        <w:rPr>
          <w:rFonts w:ascii="Arial" w:hAnsi="Arial" w:cs="Arial"/>
          <w:color w:val="222222"/>
          <w:lang w:val="en"/>
        </w:rPr>
        <w:t>;</w:t>
      </w:r>
      <w:r w:rsidR="00EA6C24">
        <w:rPr>
          <w:rFonts w:ascii="Arial" w:hAnsi="Arial" w:cs="Arial"/>
          <w:color w:val="222222"/>
          <w:lang w:val="en"/>
        </w:rPr>
        <w:t xml:space="preserve"> </w:t>
      </w:r>
      <w:r w:rsidR="00EA6C24" w:rsidRPr="00750CA3">
        <w:rPr>
          <w:rFonts w:ascii="Arial" w:hAnsi="Arial" w:cs="Arial"/>
          <w:b/>
          <w:color w:val="222222"/>
          <w:lang w:val="en"/>
        </w:rPr>
        <w:t>с</w:t>
      </w:r>
      <w:r w:rsidR="00EA6C24">
        <w:rPr>
          <w:rFonts w:ascii="Arial" w:hAnsi="Arial" w:cs="Arial"/>
          <w:color w:val="222222"/>
          <w:lang w:val="en"/>
        </w:rPr>
        <w:t xml:space="preserve"> - coaxial cylinders: 4 - insulator, 5 - outer cylinder, 6 - inner cylinder</w:t>
      </w:r>
      <w:r w:rsidR="00387C52">
        <w:rPr>
          <w:rFonts w:ascii="Arial" w:hAnsi="Arial" w:cs="Arial"/>
          <w:color w:val="222222"/>
          <w:lang w:val="en"/>
        </w:rPr>
        <w:t>;</w:t>
      </w:r>
      <w:r w:rsidR="00EA6C24">
        <w:rPr>
          <w:rFonts w:ascii="Arial" w:hAnsi="Arial" w:cs="Arial"/>
          <w:color w:val="222222"/>
          <w:lang w:val="en"/>
        </w:rPr>
        <w:t xml:space="preserve"> </w:t>
      </w:r>
      <w:r w:rsidR="00387C52" w:rsidRPr="00387C52">
        <w:rPr>
          <w:rFonts w:ascii="Arial" w:hAnsi="Arial" w:cs="Arial"/>
          <w:b/>
          <w:color w:val="222222"/>
          <w:lang w:val="en"/>
        </w:rPr>
        <w:t>e,</w:t>
      </w:r>
      <w:r w:rsidR="00387C52">
        <w:rPr>
          <w:rFonts w:ascii="Arial" w:hAnsi="Arial" w:cs="Arial"/>
          <w:b/>
          <w:color w:val="222222"/>
          <w:lang w:val="en"/>
        </w:rPr>
        <w:t xml:space="preserve"> </w:t>
      </w:r>
      <w:r w:rsidR="00EA6C24" w:rsidRPr="00387C52">
        <w:rPr>
          <w:rFonts w:ascii="Arial" w:hAnsi="Arial" w:cs="Arial"/>
          <w:b/>
          <w:color w:val="222222"/>
          <w:lang w:val="en"/>
        </w:rPr>
        <w:t>d</w:t>
      </w:r>
      <w:r w:rsidR="00EA6C24">
        <w:rPr>
          <w:rFonts w:ascii="Arial" w:hAnsi="Arial" w:cs="Arial"/>
          <w:color w:val="222222"/>
          <w:lang w:val="en"/>
        </w:rPr>
        <w:t xml:space="preserve"> - two lanes located one above the other at the minimum distance: 7 </w:t>
      </w:r>
      <w:r w:rsidR="00387C52">
        <w:rPr>
          <w:rFonts w:ascii="Arial" w:hAnsi="Arial" w:cs="Arial"/>
          <w:color w:val="222222"/>
          <w:lang w:val="en"/>
        </w:rPr>
        <w:t>–</w:t>
      </w:r>
      <w:r w:rsidR="00EA6C24">
        <w:rPr>
          <w:rFonts w:ascii="Arial" w:hAnsi="Arial" w:cs="Arial"/>
          <w:color w:val="222222"/>
          <w:lang w:val="en"/>
        </w:rPr>
        <w:t xml:space="preserve"> insulator</w:t>
      </w:r>
      <w:r w:rsidR="00387C52">
        <w:rPr>
          <w:rFonts w:ascii="Arial" w:hAnsi="Arial" w:cs="Arial"/>
          <w:color w:val="222222"/>
          <w:lang w:val="en"/>
        </w:rPr>
        <w:t>,</w:t>
      </w:r>
      <w:r w:rsidR="00EA6C24">
        <w:rPr>
          <w:rFonts w:ascii="Arial" w:hAnsi="Arial" w:cs="Arial"/>
          <w:color w:val="222222"/>
          <w:lang w:val="en"/>
        </w:rPr>
        <w:t xml:space="preserve"> 8 - conductive strips, </w:t>
      </w:r>
      <w:r w:rsidR="00EA6C24" w:rsidRPr="00387C52">
        <w:rPr>
          <w:rFonts w:ascii="Arial" w:hAnsi="Arial" w:cs="Arial"/>
          <w:i/>
          <w:color w:val="222222"/>
          <w:lang w:val="en"/>
        </w:rPr>
        <w:t xml:space="preserve">l </w:t>
      </w:r>
      <w:r w:rsidR="00EA6C24">
        <w:rPr>
          <w:rFonts w:ascii="Arial" w:hAnsi="Arial" w:cs="Arial"/>
          <w:color w:val="222222"/>
          <w:lang w:val="en"/>
        </w:rPr>
        <w:t xml:space="preserve">- long strip, </w:t>
      </w:r>
      <w:r w:rsidR="00EA6C24" w:rsidRPr="00387C52">
        <w:rPr>
          <w:rFonts w:ascii="Arial" w:hAnsi="Arial" w:cs="Arial"/>
          <w:i/>
          <w:color w:val="222222"/>
          <w:lang w:val="en"/>
        </w:rPr>
        <w:t>b</w:t>
      </w:r>
      <w:r w:rsidR="00EA6C24">
        <w:rPr>
          <w:rFonts w:ascii="Arial" w:hAnsi="Arial" w:cs="Arial"/>
          <w:color w:val="222222"/>
          <w:lang w:val="en"/>
        </w:rPr>
        <w:t xml:space="preserve"> - strip width.</w:t>
      </w:r>
      <w:r w:rsidR="009445D8">
        <w:rPr>
          <w:sz w:val="24"/>
          <w:szCs w:val="24"/>
          <w:lang w:val="en-US"/>
        </w:rPr>
        <w:br/>
      </w:r>
      <w:r w:rsidR="009445D8">
        <w:rPr>
          <w:sz w:val="24"/>
          <w:szCs w:val="24"/>
          <w:lang w:val="en-US"/>
        </w:rPr>
        <w:br/>
      </w:r>
      <w:r w:rsidR="00387C52">
        <w:rPr>
          <w:rFonts w:ascii="Arial" w:hAnsi="Arial" w:cs="Arial"/>
          <w:color w:val="222222"/>
          <w:lang w:val="en"/>
        </w:rPr>
        <w:t xml:space="preserve">  </w:t>
      </w:r>
      <w:r w:rsidR="00404829">
        <w:rPr>
          <w:rFonts w:ascii="Arial" w:hAnsi="Arial" w:cs="Arial"/>
          <w:color w:val="222222"/>
          <w:lang w:val="en"/>
        </w:rPr>
        <w:t>The author proposes the other two configurations with low inductance (Fig</w:t>
      </w:r>
      <w:r w:rsidR="00305932">
        <w:rPr>
          <w:rFonts w:ascii="Arial" w:hAnsi="Arial" w:cs="Arial"/>
          <w:color w:val="222222"/>
          <w:lang w:val="en"/>
        </w:rPr>
        <w:t>.</w:t>
      </w:r>
      <w:r w:rsidR="00404829">
        <w:rPr>
          <w:rFonts w:ascii="Arial" w:hAnsi="Arial" w:cs="Arial"/>
          <w:color w:val="222222"/>
          <w:lang w:val="en"/>
        </w:rPr>
        <w:t xml:space="preserve"> 2c). One of them is two isolated conductive cylinders located one in another. The other is two molded conductive strips, one above the other. With the right construction, both solutions (c, d) give better results on inductance than the known solutions (a, b).</w:t>
      </w:r>
      <w:r w:rsidR="00404829">
        <w:rPr>
          <w:rFonts w:ascii="Arial" w:hAnsi="Arial" w:cs="Arial"/>
          <w:color w:val="222222"/>
          <w:lang w:val="en"/>
        </w:rPr>
        <w:br/>
      </w:r>
      <w:r w:rsidR="00387C52">
        <w:rPr>
          <w:rFonts w:ascii="Arial" w:hAnsi="Arial" w:cs="Arial"/>
          <w:color w:val="222222"/>
          <w:lang w:val="en-US"/>
        </w:rPr>
        <w:t xml:space="preserve">   </w:t>
      </w:r>
      <w:r w:rsidR="00404829" w:rsidRPr="00404829">
        <w:rPr>
          <w:rFonts w:ascii="Arial" w:hAnsi="Arial" w:cs="Arial"/>
          <w:color w:val="222222"/>
          <w:lang w:val="en-US"/>
        </w:rPr>
        <w:t>Reducing the electrical resistance of a system (without a capsule) can be done quite simply - by increasing the cross sections of the conductors. This requires the creation of new capacitors. Powerful capacitors with low inductance are also not produced even by US factories, since before they were not required by industry. Manufacturers can only offer a parallel connection of capacitors, which reduces the inductance of a capacitor bank (reduces the magnetic field energy by reducing the current in individual capacitors when connected in parallel), but increases the inductance of external connections.</w:t>
      </w:r>
      <w:r w:rsidR="00404829">
        <w:rPr>
          <w:rFonts w:ascii="Arial" w:hAnsi="Arial" w:cs="Arial"/>
          <w:color w:val="222222"/>
          <w:lang w:val="en"/>
        </w:rPr>
        <w:br/>
      </w:r>
      <w:r w:rsidR="00387C52">
        <w:rPr>
          <w:rFonts w:ascii="Arial" w:hAnsi="Arial" w:cs="Arial"/>
          <w:color w:val="222222"/>
          <w:lang w:val="en"/>
        </w:rPr>
        <w:t xml:space="preserve">   </w:t>
      </w:r>
      <w:r w:rsidR="00D30DC9">
        <w:rPr>
          <w:rFonts w:ascii="Arial" w:hAnsi="Arial" w:cs="Arial"/>
          <w:color w:val="222222"/>
          <w:lang w:val="en"/>
        </w:rPr>
        <w:t xml:space="preserve">Estimates show that the required power capacitor can measure 1.1 × 1.1 × </w:t>
      </w:r>
      <w:r w:rsidR="00387C52">
        <w:rPr>
          <w:rFonts w:ascii="Arial" w:hAnsi="Arial" w:cs="Arial"/>
          <w:color w:val="222222"/>
          <w:lang w:val="en"/>
        </w:rPr>
        <w:t>1</w:t>
      </w:r>
      <w:r w:rsidR="00D30DC9">
        <w:rPr>
          <w:rFonts w:ascii="Arial" w:hAnsi="Arial" w:cs="Arial"/>
          <w:color w:val="222222"/>
          <w:lang w:val="en"/>
        </w:rPr>
        <w:t xml:space="preserve">.6 m and weigh about </w:t>
      </w:r>
      <w:r w:rsidR="00387C52">
        <w:rPr>
          <w:rFonts w:ascii="Arial" w:hAnsi="Arial" w:cs="Arial"/>
          <w:color w:val="222222"/>
          <w:lang w:val="en"/>
        </w:rPr>
        <w:t>2</w:t>
      </w:r>
      <w:r w:rsidR="00D30DC9">
        <w:rPr>
          <w:rFonts w:ascii="Arial" w:hAnsi="Arial" w:cs="Arial"/>
          <w:color w:val="222222"/>
          <w:lang w:val="en"/>
        </w:rPr>
        <w:t>.5 tons.</w:t>
      </w:r>
      <w:r w:rsidR="00D30DC9">
        <w:rPr>
          <w:rFonts w:ascii="Arial" w:hAnsi="Arial" w:cs="Arial"/>
          <w:color w:val="222222"/>
          <w:lang w:val="en"/>
        </w:rPr>
        <w:br/>
        <w:t xml:space="preserve">   Note that the abandonment of huge, very expensive </w:t>
      </w:r>
      <w:r w:rsidR="00D75A72">
        <w:rPr>
          <w:rFonts w:ascii="Arial" w:hAnsi="Arial" w:cs="Arial"/>
          <w:color w:val="222222"/>
          <w:lang w:val="en"/>
        </w:rPr>
        <w:t>LTD</w:t>
      </w:r>
      <w:r w:rsidR="00D30DC9">
        <w:rPr>
          <w:rFonts w:ascii="Arial" w:hAnsi="Arial" w:cs="Arial"/>
          <w:color w:val="222222"/>
          <w:lang w:val="en"/>
        </w:rPr>
        <w:t xml:space="preserve"> structures and their replacement with capacitors with the correct design can reduce the cost of installing energy delivery to a nuclear capsule by a factor of about a thousand.</w:t>
      </w:r>
      <w:r w:rsidR="00404829" w:rsidRPr="00D30DC9">
        <w:rPr>
          <w:rFonts w:ascii="Arial" w:hAnsi="Arial" w:cs="Arial"/>
          <w:color w:val="222222"/>
          <w:lang w:val="en-US"/>
        </w:rPr>
        <w:br/>
      </w:r>
      <w:r w:rsidR="00D75A72">
        <w:rPr>
          <w:rFonts w:ascii="Arial" w:hAnsi="Arial" w:cs="Arial"/>
          <w:color w:val="222222"/>
          <w:lang w:val="en-US"/>
        </w:rPr>
        <w:t xml:space="preserve">   </w:t>
      </w:r>
      <w:r w:rsidR="00D30DC9" w:rsidRPr="00D30DC9">
        <w:rPr>
          <w:rFonts w:ascii="Arial" w:hAnsi="Arial" w:cs="Arial"/>
          <w:color w:val="222222"/>
          <w:lang w:val="en-US"/>
        </w:rPr>
        <w:t>Designing a capsule for such a reactor is also not an easy task. This is not Ohm's task. Plasma resistance is strongly dependent on its temperature. The voltage applied to it causes the collective acceleration of separately positive and negative particles in opposite directions. They freely pass between them and strike the electrodes by heating them, causing X-ray and bremsstrahlung. This task will be considered by the author in other papers.</w:t>
      </w:r>
      <w:r w:rsidR="00404829" w:rsidRPr="00D30DC9">
        <w:rPr>
          <w:rFonts w:ascii="Arial" w:hAnsi="Arial" w:cs="Arial"/>
          <w:color w:val="222222"/>
          <w:lang w:val="en-US"/>
        </w:rPr>
        <w:br/>
      </w:r>
      <w:r w:rsidR="00D30DC9">
        <w:rPr>
          <w:rFonts w:ascii="Arial" w:hAnsi="Arial" w:cs="Arial"/>
          <w:b/>
          <w:color w:val="222222"/>
          <w:lang w:val="en-US"/>
        </w:rPr>
        <w:t xml:space="preserve">                        </w:t>
      </w:r>
      <w:r w:rsidR="00D30DC9" w:rsidRPr="00D30DC9">
        <w:rPr>
          <w:rFonts w:ascii="Arial" w:hAnsi="Arial" w:cs="Arial"/>
          <w:b/>
          <w:color w:val="222222"/>
          <w:lang w:val="en-US"/>
        </w:rPr>
        <w:t>The theory of the proposed energy transfer</w:t>
      </w:r>
      <w:r w:rsidR="00D75A72">
        <w:rPr>
          <w:rFonts w:ascii="Arial" w:hAnsi="Arial" w:cs="Arial"/>
          <w:b/>
          <w:color w:val="222222"/>
          <w:lang w:val="en-US"/>
        </w:rPr>
        <w:t>.</w:t>
      </w:r>
      <w:r w:rsidR="00D30DC9" w:rsidRPr="00D30DC9">
        <w:rPr>
          <w:rFonts w:ascii="Arial" w:hAnsi="Arial" w:cs="Arial"/>
          <w:b/>
          <w:color w:val="222222"/>
          <w:lang w:val="en-US"/>
        </w:rPr>
        <w:br/>
      </w:r>
      <w:r w:rsidR="00D30DC9" w:rsidRPr="00D30DC9">
        <w:rPr>
          <w:rFonts w:ascii="Arial" w:hAnsi="Arial" w:cs="Arial"/>
          <w:color w:val="222222"/>
          <w:lang w:val="en-US"/>
        </w:rPr>
        <w:t>  The theory of radar (discharge of a capacitor) is used for the calculation with the difference that the electrical resistance is variable, since the specific electrical resistance of the plasma is very dependent on its temperature, and the temperature strictly depends on the energy received.</w:t>
      </w:r>
      <w:r w:rsidR="00D30DC9" w:rsidRPr="00D30DC9">
        <w:rPr>
          <w:rFonts w:ascii="Arial" w:hAnsi="Arial" w:cs="Arial"/>
          <w:color w:val="222222"/>
          <w:lang w:val="en-US"/>
        </w:rPr>
        <w:br/>
        <w:t>    The electrical circuit for discharging a capacitor is shown in F</w:t>
      </w:r>
      <w:r w:rsidR="00D75A72">
        <w:rPr>
          <w:rFonts w:ascii="Arial" w:hAnsi="Arial" w:cs="Arial"/>
          <w:color w:val="222222"/>
          <w:lang w:val="en-US"/>
        </w:rPr>
        <w:t>ig</w:t>
      </w:r>
      <w:r w:rsidR="00D30DC9" w:rsidRPr="00D30DC9">
        <w:rPr>
          <w:rFonts w:ascii="Arial" w:hAnsi="Arial" w:cs="Arial"/>
          <w:color w:val="222222"/>
          <w:lang w:val="en-US"/>
        </w:rPr>
        <w:t xml:space="preserve">. 3. Please note that for our design of the capsule </w:t>
      </w:r>
      <w:r w:rsidR="00D30DC9" w:rsidRPr="00D75A72">
        <w:rPr>
          <w:rFonts w:ascii="Arial" w:hAnsi="Arial" w:cs="Arial"/>
          <w:i/>
          <w:color w:val="222222"/>
          <w:lang w:val="en-US"/>
        </w:rPr>
        <w:t>L</w:t>
      </w:r>
      <w:r w:rsidR="00D30DC9" w:rsidRPr="00D30DC9">
        <w:rPr>
          <w:rFonts w:ascii="Arial" w:hAnsi="Arial" w:cs="Arial"/>
          <w:color w:val="222222"/>
          <w:lang w:val="en-US"/>
        </w:rPr>
        <w:t xml:space="preserve"> and </w:t>
      </w:r>
      <w:r w:rsidR="00D75A72" w:rsidRPr="00D75A72">
        <w:rPr>
          <w:rFonts w:ascii="Arial" w:hAnsi="Arial" w:cs="Arial"/>
          <w:i/>
          <w:color w:val="222222"/>
          <w:lang w:val="en-US"/>
        </w:rPr>
        <w:t>R</w:t>
      </w:r>
      <w:r w:rsidR="00D30DC9" w:rsidRPr="00D30DC9">
        <w:rPr>
          <w:rFonts w:ascii="Arial" w:hAnsi="Arial" w:cs="Arial"/>
          <w:color w:val="222222"/>
          <w:lang w:val="en-US"/>
        </w:rPr>
        <w:t xml:space="preserve">1 we consider constant, </w:t>
      </w:r>
      <w:r w:rsidR="00D75A72" w:rsidRPr="00D75A72">
        <w:rPr>
          <w:rFonts w:ascii="Arial" w:hAnsi="Arial" w:cs="Arial"/>
          <w:i/>
          <w:color w:val="222222"/>
          <w:lang w:val="en-US"/>
        </w:rPr>
        <w:t>R</w:t>
      </w:r>
      <w:r w:rsidR="00D30DC9" w:rsidRPr="00D30DC9">
        <w:rPr>
          <w:rFonts w:ascii="Arial" w:hAnsi="Arial" w:cs="Arial"/>
          <w:color w:val="222222"/>
          <w:lang w:val="en-US"/>
        </w:rPr>
        <w:t>2 is the resistance of the capsule variable, and the inductance of the capsule is so small that it can be neglected.</w:t>
      </w:r>
      <w:r w:rsidR="00404829" w:rsidRPr="00D30DC9">
        <w:rPr>
          <w:rFonts w:ascii="Arial" w:hAnsi="Arial" w:cs="Arial"/>
          <w:color w:val="222222"/>
          <w:lang w:val="en-US"/>
        </w:rPr>
        <w:br/>
      </w:r>
      <w:r w:rsidR="00207EEC">
        <w:rPr>
          <w:rFonts w:eastAsiaTheme="minorEastAsia"/>
          <w:sz w:val="24"/>
          <w:szCs w:val="24"/>
          <w:lang w:val="en-US"/>
        </w:rPr>
        <w:t xml:space="preserve">                                          </w:t>
      </w:r>
      <w:r w:rsidR="00207EEC">
        <w:rPr>
          <w:rFonts w:eastAsiaTheme="minorEastAsia"/>
          <w:noProof/>
          <w:sz w:val="24"/>
          <w:szCs w:val="24"/>
        </w:rPr>
        <w:drawing>
          <wp:inline distT="0" distB="0" distL="0" distR="0" wp14:anchorId="6B317FF8" wp14:editId="650747E6">
            <wp:extent cx="2189392" cy="737235"/>
            <wp:effectExtent l="0" t="0" r="1905"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38101" cy="787310"/>
                    </a:xfrm>
                    <a:prstGeom prst="rect">
                      <a:avLst/>
                    </a:prstGeom>
                    <a:noFill/>
                  </pic:spPr>
                </pic:pic>
              </a:graphicData>
            </a:graphic>
          </wp:inline>
        </w:drawing>
      </w:r>
      <w:r w:rsidR="009C04E2">
        <w:rPr>
          <w:rFonts w:eastAsiaTheme="minorEastAsia"/>
          <w:sz w:val="24"/>
          <w:szCs w:val="24"/>
          <w:lang w:val="en-US"/>
        </w:rPr>
        <w:br/>
      </w:r>
      <w:r w:rsidR="00207EEC" w:rsidRPr="00A45433">
        <w:rPr>
          <w:rFonts w:eastAsiaTheme="minorEastAsia"/>
          <w:b/>
          <w:sz w:val="20"/>
          <w:szCs w:val="20"/>
          <w:lang w:val="en-US"/>
        </w:rPr>
        <w:t>Fig.</w:t>
      </w:r>
      <w:r w:rsidR="00207EEC">
        <w:rPr>
          <w:rFonts w:eastAsiaTheme="minorEastAsia"/>
          <w:b/>
          <w:sz w:val="20"/>
          <w:szCs w:val="20"/>
          <w:lang w:val="en-US"/>
        </w:rPr>
        <w:t>3</w:t>
      </w:r>
      <w:r w:rsidR="00207EEC" w:rsidRPr="00A45433">
        <w:rPr>
          <w:rFonts w:eastAsiaTheme="minorEastAsia"/>
          <w:b/>
          <w:sz w:val="20"/>
          <w:szCs w:val="20"/>
          <w:lang w:val="en-US"/>
        </w:rPr>
        <w:t xml:space="preserve">. </w:t>
      </w:r>
      <w:r w:rsidR="00207EEC" w:rsidRPr="00A45433">
        <w:rPr>
          <w:rFonts w:ascii="Arial" w:hAnsi="Arial" w:cs="Arial"/>
          <w:color w:val="222222"/>
          <w:sz w:val="20"/>
          <w:szCs w:val="20"/>
          <w:lang w:val="en-US"/>
        </w:rPr>
        <w:t xml:space="preserve">The schematic diagram of our installation. </w:t>
      </w:r>
      <w:r w:rsidR="00207EEC" w:rsidRPr="00A45433">
        <w:rPr>
          <w:rFonts w:ascii="Arial" w:hAnsi="Arial" w:cs="Arial"/>
          <w:i/>
          <w:sz w:val="20"/>
          <w:szCs w:val="20"/>
          <w:lang w:val="en-US"/>
        </w:rPr>
        <w:t>Notation</w:t>
      </w:r>
      <w:r w:rsidR="00207EEC" w:rsidRPr="00A45433">
        <w:rPr>
          <w:rFonts w:ascii="Arial" w:hAnsi="Arial" w:cs="Arial"/>
          <w:sz w:val="20"/>
          <w:szCs w:val="20"/>
          <w:lang w:val="en-US"/>
        </w:rPr>
        <w:t xml:space="preserve">: </w:t>
      </w:r>
      <w:r w:rsidR="00207EEC" w:rsidRPr="00A45433">
        <w:rPr>
          <w:rFonts w:ascii="Arial" w:hAnsi="Arial" w:cs="Arial"/>
          <w:i/>
          <w:sz w:val="20"/>
          <w:szCs w:val="20"/>
          <w:lang w:val="en-US"/>
        </w:rPr>
        <w:t>C</w:t>
      </w:r>
      <w:r w:rsidR="00207EEC" w:rsidRPr="00A45433">
        <w:rPr>
          <w:rFonts w:ascii="Arial" w:hAnsi="Arial" w:cs="Arial"/>
          <w:sz w:val="20"/>
          <w:szCs w:val="20"/>
          <w:lang w:val="en-US"/>
        </w:rPr>
        <w:t xml:space="preserve"> is capacitor, </w:t>
      </w:r>
      <w:r w:rsidR="00207EEC" w:rsidRPr="00A45433">
        <w:rPr>
          <w:rFonts w:ascii="Arial" w:hAnsi="Arial" w:cs="Arial"/>
          <w:i/>
          <w:sz w:val="20"/>
          <w:szCs w:val="20"/>
          <w:lang w:val="en-US"/>
        </w:rPr>
        <w:t xml:space="preserve">L </w:t>
      </w:r>
      <w:r w:rsidR="00207EEC" w:rsidRPr="00A45433">
        <w:rPr>
          <w:rFonts w:ascii="Arial" w:hAnsi="Arial" w:cs="Arial"/>
          <w:sz w:val="20"/>
          <w:szCs w:val="20"/>
          <w:lang w:val="en-US"/>
        </w:rPr>
        <w:t xml:space="preserve">is </w:t>
      </w:r>
      <w:r w:rsidR="00207EEC" w:rsidRPr="00A45433">
        <w:rPr>
          <w:rFonts w:ascii="Arial" w:hAnsi="Arial" w:cs="Arial"/>
          <w:color w:val="222222"/>
          <w:sz w:val="20"/>
          <w:szCs w:val="20"/>
          <w:lang w:val="en"/>
        </w:rPr>
        <w:t xml:space="preserve">Internal inductance of capacitor and external wiring; </w:t>
      </w:r>
      <w:r w:rsidR="00207EEC" w:rsidRPr="00A45433">
        <w:rPr>
          <w:rFonts w:ascii="Arial" w:hAnsi="Arial" w:cs="Arial"/>
          <w:i/>
          <w:color w:val="222222"/>
          <w:sz w:val="20"/>
          <w:szCs w:val="20"/>
          <w:lang w:val="en"/>
        </w:rPr>
        <w:t>R1</w:t>
      </w:r>
      <w:r w:rsidR="00207EEC" w:rsidRPr="00A45433">
        <w:rPr>
          <w:rFonts w:ascii="Arial" w:hAnsi="Arial" w:cs="Arial"/>
          <w:color w:val="222222"/>
          <w:sz w:val="20"/>
          <w:szCs w:val="20"/>
          <w:lang w:val="en"/>
        </w:rPr>
        <w:t xml:space="preserve"> is Internal resistance of the capacitor and external wiring; </w:t>
      </w:r>
      <w:r w:rsidR="00207EEC" w:rsidRPr="00A45433">
        <w:rPr>
          <w:rFonts w:ascii="Arial" w:hAnsi="Arial" w:cs="Arial"/>
          <w:i/>
          <w:color w:val="222222"/>
          <w:sz w:val="20"/>
          <w:szCs w:val="20"/>
          <w:lang w:val="en"/>
        </w:rPr>
        <w:t>R2</w:t>
      </w:r>
      <w:r w:rsidR="00207EEC" w:rsidRPr="00A45433">
        <w:rPr>
          <w:rFonts w:ascii="Arial" w:hAnsi="Arial" w:cs="Arial"/>
          <w:color w:val="222222"/>
          <w:sz w:val="20"/>
          <w:szCs w:val="20"/>
          <w:lang w:val="en"/>
        </w:rPr>
        <w:t xml:space="preserve"> is resistance of the fusion fuel capsule; </w:t>
      </w:r>
      <w:r w:rsidR="00207EEC" w:rsidRPr="00A45433">
        <w:rPr>
          <w:rFonts w:ascii="Arial" w:hAnsi="Arial" w:cs="Arial"/>
          <w:i/>
          <w:color w:val="222222"/>
          <w:sz w:val="20"/>
          <w:szCs w:val="20"/>
          <w:lang w:val="en"/>
        </w:rPr>
        <w:t>R = R1+R2</w:t>
      </w:r>
      <w:r w:rsidR="00207EEC">
        <w:rPr>
          <w:rFonts w:ascii="Arial" w:hAnsi="Arial" w:cs="Arial"/>
          <w:i/>
          <w:color w:val="222222"/>
          <w:sz w:val="20"/>
          <w:szCs w:val="20"/>
          <w:lang w:val="en"/>
        </w:rPr>
        <w:t>(t)</w:t>
      </w:r>
      <w:r w:rsidR="00207EEC" w:rsidRPr="00A45433">
        <w:rPr>
          <w:rFonts w:ascii="Arial" w:hAnsi="Arial" w:cs="Arial"/>
          <w:color w:val="222222"/>
          <w:sz w:val="20"/>
          <w:szCs w:val="20"/>
          <w:lang w:val="en"/>
        </w:rPr>
        <w:t>.</w:t>
      </w:r>
      <w:r w:rsidR="00D75A72">
        <w:rPr>
          <w:rFonts w:ascii="Arial" w:hAnsi="Arial" w:cs="Arial"/>
          <w:color w:val="222222"/>
          <w:sz w:val="20"/>
          <w:szCs w:val="20"/>
          <w:lang w:val="en"/>
        </w:rPr>
        <w:br/>
      </w:r>
      <w:r w:rsidR="00404829" w:rsidRPr="00D30DC9">
        <w:rPr>
          <w:rFonts w:ascii="Arial" w:hAnsi="Arial" w:cs="Arial"/>
          <w:color w:val="222222"/>
          <w:lang w:val="en-US"/>
        </w:rPr>
        <w:br/>
      </w:r>
      <w:r w:rsidR="00D75A72">
        <w:rPr>
          <w:rFonts w:ascii="Arial" w:hAnsi="Arial" w:cs="Arial"/>
          <w:b/>
          <w:color w:val="222222"/>
          <w:sz w:val="24"/>
          <w:szCs w:val="24"/>
          <w:lang w:val="en"/>
        </w:rPr>
        <w:t xml:space="preserve">                                         </w:t>
      </w:r>
      <w:r w:rsidR="00207EEC" w:rsidRPr="00D75A72">
        <w:rPr>
          <w:rFonts w:ascii="Arial" w:hAnsi="Arial" w:cs="Arial"/>
          <w:b/>
          <w:color w:val="222222"/>
          <w:sz w:val="24"/>
          <w:szCs w:val="24"/>
          <w:lang w:val="en"/>
        </w:rPr>
        <w:t>Calculated formulas.</w:t>
      </w:r>
      <w:r w:rsidR="00207EEC" w:rsidRPr="00D75A72">
        <w:rPr>
          <w:rFonts w:ascii="Arial" w:hAnsi="Arial" w:cs="Arial"/>
          <w:b/>
          <w:color w:val="222222"/>
          <w:sz w:val="24"/>
          <w:szCs w:val="24"/>
          <w:lang w:val="en"/>
        </w:rPr>
        <w:br/>
      </w:r>
      <w:r w:rsidR="00D75A72">
        <w:rPr>
          <w:rFonts w:ascii="Arial" w:hAnsi="Arial" w:cs="Arial"/>
          <w:color w:val="222222"/>
          <w:lang w:val="en"/>
        </w:rPr>
        <w:br/>
      </w:r>
      <w:r w:rsidR="00E75656">
        <w:rPr>
          <w:rFonts w:ascii="Arial" w:hAnsi="Arial" w:cs="Arial"/>
          <w:color w:val="222222"/>
          <w:lang w:val="en"/>
        </w:rPr>
        <w:t xml:space="preserve">   </w:t>
      </w:r>
      <w:r w:rsidR="00207EEC">
        <w:rPr>
          <w:rFonts w:ascii="Arial" w:hAnsi="Arial" w:cs="Arial"/>
          <w:color w:val="222222"/>
          <w:lang w:val="en"/>
        </w:rPr>
        <w:t xml:space="preserve">The main well-known calculation formulas and some calculation results for a capacitor having a voltage of </w:t>
      </w:r>
      <w:r w:rsidR="00207EEC" w:rsidRPr="00E75656">
        <w:rPr>
          <w:rFonts w:ascii="Arial" w:hAnsi="Arial" w:cs="Arial"/>
          <w:i/>
          <w:color w:val="222222"/>
          <w:lang w:val="en"/>
        </w:rPr>
        <w:t>V</w:t>
      </w:r>
      <w:r w:rsidR="00207EEC">
        <w:rPr>
          <w:rFonts w:ascii="Arial" w:hAnsi="Arial" w:cs="Arial"/>
          <w:color w:val="222222"/>
          <w:lang w:val="en"/>
        </w:rPr>
        <w:t xml:space="preserve"> = 100 kV, energy </w:t>
      </w:r>
      <w:r w:rsidR="00207EEC" w:rsidRPr="00E75656">
        <w:rPr>
          <w:rFonts w:ascii="Arial" w:hAnsi="Arial" w:cs="Arial"/>
          <w:i/>
          <w:color w:val="222222"/>
          <w:lang w:val="en"/>
        </w:rPr>
        <w:t>E</w:t>
      </w:r>
      <w:r w:rsidR="00207EEC">
        <w:rPr>
          <w:rFonts w:ascii="Arial" w:hAnsi="Arial" w:cs="Arial"/>
          <w:color w:val="222222"/>
          <w:lang w:val="en"/>
        </w:rPr>
        <w:t xml:space="preserve"> = 50 kJ are given below.</w:t>
      </w:r>
      <w:r w:rsidR="00207EEC">
        <w:rPr>
          <w:rFonts w:ascii="Arial" w:hAnsi="Arial" w:cs="Arial"/>
          <w:color w:val="222222"/>
          <w:lang w:val="en"/>
        </w:rPr>
        <w:br/>
      </w:r>
      <w:r w:rsidR="00E75656">
        <w:rPr>
          <w:rFonts w:ascii="Arial" w:hAnsi="Arial" w:cs="Arial"/>
          <w:color w:val="222222"/>
          <w:lang w:val="en"/>
        </w:rPr>
        <w:t xml:space="preserve">   </w:t>
      </w:r>
      <w:r w:rsidR="00207EEC">
        <w:rPr>
          <w:rFonts w:ascii="Arial" w:hAnsi="Arial" w:cs="Arial"/>
          <w:color w:val="222222"/>
          <w:lang w:val="en"/>
        </w:rPr>
        <w:t xml:space="preserve">The initial voltage capacitor is </w:t>
      </w:r>
      <w:r w:rsidR="00207EEC" w:rsidRPr="00E75656">
        <w:rPr>
          <w:rFonts w:ascii="Arial" w:hAnsi="Arial" w:cs="Arial"/>
          <w:i/>
          <w:color w:val="222222"/>
          <w:lang w:val="en"/>
        </w:rPr>
        <w:t>U</w:t>
      </w:r>
      <w:r w:rsidR="00207EEC">
        <w:rPr>
          <w:rFonts w:ascii="Arial" w:hAnsi="Arial" w:cs="Arial"/>
          <w:color w:val="222222"/>
          <w:lang w:val="en"/>
        </w:rPr>
        <w:t xml:space="preserve">(0) = 100kV, energy is </w:t>
      </w:r>
      <w:r w:rsidR="00207EEC" w:rsidRPr="00E75656">
        <w:rPr>
          <w:rFonts w:ascii="Arial" w:hAnsi="Arial" w:cs="Arial"/>
          <w:i/>
          <w:color w:val="222222"/>
          <w:lang w:val="en"/>
        </w:rPr>
        <w:t>E</w:t>
      </w:r>
      <w:r w:rsidR="00207EEC">
        <w:rPr>
          <w:rFonts w:ascii="Arial" w:hAnsi="Arial" w:cs="Arial"/>
          <w:color w:val="222222"/>
          <w:lang w:val="en"/>
        </w:rPr>
        <w:t>(0) = 50 kJ:</w:t>
      </w:r>
      <w:r w:rsidR="00404829" w:rsidRPr="00D30DC9">
        <w:rPr>
          <w:rFonts w:ascii="Arial" w:hAnsi="Arial" w:cs="Arial"/>
          <w:color w:val="222222"/>
          <w:lang w:val="en-US"/>
        </w:rPr>
        <w:br/>
      </w:r>
      <w:r w:rsidR="00E75656">
        <w:rPr>
          <w:rFonts w:ascii="Arial" w:eastAsiaTheme="minorEastAsia" w:hAnsi="Arial" w:cs="Arial"/>
          <w:sz w:val="24"/>
          <w:szCs w:val="24"/>
          <w:lang w:val="en-US"/>
        </w:rPr>
        <w:t xml:space="preserve">     </w:t>
      </w:r>
      <m:oMath>
        <m:sSup>
          <m:sSupPr>
            <m:ctrlPr>
              <w:rPr>
                <w:rFonts w:ascii="Cambria Math" w:eastAsiaTheme="minorEastAsia" w:hAnsi="Cambria Math"/>
                <w:i/>
                <w:sz w:val="28"/>
                <w:szCs w:val="28"/>
              </w:rPr>
            </m:ctrlPr>
          </m:sSupPr>
          <m:e>
            <m:r>
              <w:rPr>
                <w:rFonts w:ascii="Cambria Math" w:eastAsiaTheme="minorEastAsia" w:hAnsi="Cambria Math"/>
                <w:sz w:val="28"/>
                <w:szCs w:val="28"/>
              </w:rPr>
              <m:t>E</m:t>
            </m:r>
            <m:r>
              <w:rPr>
                <w:rFonts w:ascii="Cambria Math" w:eastAsiaTheme="minorEastAsia" w:hAnsi="Cambria Math"/>
                <w:sz w:val="28"/>
                <w:szCs w:val="28"/>
                <w:lang w:val="en-US"/>
              </w:rPr>
              <m:t>=0.5</m:t>
            </m:r>
            <m:r>
              <w:rPr>
                <w:rFonts w:ascii="Cambria Math" w:eastAsiaTheme="minorEastAsia" w:hAnsi="Cambria Math"/>
                <w:sz w:val="28"/>
                <w:szCs w:val="28"/>
              </w:rPr>
              <m:t>CU</m:t>
            </m:r>
          </m:e>
          <m:sup>
            <m:r>
              <w:rPr>
                <w:rFonts w:ascii="Cambria Math" w:eastAsiaTheme="minorEastAsia" w:hAnsi="Cambria Math"/>
                <w:sz w:val="28"/>
                <w:szCs w:val="28"/>
                <w:lang w:val="en-US"/>
              </w:rPr>
              <m:t>2</m:t>
            </m:r>
          </m:sup>
        </m:sSup>
        <m:r>
          <w:rPr>
            <w:rFonts w:ascii="Cambria Math" w:eastAsiaTheme="minorEastAsia" w:hAnsi="Cambria Math"/>
            <w:sz w:val="28"/>
            <w:szCs w:val="28"/>
            <w:lang w:val="en-US"/>
          </w:rPr>
          <m:t xml:space="preserve"> </m:t>
        </m:r>
        <m:r>
          <w:rPr>
            <w:rFonts w:ascii="Cambria Math" w:eastAsiaTheme="minorEastAsia" w:hAnsi="Cambria Math"/>
            <w:sz w:val="28"/>
            <w:szCs w:val="28"/>
          </w:rPr>
          <m:t>kJ</m:t>
        </m:r>
        <m:r>
          <w:rPr>
            <w:rFonts w:ascii="Cambria Math" w:eastAsiaTheme="minorEastAsia" w:hAnsi="Cambria Math"/>
            <w:sz w:val="28"/>
            <w:szCs w:val="28"/>
            <w:lang w:val="en-US"/>
          </w:rPr>
          <m:t xml:space="preserve">,  </m:t>
        </m:r>
        <m:r>
          <w:rPr>
            <w:rFonts w:ascii="Cambria Math" w:eastAsiaTheme="minorEastAsia" w:hAnsi="Cambria Math"/>
            <w:sz w:val="28"/>
            <w:szCs w:val="28"/>
          </w:rPr>
          <m:t>C</m:t>
        </m:r>
        <m:r>
          <w:rPr>
            <w:rFonts w:ascii="Cambria Math" w:eastAsiaTheme="minorEastAsia" w:hAnsi="Cambria Math"/>
            <w:sz w:val="28"/>
            <w:szCs w:val="28"/>
            <w:lang w:val="en-US"/>
          </w:rPr>
          <m:t>=</m:t>
        </m:r>
        <m:f>
          <m:fPr>
            <m:ctrlPr>
              <w:rPr>
                <w:rFonts w:ascii="Cambria Math" w:eastAsiaTheme="minorEastAsia" w:hAnsi="Cambria Math"/>
                <w:i/>
                <w:sz w:val="28"/>
                <w:szCs w:val="28"/>
              </w:rPr>
            </m:ctrlPr>
          </m:fPr>
          <m:num>
            <m:r>
              <w:rPr>
                <w:rFonts w:ascii="Cambria Math" w:eastAsiaTheme="minorEastAsia" w:hAnsi="Cambria Math"/>
                <w:sz w:val="28"/>
                <w:szCs w:val="28"/>
                <w:lang w:val="en-US"/>
              </w:rPr>
              <m:t>2</m:t>
            </m:r>
            <m:r>
              <w:rPr>
                <w:rFonts w:ascii="Cambria Math" w:eastAsiaTheme="minorEastAsia" w:hAnsi="Cambria Math"/>
                <w:sz w:val="28"/>
                <w:szCs w:val="28"/>
              </w:rPr>
              <m:t>E</m:t>
            </m:r>
          </m:num>
          <m:den>
            <m:sSup>
              <m:sSupPr>
                <m:ctrlPr>
                  <w:rPr>
                    <w:rFonts w:ascii="Cambria Math" w:eastAsiaTheme="minorEastAsia" w:hAnsi="Cambria Math"/>
                    <w:i/>
                    <w:sz w:val="28"/>
                    <w:szCs w:val="28"/>
                  </w:rPr>
                </m:ctrlPr>
              </m:sSupPr>
              <m:e>
                <m:r>
                  <w:rPr>
                    <w:rFonts w:ascii="Cambria Math" w:eastAsiaTheme="minorEastAsia" w:hAnsi="Cambria Math"/>
                    <w:sz w:val="28"/>
                    <w:szCs w:val="28"/>
                  </w:rPr>
                  <m:t>U</m:t>
                </m:r>
              </m:e>
              <m:sup>
                <m:r>
                  <w:rPr>
                    <w:rFonts w:ascii="Cambria Math" w:eastAsiaTheme="minorEastAsia" w:hAnsi="Cambria Math"/>
                    <w:sz w:val="28"/>
                    <w:szCs w:val="28"/>
                    <w:lang w:val="en-US"/>
                  </w:rPr>
                  <m:t>2</m:t>
                </m:r>
              </m:sup>
            </m:sSup>
          </m:den>
        </m:f>
        <m:r>
          <w:rPr>
            <w:rFonts w:ascii="Cambria Math" w:eastAsiaTheme="minorEastAsia" w:hAnsi="Cambria Math"/>
            <w:sz w:val="28"/>
            <w:szCs w:val="28"/>
            <w:lang w:val="en-US"/>
          </w:rPr>
          <m:t>=</m:t>
        </m:r>
        <m:f>
          <m:fPr>
            <m:ctrlPr>
              <w:rPr>
                <w:rFonts w:ascii="Cambria Math" w:eastAsiaTheme="minorEastAsia" w:hAnsi="Cambria Math"/>
                <w:i/>
                <w:sz w:val="28"/>
                <w:szCs w:val="28"/>
              </w:rPr>
            </m:ctrlPr>
          </m:fPr>
          <m:num>
            <m:r>
              <w:rPr>
                <w:rFonts w:ascii="Cambria Math" w:eastAsiaTheme="minorEastAsia" w:hAnsi="Cambria Math"/>
                <w:sz w:val="28"/>
                <w:szCs w:val="28"/>
                <w:lang w:val="en-US"/>
              </w:rPr>
              <m:t>2×50</m:t>
            </m:r>
          </m:num>
          <m:den>
            <m:sSup>
              <m:sSupPr>
                <m:ctrlPr>
                  <w:rPr>
                    <w:rFonts w:ascii="Cambria Math" w:eastAsiaTheme="minorEastAsia" w:hAnsi="Cambria Math"/>
                    <w:i/>
                    <w:sz w:val="28"/>
                    <w:szCs w:val="28"/>
                  </w:rPr>
                </m:ctrlPr>
              </m:sSupPr>
              <m:e>
                <m:r>
                  <w:rPr>
                    <w:rFonts w:ascii="Cambria Math" w:eastAsiaTheme="minorEastAsia" w:hAnsi="Cambria Math"/>
                    <w:sz w:val="28"/>
                    <w:szCs w:val="28"/>
                    <w:lang w:val="en-US"/>
                  </w:rPr>
                  <m:t>100</m:t>
                </m:r>
              </m:e>
              <m:sup>
                <m:r>
                  <w:rPr>
                    <w:rFonts w:ascii="Cambria Math" w:eastAsiaTheme="minorEastAsia" w:hAnsi="Cambria Math"/>
                    <w:sz w:val="28"/>
                    <w:szCs w:val="28"/>
                    <w:lang w:val="en-US"/>
                  </w:rPr>
                  <m:t>2</m:t>
                </m:r>
              </m:sup>
            </m:sSup>
          </m:den>
        </m:f>
        <m:r>
          <w:rPr>
            <w:rFonts w:ascii="Cambria Math" w:eastAsiaTheme="minorEastAsia" w:hAnsi="Cambria Math"/>
            <w:sz w:val="28"/>
            <w:szCs w:val="28"/>
            <w:lang w:val="en-US"/>
          </w:rPr>
          <m:t>=</m:t>
        </m:r>
        <m:sSup>
          <m:sSupPr>
            <m:ctrlPr>
              <w:rPr>
                <w:rFonts w:ascii="Cambria Math" w:eastAsiaTheme="minorEastAsia" w:hAnsi="Cambria Math"/>
                <w:i/>
                <w:sz w:val="28"/>
                <w:szCs w:val="28"/>
              </w:rPr>
            </m:ctrlPr>
          </m:sSupPr>
          <m:e>
            <m:r>
              <w:rPr>
                <w:rFonts w:ascii="Cambria Math" w:eastAsiaTheme="minorEastAsia" w:hAnsi="Cambria Math"/>
                <w:sz w:val="28"/>
                <w:szCs w:val="28"/>
                <w:lang w:val="en-US"/>
              </w:rPr>
              <m:t>10</m:t>
            </m:r>
          </m:e>
          <m:sup>
            <m:r>
              <w:rPr>
                <w:rFonts w:ascii="Cambria Math" w:eastAsiaTheme="minorEastAsia" w:hAnsi="Cambria Math"/>
                <w:sz w:val="28"/>
                <w:szCs w:val="28"/>
                <w:lang w:val="en-US"/>
              </w:rPr>
              <m:t>-5</m:t>
            </m:r>
          </m:sup>
        </m:sSup>
        <m:r>
          <w:rPr>
            <w:rFonts w:ascii="Cambria Math" w:eastAsiaTheme="minorEastAsia" w:hAnsi="Cambria Math"/>
            <w:sz w:val="28"/>
            <w:szCs w:val="28"/>
            <w:lang w:val="en-US"/>
          </w:rPr>
          <m:t xml:space="preserve"> </m:t>
        </m:r>
        <m:r>
          <w:rPr>
            <w:rFonts w:ascii="Cambria Math" w:eastAsiaTheme="minorEastAsia" w:hAnsi="Cambria Math"/>
            <w:sz w:val="28"/>
            <w:szCs w:val="28"/>
          </w:rPr>
          <m:t>F</m:t>
        </m:r>
        <m:r>
          <w:rPr>
            <w:rFonts w:ascii="Cambria Math" w:eastAsiaTheme="minorEastAsia" w:hAnsi="Cambria Math"/>
            <w:sz w:val="28"/>
            <w:szCs w:val="28"/>
            <w:lang w:val="en-US"/>
          </w:rPr>
          <m:t xml:space="preserve">,   </m:t>
        </m:r>
      </m:oMath>
      <w:r w:rsidR="00207EEC" w:rsidRPr="008966C6">
        <w:rPr>
          <w:rFonts w:eastAsiaTheme="minorEastAsia"/>
          <w:sz w:val="24"/>
          <w:szCs w:val="24"/>
          <w:lang w:val="en-US"/>
        </w:rPr>
        <w:tab/>
      </w:r>
      <w:r w:rsidR="00207EEC" w:rsidRPr="008966C6">
        <w:rPr>
          <w:rFonts w:eastAsiaTheme="minorEastAsia"/>
          <w:sz w:val="24"/>
          <w:szCs w:val="24"/>
          <w:lang w:val="en-US"/>
        </w:rPr>
        <w:tab/>
      </w:r>
      <w:r w:rsidR="00207EEC">
        <w:rPr>
          <w:rFonts w:eastAsiaTheme="minorEastAsia"/>
          <w:sz w:val="24"/>
          <w:szCs w:val="24"/>
          <w:lang w:val="en-US"/>
        </w:rPr>
        <w:t>(</w:t>
      </w:r>
      <w:r w:rsidR="00EE0542">
        <w:rPr>
          <w:rFonts w:eastAsiaTheme="minorEastAsia"/>
          <w:sz w:val="24"/>
          <w:szCs w:val="24"/>
          <w:lang w:val="en-US"/>
        </w:rPr>
        <w:t>3</w:t>
      </w:r>
      <w:r w:rsidR="00207EEC">
        <w:rPr>
          <w:rFonts w:eastAsiaTheme="minorEastAsia"/>
          <w:sz w:val="24"/>
          <w:szCs w:val="24"/>
          <w:lang w:val="en-US"/>
        </w:rPr>
        <w:t>)</w:t>
      </w:r>
      <m:oMath>
        <m:r>
          <m:rPr>
            <m:sty m:val="p"/>
          </m:rPr>
          <w:rPr>
            <w:rFonts w:ascii="Cambria Math" w:eastAsiaTheme="minorEastAsia" w:hAnsi="Cambria Math"/>
            <w:sz w:val="24"/>
            <w:szCs w:val="24"/>
            <w:lang w:val="en-US"/>
          </w:rPr>
          <w:br/>
        </m:r>
      </m:oMath>
      <w:r w:rsidR="00207EEC">
        <w:rPr>
          <w:rFonts w:eastAsiaTheme="minorEastAsia"/>
          <w:sz w:val="24"/>
          <w:szCs w:val="24"/>
          <w:lang w:val="en-US"/>
        </w:rPr>
        <w:t>where</w:t>
      </w:r>
      <w:r w:rsidR="00207EEC" w:rsidRPr="00EF4E78">
        <w:rPr>
          <w:rFonts w:eastAsiaTheme="minorEastAsia"/>
          <w:sz w:val="24"/>
          <w:szCs w:val="24"/>
          <w:lang w:val="en-US"/>
        </w:rPr>
        <w:t xml:space="preserve"> </w:t>
      </w:r>
      <w:r w:rsidR="00207EEC" w:rsidRPr="00F72C8B">
        <w:rPr>
          <w:rFonts w:eastAsiaTheme="minorEastAsia"/>
          <w:i/>
          <w:sz w:val="24"/>
          <w:szCs w:val="24"/>
          <w:lang w:val="en-US"/>
        </w:rPr>
        <w:t xml:space="preserve">C </w:t>
      </w:r>
      <w:r w:rsidR="00207EEC">
        <w:rPr>
          <w:rFonts w:eastAsiaTheme="minorEastAsia"/>
          <w:sz w:val="24"/>
          <w:szCs w:val="24"/>
          <w:lang w:val="en-US"/>
        </w:rPr>
        <w:t>is</w:t>
      </w:r>
      <w:r w:rsidR="00207EEC" w:rsidRPr="00EF4E78">
        <w:rPr>
          <w:rFonts w:eastAsiaTheme="minorEastAsia"/>
          <w:sz w:val="24"/>
          <w:szCs w:val="24"/>
          <w:lang w:val="en-US"/>
        </w:rPr>
        <w:t xml:space="preserve"> </w:t>
      </w:r>
      <w:r w:rsidR="00207EEC">
        <w:rPr>
          <w:rFonts w:eastAsiaTheme="minorEastAsia"/>
          <w:sz w:val="24"/>
          <w:szCs w:val="24"/>
          <w:lang w:val="en-US"/>
        </w:rPr>
        <w:t>capacity</w:t>
      </w:r>
      <w:r w:rsidR="00207EEC" w:rsidRPr="00EF4E78">
        <w:rPr>
          <w:rFonts w:eastAsiaTheme="minorEastAsia"/>
          <w:sz w:val="24"/>
          <w:szCs w:val="24"/>
          <w:lang w:val="en-US"/>
        </w:rPr>
        <w:t xml:space="preserve"> </w:t>
      </w:r>
      <w:r w:rsidR="00207EEC">
        <w:rPr>
          <w:rFonts w:eastAsiaTheme="minorEastAsia"/>
          <w:sz w:val="24"/>
          <w:szCs w:val="24"/>
          <w:lang w:val="en-US"/>
        </w:rPr>
        <w:t>of</w:t>
      </w:r>
      <w:r w:rsidR="00207EEC" w:rsidRPr="00EF4E78">
        <w:rPr>
          <w:rFonts w:eastAsiaTheme="minorEastAsia"/>
          <w:sz w:val="24"/>
          <w:szCs w:val="24"/>
          <w:lang w:val="en-US"/>
        </w:rPr>
        <w:t xml:space="preserve"> </w:t>
      </w:r>
      <w:r w:rsidR="00207EEC">
        <w:rPr>
          <w:rFonts w:eastAsiaTheme="minorEastAsia"/>
          <w:sz w:val="24"/>
          <w:szCs w:val="24"/>
          <w:lang w:val="en-US"/>
        </w:rPr>
        <w:t>condenser</w:t>
      </w:r>
      <w:r w:rsidR="00207EEC" w:rsidRPr="00EF4E78">
        <w:rPr>
          <w:rFonts w:eastAsiaTheme="minorEastAsia"/>
          <w:sz w:val="24"/>
          <w:szCs w:val="24"/>
          <w:lang w:val="en-US"/>
        </w:rPr>
        <w:t xml:space="preserve">, </w:t>
      </w:r>
      <w:r w:rsidR="00207EEC">
        <w:rPr>
          <w:rFonts w:eastAsiaTheme="minorEastAsia"/>
          <w:sz w:val="24"/>
          <w:szCs w:val="24"/>
          <w:lang w:val="en-US"/>
        </w:rPr>
        <w:t>F</w:t>
      </w:r>
      <w:r w:rsidR="00207EEC" w:rsidRPr="00EF4E78">
        <w:rPr>
          <w:rFonts w:eastAsiaTheme="minorEastAsia"/>
          <w:sz w:val="24"/>
          <w:szCs w:val="24"/>
          <w:lang w:val="en-US"/>
        </w:rPr>
        <w:t xml:space="preserve">. </w:t>
      </w:r>
      <w:r w:rsidR="00207EEC">
        <w:rPr>
          <w:rFonts w:eastAsiaTheme="minorEastAsia"/>
          <w:sz w:val="24"/>
          <w:szCs w:val="24"/>
          <w:lang w:val="en-US"/>
        </w:rPr>
        <w:br/>
        <w:t>Charge</w:t>
      </w:r>
      <w:r w:rsidR="00207EEC" w:rsidRPr="00EF4E78">
        <w:rPr>
          <w:rFonts w:eastAsiaTheme="minorEastAsia"/>
          <w:sz w:val="24"/>
          <w:szCs w:val="24"/>
          <w:lang w:val="en-US"/>
        </w:rPr>
        <w:t xml:space="preserve"> </w:t>
      </w:r>
      <w:r w:rsidR="00207EEC">
        <w:rPr>
          <w:rFonts w:eastAsiaTheme="minorEastAsia"/>
          <w:sz w:val="24"/>
          <w:szCs w:val="24"/>
          <w:lang w:val="en-US"/>
        </w:rPr>
        <w:t>of</w:t>
      </w:r>
      <w:r w:rsidR="00207EEC" w:rsidRPr="00EF4E78">
        <w:rPr>
          <w:rFonts w:eastAsiaTheme="minorEastAsia"/>
          <w:sz w:val="24"/>
          <w:szCs w:val="24"/>
          <w:lang w:val="en-US"/>
        </w:rPr>
        <w:t xml:space="preserve"> </w:t>
      </w:r>
      <w:r w:rsidR="00207EEC">
        <w:rPr>
          <w:rFonts w:eastAsiaTheme="minorEastAsia"/>
          <w:sz w:val="24"/>
          <w:szCs w:val="24"/>
          <w:lang w:val="en-US"/>
        </w:rPr>
        <w:t>capacitor</w:t>
      </w:r>
      <w:r w:rsidR="00207EEC" w:rsidRPr="00EF4E78">
        <w:rPr>
          <w:rFonts w:eastAsiaTheme="minorEastAsia"/>
          <w:sz w:val="24"/>
          <w:szCs w:val="24"/>
          <w:lang w:val="en-US"/>
        </w:rPr>
        <w:t xml:space="preserve"> </w:t>
      </w:r>
      <w:r w:rsidR="00207EEC">
        <w:rPr>
          <w:rFonts w:eastAsiaTheme="minorEastAsia"/>
          <w:sz w:val="24"/>
          <w:szCs w:val="24"/>
          <w:lang w:val="en-US"/>
        </w:rPr>
        <w:t>is:</w:t>
      </w:r>
      <w:r w:rsidR="00207EEC">
        <w:rPr>
          <w:rFonts w:eastAsiaTheme="minorEastAsia"/>
          <w:sz w:val="24"/>
          <w:szCs w:val="24"/>
          <w:lang w:val="en-US"/>
        </w:rPr>
        <w:br/>
      </w:r>
      <w:r w:rsidR="00E75656">
        <w:rPr>
          <w:rFonts w:eastAsiaTheme="minorEastAsia"/>
          <w:sz w:val="24"/>
          <w:szCs w:val="24"/>
          <w:lang w:val="en-US"/>
        </w:rPr>
        <w:t xml:space="preserve">     </w:t>
      </w:r>
      <w:r w:rsidR="00207EEC">
        <w:rPr>
          <w:rFonts w:eastAsiaTheme="minorEastAsia"/>
          <w:sz w:val="24"/>
          <w:szCs w:val="24"/>
          <w:lang w:val="en-US"/>
        </w:rPr>
        <w:t xml:space="preserve"> </w:t>
      </w:r>
      <m:oMath>
        <m:r>
          <w:rPr>
            <w:rFonts w:ascii="Cambria Math" w:eastAsiaTheme="minorEastAsia" w:hAnsi="Cambria Math"/>
            <w:sz w:val="24"/>
            <w:szCs w:val="24"/>
            <w:lang w:val="en-US"/>
          </w:rPr>
          <m:t>q=</m:t>
        </m:r>
        <m:f>
          <m:fPr>
            <m:ctrlPr>
              <w:rPr>
                <w:rFonts w:ascii="Cambria Math" w:eastAsiaTheme="minorEastAsia" w:hAnsi="Cambria Math"/>
                <w:i/>
                <w:sz w:val="24"/>
                <w:szCs w:val="24"/>
                <w:lang w:val="en-US"/>
              </w:rPr>
            </m:ctrlPr>
          </m:fPr>
          <m:num>
            <m:r>
              <w:rPr>
                <w:rFonts w:ascii="Cambria Math" w:eastAsiaTheme="minorEastAsia" w:hAnsi="Cambria Math"/>
                <w:sz w:val="24"/>
                <w:szCs w:val="24"/>
                <w:lang w:val="en-US"/>
              </w:rPr>
              <m:t>2E</m:t>
            </m:r>
          </m:num>
          <m:den>
            <m:r>
              <w:rPr>
                <w:rFonts w:ascii="Cambria Math" w:eastAsiaTheme="minorEastAsia" w:hAnsi="Cambria Math"/>
                <w:sz w:val="24"/>
                <w:szCs w:val="24"/>
                <w:lang w:val="en-US"/>
              </w:rPr>
              <m:t>U</m:t>
            </m:r>
          </m:den>
        </m:f>
        <m:r>
          <w:rPr>
            <w:rFonts w:ascii="Cambria Math" w:eastAsiaTheme="minorEastAsia" w:hAnsi="Cambria Math"/>
            <w:sz w:val="24"/>
            <w:szCs w:val="24"/>
            <w:lang w:val="en-US"/>
          </w:rPr>
          <m:t xml:space="preserve">  </m:t>
        </m:r>
        <m:d>
          <m:dPr>
            <m:begChr m:val="["/>
            <m:endChr m:val="]"/>
            <m:ctrlPr>
              <w:rPr>
                <w:rFonts w:ascii="Cambria Math" w:eastAsiaTheme="minorEastAsia" w:hAnsi="Cambria Math"/>
                <w:i/>
                <w:sz w:val="24"/>
                <w:szCs w:val="24"/>
                <w:lang w:val="en-US"/>
              </w:rPr>
            </m:ctrlPr>
          </m:dPr>
          <m:e>
            <m:r>
              <w:rPr>
                <w:rFonts w:ascii="Cambria Math" w:eastAsiaTheme="minorEastAsia" w:hAnsi="Cambria Math"/>
                <w:sz w:val="24"/>
                <w:szCs w:val="24"/>
                <w:lang w:val="en-US"/>
              </w:rPr>
              <m:t>C</m:t>
            </m:r>
          </m:e>
        </m:d>
        <m:r>
          <w:rPr>
            <w:rFonts w:ascii="Cambria Math" w:eastAsiaTheme="minorEastAsia" w:hAnsi="Cambria Math"/>
            <w:sz w:val="24"/>
            <w:szCs w:val="24"/>
            <w:lang w:val="en-US"/>
          </w:rPr>
          <m:t>.</m:t>
        </m:r>
      </m:oMath>
      <w:r w:rsidR="00207EEC">
        <w:rPr>
          <w:rFonts w:eastAsiaTheme="minorEastAsia"/>
          <w:sz w:val="24"/>
          <w:szCs w:val="24"/>
          <w:lang w:val="en-US"/>
        </w:rPr>
        <w:tab/>
      </w:r>
      <w:r w:rsidR="00207EEC">
        <w:rPr>
          <w:rFonts w:eastAsiaTheme="minorEastAsia"/>
          <w:sz w:val="24"/>
          <w:szCs w:val="24"/>
          <w:lang w:val="en-US"/>
        </w:rPr>
        <w:tab/>
      </w:r>
      <w:r w:rsidR="00207EEC">
        <w:rPr>
          <w:rFonts w:eastAsiaTheme="minorEastAsia"/>
          <w:sz w:val="24"/>
          <w:szCs w:val="24"/>
          <w:lang w:val="en-US"/>
        </w:rPr>
        <w:tab/>
      </w:r>
      <w:r w:rsidR="00207EEC">
        <w:rPr>
          <w:rFonts w:eastAsiaTheme="minorEastAsia"/>
          <w:sz w:val="24"/>
          <w:szCs w:val="24"/>
          <w:lang w:val="en-US"/>
        </w:rPr>
        <w:tab/>
      </w:r>
      <w:r w:rsidR="00207EEC">
        <w:rPr>
          <w:rFonts w:eastAsiaTheme="minorEastAsia"/>
          <w:sz w:val="24"/>
          <w:szCs w:val="24"/>
          <w:lang w:val="en-US"/>
        </w:rPr>
        <w:tab/>
      </w:r>
      <w:r w:rsidR="00207EEC">
        <w:rPr>
          <w:rFonts w:eastAsiaTheme="minorEastAsia"/>
          <w:sz w:val="24"/>
          <w:szCs w:val="24"/>
          <w:lang w:val="en-US"/>
        </w:rPr>
        <w:tab/>
      </w:r>
      <w:r w:rsidR="00207EEC">
        <w:rPr>
          <w:rFonts w:eastAsiaTheme="minorEastAsia"/>
          <w:sz w:val="24"/>
          <w:szCs w:val="24"/>
          <w:lang w:val="en-US"/>
        </w:rPr>
        <w:tab/>
        <w:t>(</w:t>
      </w:r>
      <w:r w:rsidR="00EE0542">
        <w:rPr>
          <w:rFonts w:eastAsiaTheme="minorEastAsia"/>
          <w:sz w:val="24"/>
          <w:szCs w:val="24"/>
          <w:lang w:val="en-US"/>
        </w:rPr>
        <w:t>4</w:t>
      </w:r>
      <w:r w:rsidR="00207EEC">
        <w:rPr>
          <w:rFonts w:eastAsiaTheme="minorEastAsia"/>
          <w:sz w:val="24"/>
          <w:szCs w:val="24"/>
          <w:lang w:val="en-US"/>
        </w:rPr>
        <w:t>)</w:t>
      </w:r>
      <w:r w:rsidR="00207EEC">
        <w:rPr>
          <w:rFonts w:eastAsiaTheme="minorEastAsia"/>
          <w:sz w:val="24"/>
          <w:szCs w:val="24"/>
          <w:lang w:val="en-US"/>
        </w:rPr>
        <w:br/>
        <w:t xml:space="preserve">  Capacity of plat capacitor is:</w:t>
      </w:r>
      <w:r w:rsidR="00207EEC">
        <w:rPr>
          <w:rFonts w:eastAsiaTheme="minorEastAsia"/>
          <w:sz w:val="24"/>
          <w:szCs w:val="24"/>
          <w:lang w:val="en-US"/>
        </w:rPr>
        <w:br/>
      </w:r>
      <w:r w:rsidR="00E75656">
        <w:rPr>
          <w:rFonts w:eastAsiaTheme="minorEastAsia"/>
          <w:sz w:val="24"/>
          <w:szCs w:val="24"/>
          <w:lang w:val="en-US"/>
        </w:rPr>
        <w:t xml:space="preserve">       </w:t>
      </w:r>
      <m:oMath>
        <m:r>
          <w:rPr>
            <w:rFonts w:ascii="Cambria Math" w:eastAsiaTheme="minorEastAsia" w:hAnsi="Cambria Math"/>
            <w:sz w:val="24"/>
            <w:szCs w:val="24"/>
            <w:lang w:val="en-US"/>
          </w:rPr>
          <m:t>C=</m:t>
        </m:r>
        <m:f>
          <m:fPr>
            <m:ctrlPr>
              <w:rPr>
                <w:rFonts w:ascii="Cambria Math" w:eastAsiaTheme="minorEastAsia" w:hAnsi="Cambria Math"/>
                <w:i/>
                <w:sz w:val="24"/>
                <w:szCs w:val="24"/>
                <w:lang w:val="en-US"/>
              </w:rPr>
            </m:ctrlPr>
          </m:fPr>
          <m:num>
            <m:sSub>
              <m:sSubPr>
                <m:ctrlPr>
                  <w:rPr>
                    <w:rFonts w:ascii="Cambria Math" w:eastAsiaTheme="minorEastAsia" w:hAnsi="Cambria Math"/>
                    <w:i/>
                    <w:sz w:val="24"/>
                    <w:szCs w:val="24"/>
                    <w:lang w:val="en-US"/>
                  </w:rPr>
                </m:ctrlPr>
              </m:sSubPr>
              <m:e>
                <m:r>
                  <w:rPr>
                    <w:rFonts w:ascii="Cambria Math" w:eastAsiaTheme="minorEastAsia" w:hAnsi="Cambria Math"/>
                    <w:sz w:val="24"/>
                    <w:szCs w:val="24"/>
                    <w:lang w:val="en-US"/>
                  </w:rPr>
                  <m:t>ε</m:t>
                </m:r>
              </m:e>
              <m:sub>
                <m:r>
                  <w:rPr>
                    <w:rFonts w:ascii="Cambria Math" w:eastAsiaTheme="minorEastAsia" w:hAnsi="Cambria Math"/>
                    <w:sz w:val="24"/>
                    <w:szCs w:val="24"/>
                    <w:lang w:val="en-US"/>
                  </w:rPr>
                  <m:t>o</m:t>
                </m:r>
              </m:sub>
            </m:sSub>
            <m:r>
              <w:rPr>
                <w:rFonts w:ascii="Cambria Math" w:eastAsiaTheme="minorEastAsia" w:hAnsi="Cambria Math"/>
                <w:sz w:val="24"/>
                <w:szCs w:val="24"/>
                <w:lang w:val="en-US"/>
              </w:rPr>
              <m:t>εS</m:t>
            </m:r>
          </m:num>
          <m:den>
            <m:r>
              <w:rPr>
                <w:rFonts w:ascii="Cambria Math" w:eastAsiaTheme="minorEastAsia" w:hAnsi="Cambria Math"/>
                <w:sz w:val="24"/>
                <w:szCs w:val="24"/>
                <w:lang w:val="en-US"/>
              </w:rPr>
              <m:t>a</m:t>
            </m:r>
          </m:den>
        </m:f>
        <m:r>
          <w:rPr>
            <w:rFonts w:ascii="Cambria Math" w:eastAsiaTheme="minorEastAsia" w:hAnsi="Cambria Math"/>
            <w:sz w:val="24"/>
            <w:szCs w:val="24"/>
            <w:lang w:val="en-US"/>
          </w:rPr>
          <m:t xml:space="preserve"> ,</m:t>
        </m:r>
      </m:oMath>
      <w:r w:rsidR="00207EEC">
        <w:rPr>
          <w:rFonts w:eastAsiaTheme="minorEastAsia"/>
          <w:sz w:val="24"/>
          <w:szCs w:val="24"/>
          <w:lang w:val="en-US"/>
        </w:rPr>
        <w:t xml:space="preserve"> </w:t>
      </w:r>
      <w:r w:rsidR="00207EEC">
        <w:rPr>
          <w:rFonts w:eastAsiaTheme="minorEastAsia"/>
          <w:sz w:val="24"/>
          <w:szCs w:val="24"/>
          <w:lang w:val="en-US"/>
        </w:rPr>
        <w:tab/>
      </w:r>
      <w:r w:rsidR="00207EEC">
        <w:rPr>
          <w:rFonts w:eastAsiaTheme="minorEastAsia"/>
          <w:sz w:val="24"/>
          <w:szCs w:val="24"/>
          <w:lang w:val="en-US"/>
        </w:rPr>
        <w:tab/>
      </w:r>
      <w:r w:rsidR="00207EEC">
        <w:rPr>
          <w:rFonts w:eastAsiaTheme="minorEastAsia"/>
          <w:sz w:val="24"/>
          <w:szCs w:val="24"/>
          <w:lang w:val="en-US"/>
        </w:rPr>
        <w:tab/>
      </w:r>
      <w:r w:rsidR="00207EEC">
        <w:rPr>
          <w:rFonts w:eastAsiaTheme="minorEastAsia"/>
          <w:sz w:val="24"/>
          <w:szCs w:val="24"/>
          <w:lang w:val="en-US"/>
        </w:rPr>
        <w:tab/>
      </w:r>
      <w:r w:rsidR="00207EEC">
        <w:rPr>
          <w:rFonts w:eastAsiaTheme="minorEastAsia"/>
          <w:sz w:val="24"/>
          <w:szCs w:val="24"/>
          <w:lang w:val="en-US"/>
        </w:rPr>
        <w:tab/>
      </w:r>
      <w:r w:rsidR="00207EEC">
        <w:rPr>
          <w:rFonts w:eastAsiaTheme="minorEastAsia"/>
          <w:sz w:val="24"/>
          <w:szCs w:val="24"/>
          <w:lang w:val="en-US"/>
        </w:rPr>
        <w:tab/>
      </w:r>
      <w:r w:rsidR="00207EEC">
        <w:rPr>
          <w:rFonts w:eastAsiaTheme="minorEastAsia"/>
          <w:sz w:val="24"/>
          <w:szCs w:val="24"/>
          <w:lang w:val="en-US"/>
        </w:rPr>
        <w:tab/>
      </w:r>
      <w:r w:rsidR="00207EEC">
        <w:rPr>
          <w:rFonts w:eastAsiaTheme="minorEastAsia"/>
          <w:sz w:val="24"/>
          <w:szCs w:val="24"/>
          <w:lang w:val="en-US"/>
        </w:rPr>
        <w:tab/>
        <w:t>(</w:t>
      </w:r>
      <w:r w:rsidR="00EE0542">
        <w:rPr>
          <w:rFonts w:eastAsiaTheme="minorEastAsia"/>
          <w:sz w:val="24"/>
          <w:szCs w:val="24"/>
          <w:lang w:val="en-US"/>
        </w:rPr>
        <w:t>5</w:t>
      </w:r>
      <w:r w:rsidR="00207EEC">
        <w:rPr>
          <w:rFonts w:eastAsiaTheme="minorEastAsia"/>
          <w:sz w:val="24"/>
          <w:szCs w:val="24"/>
          <w:lang w:val="en-US"/>
        </w:rPr>
        <w:t>)</w:t>
      </w:r>
      <w:r w:rsidR="00207EEC">
        <w:rPr>
          <w:rFonts w:eastAsiaTheme="minorEastAsia"/>
          <w:sz w:val="24"/>
          <w:szCs w:val="24"/>
          <w:lang w:val="en-US"/>
        </w:rPr>
        <w:br/>
        <w:t xml:space="preserve">where </w:t>
      </w:r>
      <m:oMath>
        <m:sSub>
          <m:sSubPr>
            <m:ctrlPr>
              <w:rPr>
                <w:rFonts w:ascii="Cambria Math" w:eastAsiaTheme="minorEastAsia" w:hAnsi="Cambria Math"/>
                <w:i/>
                <w:sz w:val="24"/>
                <w:szCs w:val="24"/>
                <w:lang w:val="en-US"/>
              </w:rPr>
            </m:ctrlPr>
          </m:sSubPr>
          <m:e>
            <m:r>
              <w:rPr>
                <w:rFonts w:ascii="Cambria Math" w:eastAsiaTheme="minorEastAsia" w:hAnsi="Cambria Math"/>
                <w:sz w:val="24"/>
                <w:szCs w:val="24"/>
                <w:lang w:val="en-US"/>
              </w:rPr>
              <m:t>ε</m:t>
            </m:r>
          </m:e>
          <m:sub>
            <m:r>
              <w:rPr>
                <w:rFonts w:ascii="Cambria Math" w:eastAsiaTheme="minorEastAsia" w:hAnsi="Cambria Math"/>
                <w:sz w:val="24"/>
                <w:szCs w:val="24"/>
                <w:lang w:val="en-US"/>
              </w:rPr>
              <m:t>o</m:t>
            </m:r>
          </m:sub>
        </m:sSub>
        <m:r>
          <w:rPr>
            <w:rFonts w:ascii="Cambria Math" w:eastAsiaTheme="minorEastAsia" w:hAnsi="Cambria Math"/>
            <w:sz w:val="24"/>
            <w:szCs w:val="24"/>
            <w:lang w:val="en-US"/>
          </w:rPr>
          <m:t>=8.85·</m:t>
        </m:r>
        <m:sSup>
          <m:sSupPr>
            <m:ctrlPr>
              <w:rPr>
                <w:rFonts w:ascii="Cambria Math" w:eastAsiaTheme="minorEastAsia" w:hAnsi="Cambria Math"/>
                <w:i/>
                <w:sz w:val="24"/>
                <w:szCs w:val="24"/>
                <w:lang w:val="en-US"/>
              </w:rPr>
            </m:ctrlPr>
          </m:sSupPr>
          <m:e>
            <m:r>
              <w:rPr>
                <w:rFonts w:ascii="Cambria Math" w:eastAsiaTheme="minorEastAsia" w:hAnsi="Cambria Math"/>
                <w:sz w:val="24"/>
                <w:szCs w:val="24"/>
                <w:lang w:val="en-US"/>
              </w:rPr>
              <m:t>10</m:t>
            </m:r>
          </m:e>
          <m:sup>
            <m:r>
              <w:rPr>
                <w:rFonts w:ascii="Cambria Math" w:eastAsiaTheme="minorEastAsia" w:hAnsi="Cambria Math"/>
                <w:sz w:val="24"/>
                <w:szCs w:val="24"/>
                <w:lang w:val="en-US"/>
              </w:rPr>
              <m:t>-11</m:t>
            </m:r>
          </m:sup>
        </m:sSup>
        <m:r>
          <w:rPr>
            <w:rFonts w:ascii="Cambria Math" w:eastAsiaTheme="minorEastAsia" w:hAnsi="Cambria Math"/>
            <w:sz w:val="24"/>
            <w:szCs w:val="24"/>
            <w:lang w:val="en-US"/>
          </w:rPr>
          <m:t xml:space="preserve">   F/m</m:t>
        </m:r>
      </m:oMath>
      <w:r w:rsidR="00207EEC">
        <w:rPr>
          <w:rFonts w:eastAsiaTheme="minorEastAsia"/>
          <w:sz w:val="24"/>
          <w:szCs w:val="24"/>
          <w:lang w:val="en-US"/>
        </w:rPr>
        <w:t xml:space="preserve"> – electric constant; </w:t>
      </w:r>
      <w:r w:rsidR="00207EEC" w:rsidRPr="00E75656">
        <w:rPr>
          <w:rFonts w:eastAsiaTheme="minorEastAsia" w:cstheme="minorHAnsi"/>
          <w:i/>
          <w:sz w:val="24"/>
          <w:szCs w:val="24"/>
          <w:lang w:val="en-US"/>
        </w:rPr>
        <w:t>ε</w:t>
      </w:r>
      <w:r w:rsidR="00207EEC">
        <w:rPr>
          <w:rFonts w:eastAsiaTheme="minorEastAsia"/>
          <w:sz w:val="24"/>
          <w:szCs w:val="24"/>
          <w:lang w:val="en-US"/>
        </w:rPr>
        <w:t xml:space="preserve"> is </w:t>
      </w:r>
      <w:r w:rsidR="00E75656">
        <w:rPr>
          <w:rFonts w:eastAsiaTheme="minorEastAsia"/>
          <w:sz w:val="24"/>
          <w:szCs w:val="24"/>
          <w:lang w:val="en-US"/>
        </w:rPr>
        <w:t>dielectric constant of isolator</w:t>
      </w:r>
      <w:r w:rsidR="00207EEC">
        <w:rPr>
          <w:rFonts w:eastAsiaTheme="minorEastAsia"/>
          <w:sz w:val="24"/>
          <w:szCs w:val="24"/>
          <w:lang w:val="en-US"/>
        </w:rPr>
        <w:t xml:space="preserve">, </w:t>
      </w:r>
      <w:r w:rsidR="00207EEC" w:rsidRPr="00E75656">
        <w:rPr>
          <w:rFonts w:eastAsiaTheme="minorEastAsia"/>
          <w:i/>
          <w:sz w:val="24"/>
          <w:szCs w:val="24"/>
          <w:lang w:val="en-US"/>
        </w:rPr>
        <w:t>S</w:t>
      </w:r>
      <w:r w:rsidR="00207EEC">
        <w:rPr>
          <w:rFonts w:eastAsiaTheme="minorEastAsia"/>
          <w:sz w:val="24"/>
          <w:szCs w:val="24"/>
          <w:lang w:val="en-US"/>
        </w:rPr>
        <w:t xml:space="preserve"> is capacitor area, sq.</w:t>
      </w:r>
      <w:r w:rsidR="00E75656">
        <w:rPr>
          <w:rFonts w:eastAsiaTheme="minorEastAsia"/>
          <w:sz w:val="24"/>
          <w:szCs w:val="24"/>
          <w:lang w:val="en-US"/>
        </w:rPr>
        <w:t xml:space="preserve"> </w:t>
      </w:r>
      <w:r w:rsidR="00207EEC">
        <w:rPr>
          <w:rFonts w:eastAsiaTheme="minorEastAsia"/>
          <w:sz w:val="24"/>
          <w:szCs w:val="24"/>
          <w:lang w:val="en-US"/>
        </w:rPr>
        <w:t xml:space="preserve">m; </w:t>
      </w:r>
      <w:r w:rsidR="00207EEC" w:rsidRPr="00E75656">
        <w:rPr>
          <w:rFonts w:eastAsiaTheme="minorEastAsia"/>
          <w:i/>
          <w:sz w:val="24"/>
          <w:szCs w:val="24"/>
          <w:lang w:val="en-US"/>
        </w:rPr>
        <w:t>a</w:t>
      </w:r>
      <w:r w:rsidR="00207EEC">
        <w:rPr>
          <w:rFonts w:eastAsiaTheme="minorEastAsia"/>
          <w:sz w:val="24"/>
          <w:szCs w:val="24"/>
          <w:lang w:val="en-US"/>
        </w:rPr>
        <w:t xml:space="preserve"> is distance between sheets, m.</w:t>
      </w:r>
      <w:r w:rsidR="00207EEC">
        <w:rPr>
          <w:rFonts w:eastAsiaTheme="minorEastAsia"/>
          <w:sz w:val="24"/>
          <w:szCs w:val="24"/>
          <w:lang w:val="en-US"/>
        </w:rPr>
        <w:tab/>
      </w:r>
      <w:r w:rsidR="00207EEC">
        <w:rPr>
          <w:rFonts w:eastAsiaTheme="minorEastAsia"/>
          <w:sz w:val="24"/>
          <w:szCs w:val="24"/>
          <w:lang w:val="en-US"/>
        </w:rPr>
        <w:tab/>
      </w:r>
      <w:r w:rsidR="00207EEC">
        <w:rPr>
          <w:rFonts w:eastAsiaTheme="minorEastAsia"/>
          <w:sz w:val="24"/>
          <w:szCs w:val="24"/>
          <w:lang w:val="en-US"/>
        </w:rPr>
        <w:br/>
        <w:t xml:space="preserve">   Differential equations of discharging the capacitor is [</w:t>
      </w:r>
      <w:r w:rsidR="00DE04BE">
        <w:rPr>
          <w:rFonts w:eastAsiaTheme="minorEastAsia"/>
          <w:sz w:val="24"/>
          <w:szCs w:val="24"/>
          <w:lang w:val="en-US"/>
        </w:rPr>
        <w:t>4</w:t>
      </w:r>
      <w:r w:rsidR="00207EEC">
        <w:rPr>
          <w:rFonts w:eastAsiaTheme="minorEastAsia"/>
          <w:sz w:val="24"/>
          <w:szCs w:val="24"/>
          <w:lang w:val="en-US"/>
        </w:rPr>
        <w:t>] p. 450:</w:t>
      </w:r>
      <w:r w:rsidR="00207EEC">
        <w:rPr>
          <w:rFonts w:eastAsiaTheme="minorEastAsia"/>
          <w:sz w:val="24"/>
          <w:szCs w:val="24"/>
          <w:lang w:val="en-US"/>
        </w:rPr>
        <w:br/>
      </w:r>
      <w:r w:rsidR="00DE04BE">
        <w:rPr>
          <w:rFonts w:eastAsiaTheme="minorEastAsia"/>
          <w:sz w:val="24"/>
          <w:szCs w:val="24"/>
          <w:lang w:val="en-US"/>
        </w:rPr>
        <w:t xml:space="preserve">      </w:t>
      </w:r>
      <m:oMath>
        <m:r>
          <w:rPr>
            <w:rFonts w:ascii="Cambria Math" w:eastAsiaTheme="minorEastAsia" w:hAnsi="Cambria Math"/>
            <w:sz w:val="24"/>
            <w:szCs w:val="24"/>
            <w:lang w:val="en-US"/>
          </w:rPr>
          <m:t>ri-U=-L</m:t>
        </m:r>
        <m:f>
          <m:fPr>
            <m:ctrlPr>
              <w:rPr>
                <w:rFonts w:ascii="Cambria Math" w:eastAsiaTheme="minorEastAsia" w:hAnsi="Cambria Math"/>
                <w:i/>
                <w:sz w:val="24"/>
                <w:szCs w:val="24"/>
                <w:lang w:val="en-US"/>
              </w:rPr>
            </m:ctrlPr>
          </m:fPr>
          <m:num>
            <m:r>
              <w:rPr>
                <w:rFonts w:ascii="Cambria Math" w:eastAsiaTheme="minorEastAsia" w:hAnsi="Cambria Math"/>
                <w:sz w:val="24"/>
                <w:szCs w:val="24"/>
                <w:lang w:val="en-US"/>
              </w:rPr>
              <m:t>di</m:t>
            </m:r>
          </m:num>
          <m:den>
            <m:r>
              <w:rPr>
                <w:rFonts w:ascii="Cambria Math" w:eastAsiaTheme="minorEastAsia" w:hAnsi="Cambria Math"/>
                <w:sz w:val="24"/>
                <w:szCs w:val="24"/>
                <w:lang w:val="en-US"/>
              </w:rPr>
              <m:t>dt</m:t>
            </m:r>
          </m:den>
        </m:f>
        <m:r>
          <w:rPr>
            <w:rFonts w:ascii="Cambria Math" w:eastAsiaTheme="minorEastAsia" w:hAnsi="Cambria Math"/>
            <w:sz w:val="24"/>
            <w:szCs w:val="24"/>
            <w:lang w:val="en-US"/>
          </w:rPr>
          <m:t xml:space="preserve"> ,   U=</m:t>
        </m:r>
        <m:f>
          <m:fPr>
            <m:ctrlPr>
              <w:rPr>
                <w:rFonts w:ascii="Cambria Math" w:eastAsiaTheme="minorEastAsia" w:hAnsi="Cambria Math"/>
                <w:i/>
                <w:sz w:val="24"/>
                <w:szCs w:val="24"/>
                <w:lang w:val="en-US"/>
              </w:rPr>
            </m:ctrlPr>
          </m:fPr>
          <m:num>
            <m:r>
              <w:rPr>
                <w:rFonts w:ascii="Cambria Math" w:eastAsiaTheme="minorEastAsia" w:hAnsi="Cambria Math"/>
                <w:sz w:val="24"/>
                <w:szCs w:val="24"/>
                <w:lang w:val="en-US"/>
              </w:rPr>
              <m:t>q</m:t>
            </m:r>
          </m:num>
          <m:den>
            <m:r>
              <w:rPr>
                <w:rFonts w:ascii="Cambria Math" w:eastAsiaTheme="minorEastAsia" w:hAnsi="Cambria Math"/>
                <w:sz w:val="24"/>
                <w:szCs w:val="24"/>
                <w:lang w:val="en-US"/>
              </w:rPr>
              <m:t>C</m:t>
            </m:r>
          </m:den>
        </m:f>
        <m:r>
          <w:rPr>
            <w:rFonts w:ascii="Cambria Math" w:eastAsiaTheme="minorEastAsia" w:hAnsi="Cambria Math"/>
            <w:sz w:val="24"/>
            <w:szCs w:val="24"/>
            <w:lang w:val="en-US"/>
          </w:rPr>
          <m:t xml:space="preserve"> ,  i=-</m:t>
        </m:r>
        <m:f>
          <m:fPr>
            <m:ctrlPr>
              <w:rPr>
                <w:rFonts w:ascii="Cambria Math" w:eastAsiaTheme="minorEastAsia" w:hAnsi="Cambria Math"/>
                <w:i/>
                <w:sz w:val="24"/>
                <w:szCs w:val="24"/>
                <w:lang w:val="en-US"/>
              </w:rPr>
            </m:ctrlPr>
          </m:fPr>
          <m:num>
            <m:r>
              <w:rPr>
                <w:rFonts w:ascii="Cambria Math" w:eastAsiaTheme="minorEastAsia" w:hAnsi="Cambria Math"/>
                <w:sz w:val="24"/>
                <w:szCs w:val="24"/>
                <w:lang w:val="en-US"/>
              </w:rPr>
              <m:t>dq</m:t>
            </m:r>
          </m:num>
          <m:den>
            <m:r>
              <w:rPr>
                <w:rFonts w:ascii="Cambria Math" w:eastAsiaTheme="minorEastAsia" w:hAnsi="Cambria Math"/>
                <w:sz w:val="24"/>
                <w:szCs w:val="24"/>
                <w:lang w:val="en-US"/>
              </w:rPr>
              <m:t>dt</m:t>
            </m:r>
          </m:den>
        </m:f>
        <m:r>
          <w:rPr>
            <w:rFonts w:ascii="Cambria Math" w:eastAsiaTheme="minorEastAsia" w:hAnsi="Cambria Math"/>
            <w:sz w:val="24"/>
            <w:szCs w:val="24"/>
            <w:lang w:val="en-US"/>
          </w:rPr>
          <m:t xml:space="preserve"> .</m:t>
        </m:r>
      </m:oMath>
      <w:r w:rsidR="00207EEC">
        <w:rPr>
          <w:rFonts w:eastAsiaTheme="minorEastAsia"/>
          <w:sz w:val="24"/>
          <w:szCs w:val="24"/>
          <w:lang w:val="en-US"/>
        </w:rPr>
        <w:t xml:space="preserve"> </w:t>
      </w:r>
      <w:r w:rsidR="00207EEC">
        <w:rPr>
          <w:rFonts w:eastAsiaTheme="minorEastAsia"/>
          <w:sz w:val="24"/>
          <w:szCs w:val="24"/>
          <w:lang w:val="en-US"/>
        </w:rPr>
        <w:tab/>
      </w:r>
      <w:r w:rsidR="00207EEC">
        <w:rPr>
          <w:rFonts w:eastAsiaTheme="minorEastAsia"/>
          <w:sz w:val="24"/>
          <w:szCs w:val="24"/>
          <w:lang w:val="en-US"/>
        </w:rPr>
        <w:tab/>
      </w:r>
      <w:r w:rsidR="00207EEC">
        <w:rPr>
          <w:rFonts w:eastAsiaTheme="minorEastAsia"/>
          <w:sz w:val="24"/>
          <w:szCs w:val="24"/>
          <w:lang w:val="en-US"/>
        </w:rPr>
        <w:tab/>
      </w:r>
      <w:r w:rsidR="00207EEC">
        <w:rPr>
          <w:rFonts w:eastAsiaTheme="minorEastAsia"/>
          <w:sz w:val="24"/>
          <w:szCs w:val="24"/>
          <w:lang w:val="en-US"/>
        </w:rPr>
        <w:tab/>
        <w:t>(</w:t>
      </w:r>
      <w:r w:rsidR="00EE0542">
        <w:rPr>
          <w:rFonts w:eastAsiaTheme="minorEastAsia"/>
          <w:sz w:val="24"/>
          <w:szCs w:val="24"/>
          <w:lang w:val="en-US"/>
        </w:rPr>
        <w:t>6</w:t>
      </w:r>
      <w:r w:rsidR="00207EEC">
        <w:rPr>
          <w:rFonts w:eastAsiaTheme="minorEastAsia"/>
          <w:sz w:val="24"/>
          <w:szCs w:val="24"/>
          <w:lang w:val="en-US"/>
        </w:rPr>
        <w:t>)</w:t>
      </w:r>
      <w:r w:rsidR="00207EEC">
        <w:rPr>
          <w:rFonts w:eastAsiaTheme="minorEastAsia"/>
          <w:sz w:val="24"/>
          <w:szCs w:val="24"/>
          <w:lang w:val="en-US"/>
        </w:rPr>
        <w:br/>
        <w:t xml:space="preserve">where </w:t>
      </w:r>
      <w:r w:rsidR="00207EEC" w:rsidRPr="00901E96">
        <w:rPr>
          <w:rFonts w:eastAsiaTheme="minorEastAsia"/>
          <w:i/>
          <w:sz w:val="24"/>
          <w:szCs w:val="24"/>
          <w:lang w:val="en-US"/>
        </w:rPr>
        <w:t>r</w:t>
      </w:r>
      <w:r w:rsidR="00207EEC">
        <w:rPr>
          <w:rFonts w:eastAsiaTheme="minorEastAsia"/>
          <w:sz w:val="24"/>
          <w:szCs w:val="24"/>
          <w:lang w:val="en-US"/>
        </w:rPr>
        <w:t xml:space="preserve"> is electric resistance , Ohm; </w:t>
      </w:r>
      <w:proofErr w:type="spellStart"/>
      <w:r w:rsidR="00207EEC" w:rsidRPr="00901E96">
        <w:rPr>
          <w:rFonts w:eastAsiaTheme="minorEastAsia"/>
          <w:i/>
          <w:sz w:val="24"/>
          <w:szCs w:val="24"/>
          <w:lang w:val="en-US"/>
        </w:rPr>
        <w:t>i</w:t>
      </w:r>
      <w:proofErr w:type="spellEnd"/>
      <w:r w:rsidR="00207EEC">
        <w:rPr>
          <w:rFonts w:eastAsiaTheme="minorEastAsia"/>
          <w:sz w:val="24"/>
          <w:szCs w:val="24"/>
          <w:lang w:val="en-US"/>
        </w:rPr>
        <w:t xml:space="preserve"> is electric current, A; </w:t>
      </w:r>
      <w:r w:rsidR="00207EEC" w:rsidRPr="00901E96">
        <w:rPr>
          <w:rFonts w:eastAsiaTheme="minorEastAsia"/>
          <w:i/>
          <w:sz w:val="24"/>
          <w:szCs w:val="24"/>
          <w:lang w:val="en-US"/>
        </w:rPr>
        <w:t>L</w:t>
      </w:r>
      <w:r w:rsidR="00207EEC">
        <w:rPr>
          <w:rFonts w:eastAsiaTheme="minorEastAsia"/>
          <w:sz w:val="24"/>
          <w:szCs w:val="24"/>
          <w:lang w:val="en-US"/>
        </w:rPr>
        <w:t xml:space="preserve"> is induction, H; </w:t>
      </w:r>
      <w:r w:rsidR="00207EEC" w:rsidRPr="00901E96">
        <w:rPr>
          <w:rFonts w:eastAsiaTheme="minorEastAsia"/>
          <w:i/>
          <w:sz w:val="24"/>
          <w:szCs w:val="24"/>
          <w:lang w:val="en-US"/>
        </w:rPr>
        <w:t>t</w:t>
      </w:r>
      <w:r w:rsidR="00207EEC">
        <w:rPr>
          <w:rFonts w:eastAsiaTheme="minorEastAsia"/>
          <w:sz w:val="24"/>
          <w:szCs w:val="24"/>
          <w:lang w:val="en-US"/>
        </w:rPr>
        <w:t xml:space="preserve"> is time, sec.  </w:t>
      </w:r>
      <w:r w:rsidR="00207EEC">
        <w:rPr>
          <w:rFonts w:eastAsiaTheme="minorEastAsia"/>
          <w:sz w:val="24"/>
          <w:szCs w:val="24"/>
          <w:lang w:val="en-US"/>
        </w:rPr>
        <w:br/>
        <w:t xml:space="preserve">  This system</w:t>
      </w:r>
      <w:r w:rsidR="00207EEC" w:rsidRPr="00422D44">
        <w:rPr>
          <w:rFonts w:eastAsiaTheme="minorEastAsia"/>
          <w:sz w:val="24"/>
          <w:szCs w:val="24"/>
          <w:lang w:val="en-US"/>
        </w:rPr>
        <w:t xml:space="preserve"> </w:t>
      </w:r>
      <w:r w:rsidR="00207EEC">
        <w:rPr>
          <w:rFonts w:eastAsiaTheme="minorEastAsia"/>
          <w:sz w:val="24"/>
          <w:szCs w:val="24"/>
          <w:lang w:val="en-US"/>
        </w:rPr>
        <w:t>we can re-write as one equation of the second order:</w:t>
      </w:r>
      <w:r w:rsidR="00207EEC">
        <w:rPr>
          <w:rFonts w:eastAsiaTheme="minorEastAsia"/>
          <w:sz w:val="24"/>
          <w:szCs w:val="24"/>
          <w:lang w:val="en-US"/>
        </w:rPr>
        <w:br/>
      </w:r>
      <m:oMath>
        <m:r>
          <w:rPr>
            <w:rFonts w:ascii="Cambria Math" w:eastAsiaTheme="minorEastAsia" w:hAnsi="Cambria Math"/>
            <w:sz w:val="24"/>
            <w:szCs w:val="24"/>
            <w:lang w:val="en-US"/>
          </w:rPr>
          <m:t>L</m:t>
        </m:r>
        <m:f>
          <m:fPr>
            <m:ctrlPr>
              <w:rPr>
                <w:rFonts w:ascii="Cambria Math" w:eastAsiaTheme="minorEastAsia" w:hAnsi="Cambria Math"/>
                <w:i/>
                <w:sz w:val="24"/>
                <w:szCs w:val="24"/>
                <w:lang w:val="en-US"/>
              </w:rPr>
            </m:ctrlPr>
          </m:fPr>
          <m:num>
            <m:sSup>
              <m:sSupPr>
                <m:ctrlPr>
                  <w:rPr>
                    <w:rFonts w:ascii="Cambria Math" w:eastAsiaTheme="minorEastAsia" w:hAnsi="Cambria Math"/>
                    <w:i/>
                    <w:sz w:val="24"/>
                    <w:szCs w:val="24"/>
                    <w:lang w:val="en-US"/>
                  </w:rPr>
                </m:ctrlPr>
              </m:sSupPr>
              <m:e>
                <m:r>
                  <w:rPr>
                    <w:rFonts w:ascii="Cambria Math" w:eastAsiaTheme="minorEastAsia" w:hAnsi="Cambria Math"/>
                    <w:sz w:val="24"/>
                    <w:szCs w:val="24"/>
                    <w:lang w:val="en-US"/>
                  </w:rPr>
                  <m:t>d</m:t>
                </m:r>
              </m:e>
              <m:sup>
                <m:r>
                  <w:rPr>
                    <w:rFonts w:ascii="Cambria Math" w:eastAsiaTheme="minorEastAsia" w:hAnsi="Cambria Math"/>
                    <w:sz w:val="24"/>
                    <w:szCs w:val="24"/>
                    <w:lang w:val="en-US"/>
                  </w:rPr>
                  <m:t>2</m:t>
                </m:r>
              </m:sup>
            </m:sSup>
            <m:r>
              <w:rPr>
                <w:rFonts w:ascii="Cambria Math" w:eastAsiaTheme="minorEastAsia" w:hAnsi="Cambria Math"/>
                <w:sz w:val="24"/>
                <w:szCs w:val="24"/>
                <w:lang w:val="en-US"/>
              </w:rPr>
              <m:t>q</m:t>
            </m:r>
          </m:num>
          <m:den>
            <m:sSup>
              <m:sSupPr>
                <m:ctrlPr>
                  <w:rPr>
                    <w:rFonts w:ascii="Cambria Math" w:eastAsiaTheme="minorEastAsia" w:hAnsi="Cambria Math"/>
                    <w:i/>
                    <w:sz w:val="24"/>
                    <w:szCs w:val="24"/>
                    <w:lang w:val="en-US"/>
                  </w:rPr>
                </m:ctrlPr>
              </m:sSupPr>
              <m:e>
                <m:r>
                  <w:rPr>
                    <w:rFonts w:ascii="Cambria Math" w:eastAsiaTheme="minorEastAsia" w:hAnsi="Cambria Math"/>
                    <w:sz w:val="24"/>
                    <w:szCs w:val="24"/>
                    <w:lang w:val="en-US"/>
                  </w:rPr>
                  <m:t>dt</m:t>
                </m:r>
              </m:e>
              <m:sup>
                <m:r>
                  <w:rPr>
                    <w:rFonts w:ascii="Cambria Math" w:eastAsiaTheme="minorEastAsia" w:hAnsi="Cambria Math"/>
                    <w:sz w:val="24"/>
                    <w:szCs w:val="24"/>
                    <w:lang w:val="en-US"/>
                  </w:rPr>
                  <m:t>2</m:t>
                </m:r>
              </m:sup>
            </m:sSup>
          </m:den>
        </m:f>
      </m:oMath>
      <w:r w:rsidR="00207EEC" w:rsidRPr="00422D44">
        <w:rPr>
          <w:rFonts w:eastAsiaTheme="minorEastAsia"/>
          <w:sz w:val="24"/>
          <w:szCs w:val="24"/>
          <w:lang w:val="en-US"/>
        </w:rPr>
        <w:t xml:space="preserve"> </w:t>
      </w:r>
      <w:r w:rsidR="00207EEC">
        <w:rPr>
          <w:rFonts w:eastAsiaTheme="minorEastAsia"/>
          <w:sz w:val="24"/>
          <w:szCs w:val="24"/>
          <w:lang w:val="en-US"/>
        </w:rPr>
        <w:t>+r</w:t>
      </w:r>
      <m:oMath>
        <m:f>
          <m:fPr>
            <m:ctrlPr>
              <w:rPr>
                <w:rFonts w:ascii="Cambria Math" w:eastAsiaTheme="minorEastAsia" w:hAnsi="Cambria Math"/>
                <w:i/>
                <w:sz w:val="24"/>
                <w:szCs w:val="24"/>
                <w:lang w:val="en-US"/>
              </w:rPr>
            </m:ctrlPr>
          </m:fPr>
          <m:num>
            <m:r>
              <w:rPr>
                <w:rFonts w:ascii="Cambria Math" w:eastAsiaTheme="minorEastAsia" w:hAnsi="Cambria Math"/>
                <w:sz w:val="24"/>
                <w:szCs w:val="24"/>
                <w:lang w:val="en-US"/>
              </w:rPr>
              <m:t>dq</m:t>
            </m:r>
          </m:num>
          <m:den>
            <m:r>
              <w:rPr>
                <w:rFonts w:ascii="Cambria Math" w:eastAsiaTheme="minorEastAsia" w:hAnsi="Cambria Math"/>
                <w:sz w:val="24"/>
                <w:szCs w:val="24"/>
                <w:lang w:val="en-US"/>
              </w:rPr>
              <m:t>dt</m:t>
            </m:r>
          </m:den>
        </m:f>
        <m:r>
          <w:rPr>
            <w:rFonts w:ascii="Cambria Math" w:eastAsiaTheme="minorEastAsia" w:hAnsi="Cambria Math"/>
            <w:sz w:val="24"/>
            <w:szCs w:val="24"/>
            <w:lang w:val="en-US"/>
          </w:rPr>
          <m:t>+</m:t>
        </m:r>
        <m:f>
          <m:fPr>
            <m:ctrlPr>
              <w:rPr>
                <w:rFonts w:ascii="Cambria Math" w:eastAsiaTheme="minorEastAsia" w:hAnsi="Cambria Math"/>
                <w:i/>
                <w:sz w:val="24"/>
                <w:szCs w:val="24"/>
                <w:lang w:val="en-US"/>
              </w:rPr>
            </m:ctrlPr>
          </m:fPr>
          <m:num>
            <m:r>
              <w:rPr>
                <w:rFonts w:ascii="Cambria Math" w:eastAsiaTheme="minorEastAsia" w:hAnsi="Cambria Math"/>
                <w:sz w:val="24"/>
                <w:szCs w:val="24"/>
                <w:lang w:val="en-US"/>
              </w:rPr>
              <m:t>q</m:t>
            </m:r>
          </m:num>
          <m:den>
            <m:r>
              <w:rPr>
                <w:rFonts w:ascii="Cambria Math" w:eastAsiaTheme="minorEastAsia" w:hAnsi="Cambria Math"/>
                <w:sz w:val="24"/>
                <w:szCs w:val="24"/>
                <w:lang w:val="en-US"/>
              </w:rPr>
              <m:t>C</m:t>
            </m:r>
          </m:den>
        </m:f>
        <m:r>
          <w:rPr>
            <w:rFonts w:ascii="Cambria Math" w:eastAsiaTheme="minorEastAsia" w:hAnsi="Cambria Math"/>
            <w:sz w:val="24"/>
            <w:szCs w:val="24"/>
            <w:lang w:val="en-US"/>
          </w:rPr>
          <m:t xml:space="preserve">=0   </m:t>
        </m:r>
        <m:r>
          <m:rPr>
            <m:sty m:val="p"/>
          </m:rPr>
          <w:rPr>
            <w:rFonts w:ascii="Cambria Math" w:eastAsiaTheme="minorEastAsia" w:hAnsi="Cambria Math"/>
            <w:sz w:val="24"/>
            <w:szCs w:val="24"/>
            <w:lang w:val="en-US"/>
          </w:rPr>
          <m:t>or</m:t>
        </m:r>
        <m:r>
          <w:rPr>
            <w:rFonts w:ascii="Cambria Math" w:eastAsiaTheme="minorEastAsia" w:hAnsi="Cambria Math"/>
            <w:sz w:val="24"/>
            <w:szCs w:val="24"/>
            <w:lang w:val="en-US"/>
          </w:rPr>
          <m:t xml:space="preserve">   </m:t>
        </m:r>
        <m:f>
          <m:fPr>
            <m:ctrlPr>
              <w:rPr>
                <w:rFonts w:ascii="Cambria Math" w:eastAsiaTheme="minorEastAsia" w:hAnsi="Cambria Math"/>
                <w:i/>
                <w:sz w:val="24"/>
                <w:szCs w:val="24"/>
                <w:lang w:val="en-US"/>
              </w:rPr>
            </m:ctrlPr>
          </m:fPr>
          <m:num>
            <m:sSup>
              <m:sSupPr>
                <m:ctrlPr>
                  <w:rPr>
                    <w:rFonts w:ascii="Cambria Math" w:eastAsiaTheme="minorEastAsia" w:hAnsi="Cambria Math"/>
                    <w:i/>
                    <w:sz w:val="24"/>
                    <w:szCs w:val="24"/>
                    <w:lang w:val="en-US"/>
                  </w:rPr>
                </m:ctrlPr>
              </m:sSupPr>
              <m:e>
                <m:r>
                  <w:rPr>
                    <w:rFonts w:ascii="Cambria Math" w:eastAsiaTheme="minorEastAsia" w:hAnsi="Cambria Math"/>
                    <w:sz w:val="24"/>
                    <w:szCs w:val="24"/>
                    <w:lang w:val="en-US"/>
                  </w:rPr>
                  <m:t>d</m:t>
                </m:r>
              </m:e>
              <m:sup>
                <m:r>
                  <w:rPr>
                    <w:rFonts w:ascii="Cambria Math" w:eastAsiaTheme="minorEastAsia" w:hAnsi="Cambria Math"/>
                    <w:sz w:val="24"/>
                    <w:szCs w:val="24"/>
                    <w:lang w:val="en-US"/>
                  </w:rPr>
                  <m:t>2</m:t>
                </m:r>
              </m:sup>
            </m:sSup>
            <m:r>
              <w:rPr>
                <w:rFonts w:ascii="Cambria Math" w:eastAsiaTheme="minorEastAsia" w:hAnsi="Cambria Math"/>
                <w:sz w:val="24"/>
                <w:szCs w:val="24"/>
                <w:lang w:val="en-US"/>
              </w:rPr>
              <m:t>q</m:t>
            </m:r>
          </m:num>
          <m:den>
            <m:sSup>
              <m:sSupPr>
                <m:ctrlPr>
                  <w:rPr>
                    <w:rFonts w:ascii="Cambria Math" w:eastAsiaTheme="minorEastAsia" w:hAnsi="Cambria Math"/>
                    <w:i/>
                    <w:sz w:val="24"/>
                    <w:szCs w:val="24"/>
                    <w:lang w:val="en-US"/>
                  </w:rPr>
                </m:ctrlPr>
              </m:sSupPr>
              <m:e>
                <m:r>
                  <w:rPr>
                    <w:rFonts w:ascii="Cambria Math" w:eastAsiaTheme="minorEastAsia" w:hAnsi="Cambria Math"/>
                    <w:sz w:val="24"/>
                    <w:szCs w:val="24"/>
                    <w:lang w:val="en-US"/>
                  </w:rPr>
                  <m:t>dt</m:t>
                </m:r>
              </m:e>
              <m:sup>
                <m:r>
                  <w:rPr>
                    <w:rFonts w:ascii="Cambria Math" w:eastAsiaTheme="minorEastAsia" w:hAnsi="Cambria Math"/>
                    <w:sz w:val="24"/>
                    <w:szCs w:val="24"/>
                    <w:lang w:val="en-US"/>
                  </w:rPr>
                  <m:t>2</m:t>
                </m:r>
              </m:sup>
            </m:sSup>
          </m:den>
        </m:f>
        <m:r>
          <w:rPr>
            <w:rFonts w:ascii="Cambria Math" w:eastAsiaTheme="minorEastAsia" w:hAnsi="Cambria Math"/>
            <w:sz w:val="24"/>
            <w:szCs w:val="24"/>
            <w:lang w:val="en-US"/>
          </w:rPr>
          <m:t>+2α</m:t>
        </m:r>
        <m:f>
          <m:fPr>
            <m:ctrlPr>
              <w:rPr>
                <w:rFonts w:ascii="Cambria Math" w:eastAsiaTheme="minorEastAsia" w:hAnsi="Cambria Math"/>
                <w:i/>
                <w:sz w:val="24"/>
                <w:szCs w:val="24"/>
                <w:lang w:val="en-US"/>
              </w:rPr>
            </m:ctrlPr>
          </m:fPr>
          <m:num>
            <m:r>
              <w:rPr>
                <w:rFonts w:ascii="Cambria Math" w:eastAsiaTheme="minorEastAsia" w:hAnsi="Cambria Math"/>
                <w:sz w:val="24"/>
                <w:szCs w:val="24"/>
                <w:lang w:val="en-US"/>
              </w:rPr>
              <m:t>dq</m:t>
            </m:r>
          </m:num>
          <m:den>
            <m:r>
              <w:rPr>
                <w:rFonts w:ascii="Cambria Math" w:eastAsiaTheme="minorEastAsia" w:hAnsi="Cambria Math"/>
                <w:sz w:val="24"/>
                <w:szCs w:val="24"/>
                <w:lang w:val="en-US"/>
              </w:rPr>
              <m:t>dt</m:t>
            </m:r>
          </m:den>
        </m:f>
        <m:r>
          <w:rPr>
            <w:rFonts w:ascii="Cambria Math" w:eastAsiaTheme="minorEastAsia" w:hAnsi="Cambria Math"/>
            <w:sz w:val="24"/>
            <w:szCs w:val="24"/>
            <w:lang w:val="en-US"/>
          </w:rPr>
          <m:t>+</m:t>
        </m:r>
        <m:sSubSup>
          <m:sSubSupPr>
            <m:ctrlPr>
              <w:rPr>
                <w:rFonts w:ascii="Cambria Math" w:eastAsiaTheme="minorEastAsia" w:hAnsi="Cambria Math"/>
                <w:i/>
                <w:sz w:val="24"/>
                <w:szCs w:val="24"/>
                <w:lang w:val="en-US"/>
              </w:rPr>
            </m:ctrlPr>
          </m:sSubSupPr>
          <m:e>
            <m:r>
              <w:rPr>
                <w:rFonts w:ascii="Cambria Math" w:eastAsiaTheme="minorEastAsia" w:hAnsi="Cambria Math"/>
                <w:sz w:val="24"/>
                <w:szCs w:val="24"/>
                <w:lang w:val="en-US"/>
              </w:rPr>
              <m:t>ω</m:t>
            </m:r>
          </m:e>
          <m:sub>
            <m:r>
              <w:rPr>
                <w:rFonts w:ascii="Cambria Math" w:eastAsiaTheme="minorEastAsia" w:hAnsi="Cambria Math"/>
                <w:sz w:val="24"/>
                <w:szCs w:val="24"/>
                <w:lang w:val="en-US"/>
              </w:rPr>
              <m:t>o</m:t>
            </m:r>
          </m:sub>
          <m:sup>
            <m:r>
              <w:rPr>
                <w:rFonts w:ascii="Cambria Math" w:eastAsiaTheme="minorEastAsia" w:hAnsi="Cambria Math"/>
                <w:sz w:val="24"/>
                <w:szCs w:val="24"/>
                <w:lang w:val="en-US"/>
              </w:rPr>
              <m:t>2</m:t>
            </m:r>
          </m:sup>
        </m:sSubSup>
        <m:r>
          <w:rPr>
            <w:rFonts w:ascii="Cambria Math" w:eastAsiaTheme="minorEastAsia" w:hAnsi="Cambria Math"/>
            <w:sz w:val="24"/>
            <w:szCs w:val="24"/>
            <w:lang w:val="en-US"/>
          </w:rPr>
          <m:t>q=0</m:t>
        </m:r>
      </m:oMath>
      <w:r w:rsidR="00207EEC">
        <w:rPr>
          <w:rFonts w:eastAsiaTheme="minorEastAsia"/>
          <w:sz w:val="24"/>
          <w:szCs w:val="24"/>
          <w:lang w:val="en-US"/>
        </w:rPr>
        <w:t xml:space="preserve">  .     </w:t>
      </w:r>
      <w:r w:rsidR="00207EEC">
        <w:rPr>
          <w:rFonts w:eastAsiaTheme="minorEastAsia"/>
          <w:sz w:val="24"/>
          <w:szCs w:val="24"/>
          <w:lang w:val="en-US"/>
        </w:rPr>
        <w:tab/>
      </w:r>
      <w:r w:rsidR="00207EEC">
        <w:rPr>
          <w:rFonts w:eastAsiaTheme="minorEastAsia"/>
          <w:sz w:val="24"/>
          <w:szCs w:val="24"/>
          <w:lang w:val="en-US"/>
        </w:rPr>
        <w:tab/>
        <w:t>(</w:t>
      </w:r>
      <w:r w:rsidR="00EE0542">
        <w:rPr>
          <w:rFonts w:eastAsiaTheme="minorEastAsia"/>
          <w:sz w:val="24"/>
          <w:szCs w:val="24"/>
          <w:lang w:val="en-US"/>
        </w:rPr>
        <w:t>7</w:t>
      </w:r>
      <w:r w:rsidR="00207EEC">
        <w:rPr>
          <w:rFonts w:eastAsiaTheme="minorEastAsia"/>
          <w:sz w:val="24"/>
          <w:szCs w:val="24"/>
          <w:lang w:val="en-US"/>
        </w:rPr>
        <w:t>)</w:t>
      </w:r>
      <w:r w:rsidR="00207EEC">
        <w:rPr>
          <w:rFonts w:eastAsiaTheme="minorEastAsia"/>
          <w:sz w:val="24"/>
          <w:szCs w:val="24"/>
          <w:lang w:val="en-US"/>
        </w:rPr>
        <w:tab/>
      </w:r>
    </w:p>
    <w:p w14:paraId="40490175" w14:textId="39E6C272" w:rsidR="00207EEC" w:rsidRPr="00A45433" w:rsidRDefault="00207EEC" w:rsidP="00207EEC">
      <w:pPr>
        <w:rPr>
          <w:rFonts w:ascii="Arial" w:hAnsi="Arial" w:cs="Arial"/>
          <w:b/>
          <w:sz w:val="24"/>
          <w:szCs w:val="24"/>
          <w:lang w:val="en-US"/>
        </w:rPr>
      </w:pPr>
      <w:r>
        <w:rPr>
          <w:rFonts w:eastAsiaTheme="minorEastAsia"/>
          <w:sz w:val="24"/>
          <w:szCs w:val="24"/>
          <w:lang w:val="en-US"/>
        </w:rPr>
        <w:t>Where</w:t>
      </w:r>
      <w:r>
        <w:rPr>
          <w:rFonts w:eastAsiaTheme="minorEastAsia"/>
          <w:sz w:val="24"/>
          <w:szCs w:val="24"/>
          <w:lang w:val="en-US"/>
        </w:rPr>
        <w:br/>
      </w:r>
      <w:r w:rsidR="00DE04BE">
        <w:rPr>
          <w:rFonts w:eastAsiaTheme="minorEastAsia"/>
          <w:sz w:val="24"/>
          <w:szCs w:val="24"/>
          <w:lang w:val="en-US"/>
        </w:rPr>
        <w:t xml:space="preserve">          </w:t>
      </w:r>
      <w:r w:rsidRPr="005C44D9">
        <w:rPr>
          <w:rFonts w:eastAsiaTheme="minorEastAsia"/>
          <w:sz w:val="24"/>
          <w:szCs w:val="24"/>
          <w:lang w:val="en-US"/>
        </w:rPr>
        <w:t xml:space="preserve"> </w:t>
      </w:r>
      <m:oMath>
        <m:r>
          <w:rPr>
            <w:rFonts w:ascii="Cambria Math" w:eastAsiaTheme="minorEastAsia" w:hAnsi="Cambria Math"/>
            <w:sz w:val="24"/>
            <w:szCs w:val="24"/>
          </w:rPr>
          <m:t>α</m:t>
        </m:r>
        <m:r>
          <w:rPr>
            <w:rFonts w:ascii="Cambria Math" w:eastAsiaTheme="minorEastAsia" w:hAnsi="Cambria Math"/>
            <w:sz w:val="24"/>
            <w:szCs w:val="24"/>
            <w:lang w:val="en-US"/>
          </w:rPr>
          <m:t>=</m:t>
        </m:r>
        <m:f>
          <m:fPr>
            <m:ctrlPr>
              <w:rPr>
                <w:rFonts w:ascii="Cambria Math" w:eastAsiaTheme="minorEastAsia" w:hAnsi="Cambria Math"/>
                <w:i/>
                <w:sz w:val="24"/>
                <w:szCs w:val="24"/>
              </w:rPr>
            </m:ctrlPr>
          </m:fPr>
          <m:num>
            <m:r>
              <w:rPr>
                <w:rFonts w:ascii="Cambria Math" w:eastAsiaTheme="minorEastAsia" w:hAnsi="Cambria Math"/>
                <w:sz w:val="24"/>
                <w:szCs w:val="24"/>
              </w:rPr>
              <m:t>r</m:t>
            </m:r>
          </m:num>
          <m:den>
            <m:r>
              <w:rPr>
                <w:rFonts w:ascii="Cambria Math" w:eastAsiaTheme="minorEastAsia" w:hAnsi="Cambria Math"/>
                <w:sz w:val="24"/>
                <w:szCs w:val="24"/>
                <w:lang w:val="en-US"/>
              </w:rPr>
              <m:t>2</m:t>
            </m:r>
            <m:r>
              <w:rPr>
                <w:rFonts w:ascii="Cambria Math" w:eastAsiaTheme="minorEastAsia" w:hAnsi="Cambria Math"/>
                <w:sz w:val="24"/>
                <w:szCs w:val="24"/>
              </w:rPr>
              <m:t>L</m:t>
            </m:r>
          </m:den>
        </m:f>
        <m:r>
          <w:rPr>
            <w:rFonts w:ascii="Cambria Math" w:eastAsiaTheme="minorEastAsia" w:hAnsi="Cambria Math"/>
            <w:sz w:val="24"/>
            <w:szCs w:val="24"/>
            <w:lang w:val="en-US"/>
          </w:rPr>
          <m:t xml:space="preserve"> ,  </m:t>
        </m:r>
        <m:sSubSup>
          <m:sSubSupPr>
            <m:ctrlPr>
              <w:rPr>
                <w:rFonts w:ascii="Cambria Math" w:eastAsiaTheme="minorEastAsia" w:hAnsi="Cambria Math"/>
                <w:i/>
                <w:sz w:val="24"/>
                <w:szCs w:val="24"/>
              </w:rPr>
            </m:ctrlPr>
          </m:sSubSupPr>
          <m:e>
            <m:r>
              <w:rPr>
                <w:rFonts w:ascii="Cambria Math" w:eastAsiaTheme="minorEastAsia" w:hAnsi="Cambria Math"/>
                <w:sz w:val="24"/>
                <w:szCs w:val="24"/>
              </w:rPr>
              <m:t>ω</m:t>
            </m:r>
          </m:e>
          <m:sub>
            <m:r>
              <w:rPr>
                <w:rFonts w:ascii="Cambria Math" w:eastAsiaTheme="minorEastAsia" w:hAnsi="Cambria Math"/>
                <w:sz w:val="24"/>
                <w:szCs w:val="24"/>
              </w:rPr>
              <m:t>o</m:t>
            </m:r>
          </m:sub>
          <m:sup>
            <m:r>
              <w:rPr>
                <w:rFonts w:ascii="Cambria Math" w:eastAsiaTheme="minorEastAsia" w:hAnsi="Cambria Math"/>
                <w:sz w:val="24"/>
                <w:szCs w:val="24"/>
                <w:lang w:val="en-US"/>
              </w:rPr>
              <m:t>2</m:t>
            </m:r>
          </m:sup>
        </m:sSubSup>
        <m:r>
          <w:rPr>
            <w:rFonts w:ascii="Cambria Math" w:eastAsiaTheme="minorEastAsia" w:hAnsi="Cambria Math"/>
            <w:sz w:val="24"/>
            <w:szCs w:val="24"/>
            <w:lang w:val="en-US"/>
          </w:rPr>
          <m:t>=</m:t>
        </m:r>
        <m:f>
          <m:fPr>
            <m:ctrlPr>
              <w:rPr>
                <w:rFonts w:ascii="Cambria Math" w:eastAsiaTheme="minorEastAsia" w:hAnsi="Cambria Math"/>
                <w:i/>
                <w:sz w:val="24"/>
                <w:szCs w:val="24"/>
              </w:rPr>
            </m:ctrlPr>
          </m:fPr>
          <m:num>
            <m:r>
              <w:rPr>
                <w:rFonts w:ascii="Cambria Math" w:eastAsiaTheme="minorEastAsia" w:hAnsi="Cambria Math"/>
                <w:sz w:val="24"/>
                <w:szCs w:val="24"/>
                <w:lang w:val="en-US"/>
              </w:rPr>
              <m:t>1</m:t>
            </m:r>
          </m:num>
          <m:den>
            <m:r>
              <w:rPr>
                <w:rFonts w:ascii="Cambria Math" w:eastAsiaTheme="minorEastAsia" w:hAnsi="Cambria Math"/>
                <w:sz w:val="24"/>
                <w:szCs w:val="24"/>
              </w:rPr>
              <m:t>LC</m:t>
            </m:r>
          </m:den>
        </m:f>
      </m:oMath>
      <w:r w:rsidRPr="005C44D9">
        <w:rPr>
          <w:rFonts w:eastAsiaTheme="minorEastAsia"/>
          <w:sz w:val="24"/>
          <w:szCs w:val="24"/>
          <w:lang w:val="en-US"/>
        </w:rPr>
        <w:t xml:space="preserve"> </w:t>
      </w:r>
      <w:r>
        <w:rPr>
          <w:rFonts w:eastAsiaTheme="minorEastAsia"/>
          <w:sz w:val="24"/>
          <w:szCs w:val="24"/>
          <w:lang w:val="en-US"/>
        </w:rPr>
        <w:t>.</w:t>
      </w:r>
      <w:r>
        <w:rPr>
          <w:rFonts w:eastAsiaTheme="minorEastAsia"/>
          <w:sz w:val="24"/>
          <w:szCs w:val="24"/>
          <w:lang w:val="en-US"/>
        </w:rPr>
        <w:tab/>
      </w:r>
      <w:r>
        <w:rPr>
          <w:rFonts w:eastAsiaTheme="minorEastAsia"/>
          <w:sz w:val="24"/>
          <w:szCs w:val="24"/>
          <w:lang w:val="en-US"/>
        </w:rPr>
        <w:tab/>
      </w:r>
      <w:r>
        <w:rPr>
          <w:rFonts w:eastAsiaTheme="minorEastAsia"/>
          <w:sz w:val="24"/>
          <w:szCs w:val="24"/>
          <w:lang w:val="en-US"/>
        </w:rPr>
        <w:tab/>
      </w:r>
      <w:r>
        <w:rPr>
          <w:rFonts w:eastAsiaTheme="minorEastAsia"/>
          <w:sz w:val="24"/>
          <w:szCs w:val="24"/>
          <w:lang w:val="en-US"/>
        </w:rPr>
        <w:tab/>
      </w:r>
      <w:r>
        <w:rPr>
          <w:rFonts w:eastAsiaTheme="minorEastAsia"/>
          <w:sz w:val="24"/>
          <w:szCs w:val="24"/>
          <w:lang w:val="en-US"/>
        </w:rPr>
        <w:tab/>
      </w:r>
      <w:r>
        <w:rPr>
          <w:rFonts w:eastAsiaTheme="minorEastAsia"/>
          <w:sz w:val="24"/>
          <w:szCs w:val="24"/>
          <w:lang w:val="en-US"/>
        </w:rPr>
        <w:tab/>
      </w:r>
      <w:r>
        <w:rPr>
          <w:rFonts w:eastAsiaTheme="minorEastAsia"/>
          <w:sz w:val="24"/>
          <w:szCs w:val="24"/>
          <w:lang w:val="en-US"/>
        </w:rPr>
        <w:tab/>
        <w:t>(</w:t>
      </w:r>
      <w:r w:rsidR="00EE0542">
        <w:rPr>
          <w:rFonts w:eastAsiaTheme="minorEastAsia"/>
          <w:sz w:val="24"/>
          <w:szCs w:val="24"/>
          <w:lang w:val="en-US"/>
        </w:rPr>
        <w:t>8</w:t>
      </w:r>
      <w:r>
        <w:rPr>
          <w:rFonts w:eastAsiaTheme="minorEastAsia"/>
          <w:sz w:val="24"/>
          <w:szCs w:val="24"/>
          <w:lang w:val="en-US"/>
        </w:rPr>
        <w:t>)</w:t>
      </w:r>
      <w:r>
        <w:rPr>
          <w:rFonts w:eastAsiaTheme="minorEastAsia"/>
          <w:sz w:val="24"/>
          <w:szCs w:val="24"/>
          <w:lang w:val="en-US"/>
        </w:rPr>
        <w:br/>
        <w:t>Electric</w:t>
      </w:r>
      <w:r w:rsidRPr="008E7102">
        <w:rPr>
          <w:rFonts w:eastAsiaTheme="minorEastAsia"/>
          <w:sz w:val="24"/>
          <w:szCs w:val="24"/>
          <w:lang w:val="en-US"/>
        </w:rPr>
        <w:t xml:space="preserve"> </w:t>
      </w:r>
      <w:r>
        <w:rPr>
          <w:rFonts w:eastAsiaTheme="minorEastAsia"/>
          <w:sz w:val="24"/>
          <w:szCs w:val="24"/>
          <w:lang w:val="en-US"/>
        </w:rPr>
        <w:t>resistance</w:t>
      </w:r>
      <w:r w:rsidRPr="008E7102">
        <w:rPr>
          <w:rFonts w:eastAsiaTheme="minorEastAsia"/>
          <w:sz w:val="24"/>
          <w:szCs w:val="24"/>
          <w:lang w:val="en-US"/>
        </w:rPr>
        <w:t xml:space="preserve"> </w:t>
      </w:r>
      <w:r>
        <w:rPr>
          <w:rFonts w:eastAsiaTheme="minorEastAsia"/>
          <w:sz w:val="24"/>
          <w:szCs w:val="24"/>
          <w:lang w:val="en-US"/>
        </w:rPr>
        <w:t>of</w:t>
      </w:r>
      <w:r w:rsidRPr="008E7102">
        <w:rPr>
          <w:rFonts w:eastAsiaTheme="minorEastAsia"/>
          <w:sz w:val="24"/>
          <w:szCs w:val="24"/>
          <w:lang w:val="en-US"/>
        </w:rPr>
        <w:t xml:space="preserve"> </w:t>
      </w:r>
      <w:r>
        <w:rPr>
          <w:rFonts w:eastAsiaTheme="minorEastAsia"/>
          <w:sz w:val="24"/>
          <w:szCs w:val="24"/>
          <w:lang w:val="en-US"/>
        </w:rPr>
        <w:t>wire</w:t>
      </w:r>
      <w:r w:rsidRPr="008E7102">
        <w:rPr>
          <w:rFonts w:eastAsiaTheme="minorEastAsia"/>
          <w:sz w:val="24"/>
          <w:szCs w:val="24"/>
          <w:lang w:val="en-US"/>
        </w:rPr>
        <w:t xml:space="preserve"> </w:t>
      </w:r>
      <w:r>
        <w:rPr>
          <w:rFonts w:eastAsiaTheme="minorEastAsia"/>
          <w:sz w:val="24"/>
          <w:szCs w:val="24"/>
          <w:lang w:val="en-US"/>
        </w:rPr>
        <w:t>is</w:t>
      </w:r>
      <w:r w:rsidRPr="008E7102">
        <w:rPr>
          <w:rFonts w:eastAsiaTheme="minorEastAsia"/>
          <w:sz w:val="24"/>
          <w:szCs w:val="24"/>
          <w:lang w:val="en-US"/>
        </w:rPr>
        <w:t>:</w:t>
      </w:r>
      <w:r w:rsidRPr="008E7102">
        <w:rPr>
          <w:rFonts w:eastAsiaTheme="minorEastAsia"/>
          <w:sz w:val="24"/>
          <w:szCs w:val="24"/>
          <w:lang w:val="en-US"/>
        </w:rPr>
        <w:br/>
      </w:r>
      <w:r w:rsidR="00DE04BE">
        <w:rPr>
          <w:rFonts w:eastAsiaTheme="minorEastAsia"/>
          <w:sz w:val="24"/>
          <w:szCs w:val="24"/>
          <w:lang w:val="en-US"/>
        </w:rPr>
        <w:t xml:space="preserve">          </w:t>
      </w:r>
      <m:oMath>
        <m:r>
          <w:rPr>
            <w:rFonts w:ascii="Cambria Math" w:eastAsiaTheme="minorEastAsia" w:hAnsi="Cambria Math"/>
            <w:sz w:val="24"/>
            <w:szCs w:val="24"/>
          </w:rPr>
          <m:t>R</m:t>
        </m:r>
        <m:r>
          <w:rPr>
            <w:rFonts w:ascii="Cambria Math" w:eastAsiaTheme="minorEastAsia" w:hAnsi="Cambria Math"/>
            <w:sz w:val="24"/>
            <w:szCs w:val="24"/>
            <w:lang w:val="en-US"/>
          </w:rPr>
          <m:t>1=</m:t>
        </m:r>
        <m:r>
          <w:rPr>
            <w:rFonts w:ascii="Cambria Math" w:eastAsiaTheme="minorEastAsia" w:hAnsi="Cambria Math"/>
            <w:sz w:val="24"/>
            <w:szCs w:val="24"/>
          </w:rPr>
          <m:t>ρ</m:t>
        </m:r>
        <m:f>
          <m:fPr>
            <m:ctrlPr>
              <w:rPr>
                <w:rFonts w:ascii="Cambria Math" w:eastAsiaTheme="minorEastAsia" w:hAnsi="Cambria Math"/>
                <w:i/>
                <w:sz w:val="24"/>
                <w:szCs w:val="24"/>
              </w:rPr>
            </m:ctrlPr>
          </m:fPr>
          <m:num>
            <m:r>
              <w:rPr>
                <w:rFonts w:ascii="Cambria Math" w:eastAsiaTheme="minorEastAsia" w:hAnsi="Cambria Math"/>
                <w:sz w:val="24"/>
                <w:szCs w:val="24"/>
              </w:rPr>
              <m:t>l</m:t>
            </m:r>
          </m:num>
          <m:den>
            <m:r>
              <w:rPr>
                <w:rFonts w:ascii="Cambria Math" w:eastAsiaTheme="minorEastAsia" w:hAnsi="Cambria Math"/>
                <w:sz w:val="24"/>
                <w:szCs w:val="24"/>
              </w:rPr>
              <m:t>s</m:t>
            </m:r>
          </m:den>
        </m:f>
        <m:r>
          <w:rPr>
            <w:rFonts w:ascii="Cambria Math" w:eastAsiaTheme="minorEastAsia" w:hAnsi="Cambria Math"/>
            <w:sz w:val="24"/>
            <w:szCs w:val="24"/>
            <w:lang w:val="en-US"/>
          </w:rPr>
          <m:t xml:space="preserve">  ,  </m:t>
        </m:r>
      </m:oMath>
      <w:r w:rsidRPr="008E7102">
        <w:rPr>
          <w:rFonts w:eastAsiaTheme="minorEastAsia"/>
          <w:sz w:val="24"/>
          <w:szCs w:val="24"/>
          <w:lang w:val="en-US"/>
        </w:rPr>
        <w:t xml:space="preserve"> </w:t>
      </w:r>
      <w:r w:rsidRPr="008E7102">
        <w:rPr>
          <w:rFonts w:eastAsiaTheme="minorEastAsia"/>
          <w:sz w:val="24"/>
          <w:szCs w:val="24"/>
          <w:lang w:val="en-US"/>
        </w:rPr>
        <w:tab/>
      </w:r>
      <w:r w:rsidRPr="008E7102">
        <w:rPr>
          <w:rFonts w:eastAsiaTheme="minorEastAsia"/>
          <w:sz w:val="24"/>
          <w:szCs w:val="24"/>
          <w:lang w:val="en-US"/>
        </w:rPr>
        <w:tab/>
      </w:r>
      <w:r w:rsidRPr="008E7102">
        <w:rPr>
          <w:rFonts w:eastAsiaTheme="minorEastAsia"/>
          <w:sz w:val="24"/>
          <w:szCs w:val="24"/>
          <w:lang w:val="en-US"/>
        </w:rPr>
        <w:tab/>
      </w:r>
      <w:r w:rsidRPr="008E7102">
        <w:rPr>
          <w:rFonts w:eastAsiaTheme="minorEastAsia"/>
          <w:sz w:val="24"/>
          <w:szCs w:val="24"/>
          <w:lang w:val="en-US"/>
        </w:rPr>
        <w:tab/>
      </w:r>
      <w:r w:rsidRPr="008E7102">
        <w:rPr>
          <w:rFonts w:eastAsiaTheme="minorEastAsia"/>
          <w:sz w:val="24"/>
          <w:szCs w:val="24"/>
          <w:lang w:val="en-US"/>
        </w:rPr>
        <w:tab/>
      </w:r>
      <w:r w:rsidRPr="008E7102">
        <w:rPr>
          <w:rFonts w:eastAsiaTheme="minorEastAsia"/>
          <w:sz w:val="24"/>
          <w:szCs w:val="24"/>
          <w:lang w:val="en-US"/>
        </w:rPr>
        <w:tab/>
      </w:r>
      <w:r w:rsidRPr="008E7102">
        <w:rPr>
          <w:rFonts w:eastAsiaTheme="minorEastAsia"/>
          <w:sz w:val="24"/>
          <w:szCs w:val="24"/>
          <w:lang w:val="en-US"/>
        </w:rPr>
        <w:tab/>
      </w:r>
      <w:r w:rsidRPr="008E7102">
        <w:rPr>
          <w:rFonts w:eastAsiaTheme="minorEastAsia"/>
          <w:sz w:val="24"/>
          <w:szCs w:val="24"/>
          <w:lang w:val="en-US"/>
        </w:rPr>
        <w:tab/>
        <w:t>(</w:t>
      </w:r>
      <w:r w:rsidR="00EE0542">
        <w:rPr>
          <w:rFonts w:eastAsiaTheme="minorEastAsia"/>
          <w:sz w:val="24"/>
          <w:szCs w:val="24"/>
          <w:lang w:val="en-US"/>
        </w:rPr>
        <w:t>9</w:t>
      </w:r>
      <w:r w:rsidRPr="008E7102">
        <w:rPr>
          <w:rFonts w:eastAsiaTheme="minorEastAsia"/>
          <w:sz w:val="24"/>
          <w:szCs w:val="24"/>
          <w:lang w:val="en-US"/>
        </w:rPr>
        <w:t>)</w:t>
      </w:r>
      <w:r w:rsidRPr="008E7102">
        <w:rPr>
          <w:rFonts w:eastAsiaTheme="minorEastAsia"/>
          <w:sz w:val="24"/>
          <w:szCs w:val="24"/>
          <w:lang w:val="en-US"/>
        </w:rPr>
        <w:br/>
      </w:r>
      <w:r>
        <w:rPr>
          <w:rFonts w:eastAsiaTheme="minorEastAsia"/>
          <w:sz w:val="24"/>
          <w:szCs w:val="24"/>
          <w:lang w:val="en-US"/>
        </w:rPr>
        <w:t>Here</w:t>
      </w:r>
      <w:r w:rsidRPr="008E7102">
        <w:rPr>
          <w:rFonts w:eastAsiaTheme="minorEastAsia"/>
          <w:sz w:val="24"/>
          <w:szCs w:val="24"/>
          <w:lang w:val="en-US"/>
        </w:rPr>
        <w:t xml:space="preserve"> </w:t>
      </w:r>
      <w:r w:rsidRPr="008966C6">
        <w:rPr>
          <w:rFonts w:eastAsiaTheme="minorEastAsia" w:cstheme="minorHAnsi"/>
          <w:i/>
          <w:sz w:val="24"/>
          <w:szCs w:val="24"/>
        </w:rPr>
        <w:t>ρ</w:t>
      </w:r>
      <w:r w:rsidRPr="008E7102">
        <w:rPr>
          <w:rFonts w:eastAsiaTheme="minorEastAsia"/>
          <w:sz w:val="24"/>
          <w:szCs w:val="24"/>
          <w:lang w:val="en-US"/>
        </w:rPr>
        <w:t xml:space="preserve"> </w:t>
      </w:r>
      <w:r>
        <w:rPr>
          <w:rFonts w:eastAsiaTheme="minorEastAsia"/>
          <w:sz w:val="24"/>
          <w:szCs w:val="24"/>
          <w:lang w:val="en-US"/>
        </w:rPr>
        <w:t>is</w:t>
      </w:r>
      <w:r w:rsidRPr="008E7102">
        <w:rPr>
          <w:rFonts w:eastAsiaTheme="minorEastAsia"/>
          <w:sz w:val="24"/>
          <w:szCs w:val="24"/>
          <w:lang w:val="en-US"/>
        </w:rPr>
        <w:t xml:space="preserve"> </w:t>
      </w:r>
      <w:r>
        <w:rPr>
          <w:rFonts w:eastAsiaTheme="minorEastAsia"/>
          <w:sz w:val="24"/>
          <w:szCs w:val="24"/>
          <w:lang w:val="en-US"/>
        </w:rPr>
        <w:t xml:space="preserve">specific resistance, </w:t>
      </w:r>
      <m:oMath>
        <m:r>
          <w:rPr>
            <w:rFonts w:ascii="Cambria Math" w:eastAsiaTheme="minorEastAsia" w:hAnsi="Cambria Math" w:cs="Calibri"/>
            <w:sz w:val="24"/>
            <w:szCs w:val="24"/>
            <w:lang w:val="en-US"/>
          </w:rPr>
          <m:t>Ω.cm</m:t>
        </m:r>
      </m:oMath>
      <w:r>
        <w:rPr>
          <w:rFonts w:eastAsiaTheme="minorEastAsia"/>
          <w:sz w:val="24"/>
          <w:szCs w:val="24"/>
          <w:lang w:val="en-US"/>
        </w:rPr>
        <w:t xml:space="preserve"> (for copper </w:t>
      </w:r>
      <w:r w:rsidRPr="008966C6">
        <w:rPr>
          <w:rFonts w:eastAsiaTheme="minorEastAsia" w:cstheme="minorHAnsi"/>
          <w:i/>
          <w:sz w:val="24"/>
          <w:szCs w:val="24"/>
        </w:rPr>
        <w:t>ρ</w:t>
      </w:r>
      <w:r>
        <w:rPr>
          <w:rFonts w:eastAsiaTheme="minorEastAsia" w:cstheme="minorHAnsi"/>
          <w:i/>
          <w:sz w:val="24"/>
          <w:szCs w:val="24"/>
          <w:lang w:val="en-US"/>
        </w:rPr>
        <w:t>=</w:t>
      </w:r>
      <w:r w:rsidRPr="008966C6">
        <w:rPr>
          <w:rFonts w:eastAsiaTheme="minorEastAsia" w:cstheme="minorHAnsi"/>
          <w:sz w:val="24"/>
          <w:szCs w:val="24"/>
          <w:lang w:val="en-US"/>
        </w:rPr>
        <w:t>1.7</w:t>
      </w:r>
      <m:oMath>
        <m:r>
          <w:rPr>
            <w:rFonts w:ascii="Cambria Math" w:eastAsiaTheme="minorEastAsia" w:hAnsi="Cambria Math" w:cstheme="minorHAnsi"/>
            <w:sz w:val="24"/>
            <w:szCs w:val="24"/>
            <w:lang w:val="en-US"/>
          </w:rPr>
          <m:t>5×</m:t>
        </m:r>
        <m:sSup>
          <m:sSupPr>
            <m:ctrlPr>
              <w:rPr>
                <w:rFonts w:ascii="Cambria Math" w:eastAsiaTheme="minorEastAsia" w:hAnsi="Cambria Math" w:cstheme="minorHAnsi"/>
                <w:i/>
                <w:sz w:val="24"/>
                <w:szCs w:val="24"/>
                <w:lang w:val="en-US"/>
              </w:rPr>
            </m:ctrlPr>
          </m:sSupPr>
          <m:e>
            <m:r>
              <w:rPr>
                <w:rFonts w:ascii="Cambria Math" w:eastAsiaTheme="minorEastAsia" w:hAnsi="Cambria Math" w:cstheme="minorHAnsi"/>
                <w:sz w:val="24"/>
                <w:szCs w:val="24"/>
                <w:lang w:val="en-US"/>
              </w:rPr>
              <m:t>10</m:t>
            </m:r>
          </m:e>
          <m:sup>
            <m:r>
              <w:rPr>
                <w:rFonts w:ascii="Cambria Math" w:eastAsiaTheme="minorEastAsia" w:hAnsi="Cambria Math" w:cstheme="minorHAnsi"/>
                <w:sz w:val="24"/>
                <w:szCs w:val="24"/>
                <w:lang w:val="en-US"/>
              </w:rPr>
              <m:t>-6</m:t>
            </m:r>
          </m:sup>
        </m:sSup>
      </m:oMath>
      <w:r>
        <w:rPr>
          <w:rFonts w:eastAsiaTheme="minorEastAsia"/>
          <w:sz w:val="24"/>
          <w:szCs w:val="24"/>
          <w:lang w:val="en-US"/>
        </w:rPr>
        <w:t xml:space="preserve">, </w:t>
      </w:r>
      <m:oMath>
        <m:r>
          <w:rPr>
            <w:rFonts w:ascii="Cambria Math" w:eastAsiaTheme="minorEastAsia" w:hAnsi="Cambria Math" w:cs="Calibri"/>
            <w:sz w:val="24"/>
            <w:szCs w:val="24"/>
            <w:lang w:val="en-US"/>
          </w:rPr>
          <m:t>Ω.cm</m:t>
        </m:r>
      </m:oMath>
      <w:r>
        <w:rPr>
          <w:rFonts w:eastAsiaTheme="minorEastAsia"/>
          <w:sz w:val="24"/>
          <w:szCs w:val="24"/>
          <w:lang w:val="en-US"/>
        </w:rPr>
        <w:t xml:space="preserve">); </w:t>
      </w:r>
      <w:r w:rsidRPr="009A3BB7">
        <w:rPr>
          <w:rFonts w:eastAsiaTheme="minorEastAsia"/>
          <w:i/>
          <w:sz w:val="24"/>
          <w:szCs w:val="24"/>
          <w:lang w:val="en-US"/>
        </w:rPr>
        <w:t>l</w:t>
      </w:r>
      <w:r>
        <w:rPr>
          <w:rFonts w:eastAsiaTheme="minorEastAsia"/>
          <w:sz w:val="24"/>
          <w:szCs w:val="24"/>
          <w:lang w:val="en-US"/>
        </w:rPr>
        <w:t xml:space="preserve"> is wire length, cm; </w:t>
      </w:r>
      <w:r w:rsidRPr="009A3BB7">
        <w:rPr>
          <w:rFonts w:eastAsiaTheme="minorEastAsia"/>
          <w:i/>
          <w:sz w:val="24"/>
          <w:szCs w:val="24"/>
          <w:lang w:val="en-US"/>
        </w:rPr>
        <w:t>s</w:t>
      </w:r>
      <w:r>
        <w:rPr>
          <w:rFonts w:eastAsiaTheme="minorEastAsia"/>
          <w:sz w:val="24"/>
          <w:szCs w:val="24"/>
          <w:lang w:val="en-US"/>
        </w:rPr>
        <w:t xml:space="preserve"> is cross section of wire, sq.</w:t>
      </w:r>
      <w:r w:rsidR="00DE04BE">
        <w:rPr>
          <w:rFonts w:eastAsiaTheme="minorEastAsia"/>
          <w:sz w:val="24"/>
          <w:szCs w:val="24"/>
          <w:lang w:val="en-US"/>
        </w:rPr>
        <w:t xml:space="preserve"> </w:t>
      </w:r>
      <w:r>
        <w:rPr>
          <w:rFonts w:eastAsiaTheme="minorEastAsia"/>
          <w:sz w:val="24"/>
          <w:szCs w:val="24"/>
          <w:lang w:val="en-US"/>
        </w:rPr>
        <w:t>sm.</w:t>
      </w:r>
      <w:r>
        <w:rPr>
          <w:rFonts w:eastAsiaTheme="minorEastAsia"/>
          <w:sz w:val="24"/>
          <w:szCs w:val="24"/>
          <w:lang w:val="en-US"/>
        </w:rPr>
        <w:br/>
        <w:t xml:space="preserve">  Spitzer</w:t>
      </w:r>
      <w:r w:rsidRPr="009A3BB7">
        <w:rPr>
          <w:rFonts w:eastAsiaTheme="minorEastAsia"/>
          <w:sz w:val="24"/>
          <w:szCs w:val="24"/>
          <w:lang w:val="en-US"/>
        </w:rPr>
        <w:t xml:space="preserve"> </w:t>
      </w:r>
      <w:r>
        <w:rPr>
          <w:rFonts w:eastAsiaTheme="minorEastAsia"/>
          <w:sz w:val="24"/>
          <w:szCs w:val="24"/>
          <w:lang w:val="en-US"/>
        </w:rPr>
        <w:t>resistance</w:t>
      </w:r>
      <w:r w:rsidRPr="009A3BB7">
        <w:rPr>
          <w:rFonts w:eastAsiaTheme="minorEastAsia"/>
          <w:sz w:val="24"/>
          <w:szCs w:val="24"/>
          <w:lang w:val="en-US"/>
        </w:rPr>
        <w:t xml:space="preserve"> </w:t>
      </w:r>
      <w:r>
        <w:rPr>
          <w:rFonts w:eastAsiaTheme="minorEastAsia"/>
          <w:sz w:val="24"/>
          <w:szCs w:val="24"/>
          <w:lang w:val="en-US"/>
        </w:rPr>
        <w:t>of</w:t>
      </w:r>
      <w:r w:rsidRPr="009A3BB7">
        <w:rPr>
          <w:rFonts w:eastAsiaTheme="minorEastAsia"/>
          <w:sz w:val="24"/>
          <w:szCs w:val="24"/>
          <w:lang w:val="en-US"/>
        </w:rPr>
        <w:t xml:space="preserve"> </w:t>
      </w:r>
      <w:r>
        <w:rPr>
          <w:rFonts w:eastAsiaTheme="minorEastAsia"/>
          <w:sz w:val="24"/>
          <w:szCs w:val="24"/>
          <w:lang w:val="en-US"/>
        </w:rPr>
        <w:t>plasma</w:t>
      </w:r>
      <w:r w:rsidRPr="009A3BB7">
        <w:rPr>
          <w:rFonts w:eastAsiaTheme="minorEastAsia"/>
          <w:sz w:val="24"/>
          <w:szCs w:val="24"/>
          <w:lang w:val="en-US"/>
        </w:rPr>
        <w:t xml:space="preserve"> </w:t>
      </w:r>
      <w:r>
        <w:rPr>
          <w:rFonts w:eastAsiaTheme="minorEastAsia"/>
          <w:sz w:val="24"/>
          <w:szCs w:val="24"/>
          <w:lang w:val="en-US"/>
        </w:rPr>
        <w:t>is</w:t>
      </w:r>
      <w:r w:rsidRPr="009A3BB7">
        <w:rPr>
          <w:rFonts w:eastAsiaTheme="minorEastAsia"/>
          <w:sz w:val="24"/>
          <w:szCs w:val="24"/>
          <w:lang w:val="en-US"/>
        </w:rPr>
        <w:t>:</w:t>
      </w:r>
      <w:r w:rsidRPr="009A3BB7">
        <w:rPr>
          <w:rFonts w:eastAsiaTheme="minorEastAsia"/>
          <w:sz w:val="24"/>
          <w:szCs w:val="24"/>
          <w:lang w:val="en-US"/>
        </w:rPr>
        <w:br/>
      </w:r>
      <w:r w:rsidR="00DE04BE">
        <w:rPr>
          <w:rFonts w:eastAsiaTheme="minorEastAsia"/>
          <w:sz w:val="28"/>
          <w:szCs w:val="28"/>
          <w:lang w:val="en-US"/>
        </w:rPr>
        <w:t xml:space="preserve">     </w:t>
      </w:r>
      <m:oMath>
        <m:r>
          <w:rPr>
            <w:rFonts w:ascii="Cambria Math" w:eastAsiaTheme="minorEastAsia" w:hAnsi="Cambria Math"/>
            <w:sz w:val="28"/>
            <w:szCs w:val="28"/>
          </w:rPr>
          <m:t>R</m:t>
        </m:r>
        <m:r>
          <w:rPr>
            <w:rFonts w:ascii="Cambria Math" w:eastAsiaTheme="minorEastAsia" w:hAnsi="Cambria Math"/>
            <w:sz w:val="28"/>
            <w:szCs w:val="28"/>
            <w:lang w:val="en-US"/>
          </w:rPr>
          <m:t>2=</m:t>
        </m:r>
        <m:r>
          <w:rPr>
            <w:rFonts w:ascii="Cambria Math" w:eastAsiaTheme="minorEastAsia" w:hAnsi="Cambria Math"/>
            <w:sz w:val="28"/>
            <w:szCs w:val="28"/>
          </w:rPr>
          <m:t>η</m:t>
        </m:r>
        <m:f>
          <m:fPr>
            <m:ctrlPr>
              <w:rPr>
                <w:rFonts w:ascii="Cambria Math" w:eastAsiaTheme="minorEastAsia" w:hAnsi="Cambria Math"/>
                <w:i/>
                <w:sz w:val="28"/>
                <w:szCs w:val="28"/>
              </w:rPr>
            </m:ctrlPr>
          </m:fPr>
          <m:num>
            <m:r>
              <w:rPr>
                <w:rFonts w:ascii="Cambria Math" w:eastAsiaTheme="minorEastAsia" w:hAnsi="Cambria Math"/>
                <w:sz w:val="28"/>
                <w:szCs w:val="28"/>
              </w:rPr>
              <m:t>l</m:t>
            </m:r>
          </m:num>
          <m:den>
            <m:r>
              <w:rPr>
                <w:rFonts w:ascii="Cambria Math" w:eastAsiaTheme="minorEastAsia" w:hAnsi="Cambria Math"/>
                <w:sz w:val="28"/>
                <w:szCs w:val="28"/>
              </w:rPr>
              <m:t>s</m:t>
            </m:r>
          </m:den>
        </m:f>
        <m:r>
          <w:rPr>
            <w:rFonts w:ascii="Cambria Math" w:eastAsiaTheme="minorEastAsia" w:hAnsi="Cambria Math"/>
            <w:sz w:val="28"/>
            <w:szCs w:val="28"/>
            <w:lang w:val="en-US"/>
          </w:rPr>
          <m:t xml:space="preserve">  </m:t>
        </m:r>
        <m:r>
          <w:rPr>
            <w:rFonts w:ascii="Cambria Math" w:eastAsiaTheme="minorEastAsia" w:hAnsi="Cambria Math"/>
            <w:sz w:val="28"/>
            <w:szCs w:val="28"/>
          </w:rPr>
          <m:t>w</m:t>
        </m:r>
        <m:r>
          <w:rPr>
            <w:rFonts w:ascii="Cambria Math" w:eastAsiaTheme="minorEastAsia" w:hAnsi="Cambria Math"/>
            <w:sz w:val="28"/>
            <w:szCs w:val="28"/>
            <w:lang w:val="en-US"/>
          </w:rPr>
          <m:t>h</m:t>
        </m:r>
        <m:r>
          <w:rPr>
            <w:rFonts w:ascii="Cambria Math" w:eastAsiaTheme="minorEastAsia" w:hAnsi="Cambria Math"/>
            <w:sz w:val="28"/>
            <w:szCs w:val="28"/>
          </w:rPr>
          <m:t>ere</m:t>
        </m:r>
        <m:r>
          <w:rPr>
            <w:rFonts w:ascii="Cambria Math" w:eastAsiaTheme="minorEastAsia" w:hAnsi="Cambria Math"/>
            <w:sz w:val="28"/>
            <w:szCs w:val="28"/>
            <w:lang w:val="en-US"/>
          </w:rPr>
          <m:t xml:space="preserve">  </m:t>
        </m:r>
        <m:r>
          <w:rPr>
            <w:rFonts w:ascii="Cambria Math" w:eastAsiaTheme="minorEastAsia" w:hAnsi="Cambria Math"/>
            <w:sz w:val="28"/>
            <w:szCs w:val="28"/>
          </w:rPr>
          <m:t>η</m:t>
        </m:r>
        <m:r>
          <w:rPr>
            <w:rFonts w:ascii="Cambria Math" w:eastAsiaTheme="minorEastAsia" w:hAnsi="Cambria Math"/>
            <w:sz w:val="28"/>
            <w:szCs w:val="28"/>
            <w:lang w:val="en-US"/>
          </w:rPr>
          <m:t>=</m:t>
        </m:r>
        <m:f>
          <m:fPr>
            <m:ctrlPr>
              <w:rPr>
                <w:rFonts w:ascii="Cambria Math" w:eastAsiaTheme="minorEastAsia" w:hAnsi="Cambria Math"/>
                <w:i/>
                <w:sz w:val="28"/>
                <w:szCs w:val="28"/>
              </w:rPr>
            </m:ctrlPr>
          </m:fPr>
          <m:num>
            <m:r>
              <w:rPr>
                <w:rFonts w:ascii="Cambria Math" w:eastAsiaTheme="minorEastAsia" w:hAnsi="Cambria Math"/>
                <w:sz w:val="28"/>
                <w:szCs w:val="28"/>
              </w:rPr>
              <m:t>o</m:t>
            </m:r>
            <m:r>
              <w:rPr>
                <w:rFonts w:ascii="Cambria Math" w:eastAsiaTheme="minorEastAsia" w:hAnsi="Cambria Math"/>
                <w:sz w:val="28"/>
                <w:szCs w:val="28"/>
                <w:lang w:val="en-US"/>
              </w:rPr>
              <m:t>.1</m:t>
            </m:r>
            <m:r>
              <w:rPr>
                <w:rFonts w:ascii="Cambria Math" w:eastAsiaTheme="minorEastAsia" w:hAnsi="Cambria Math"/>
                <w:sz w:val="28"/>
                <w:szCs w:val="28"/>
              </w:rPr>
              <m:t>Z</m:t>
            </m:r>
          </m:num>
          <m:den>
            <m:sSup>
              <m:sSupPr>
                <m:ctrlPr>
                  <w:rPr>
                    <w:rFonts w:ascii="Cambria Math" w:eastAsiaTheme="minorEastAsia" w:hAnsi="Cambria Math"/>
                    <w:i/>
                    <w:sz w:val="28"/>
                    <w:szCs w:val="28"/>
                  </w:rPr>
                </m:ctrlPr>
              </m:sSupPr>
              <m:e>
                <m:r>
                  <w:rPr>
                    <w:rFonts w:ascii="Cambria Math" w:eastAsiaTheme="minorEastAsia" w:hAnsi="Cambria Math"/>
                    <w:sz w:val="28"/>
                    <w:szCs w:val="28"/>
                  </w:rPr>
                  <m:t>T</m:t>
                </m:r>
              </m:e>
              <m:sup>
                <m:r>
                  <w:rPr>
                    <w:rFonts w:ascii="Cambria Math" w:eastAsiaTheme="minorEastAsia" w:hAnsi="Cambria Math"/>
                    <w:sz w:val="28"/>
                    <w:szCs w:val="28"/>
                    <w:lang w:val="en-US"/>
                  </w:rPr>
                  <m:t>-3/2</m:t>
                </m:r>
              </m:sup>
            </m:sSup>
          </m:den>
        </m:f>
      </m:oMath>
      <w:r w:rsidRPr="009A3BB7">
        <w:rPr>
          <w:rFonts w:eastAsiaTheme="minorEastAsia"/>
          <w:sz w:val="24"/>
          <w:szCs w:val="24"/>
          <w:lang w:val="en-US"/>
        </w:rPr>
        <w:t xml:space="preserve">  ,</w:t>
      </w:r>
      <w:r w:rsidRPr="009A3BB7">
        <w:rPr>
          <w:rFonts w:eastAsiaTheme="minorEastAsia"/>
          <w:sz w:val="24"/>
          <w:szCs w:val="24"/>
          <w:lang w:val="en-US"/>
        </w:rPr>
        <w:tab/>
      </w:r>
      <w:r w:rsidRPr="009A3BB7">
        <w:rPr>
          <w:rFonts w:eastAsiaTheme="minorEastAsia"/>
          <w:sz w:val="24"/>
          <w:szCs w:val="24"/>
          <w:lang w:val="en-US"/>
        </w:rPr>
        <w:tab/>
      </w:r>
      <w:r w:rsidRPr="009A3BB7">
        <w:rPr>
          <w:rFonts w:eastAsiaTheme="minorEastAsia"/>
          <w:sz w:val="24"/>
          <w:szCs w:val="24"/>
          <w:lang w:val="en-US"/>
        </w:rPr>
        <w:tab/>
      </w:r>
      <w:r w:rsidRPr="009A3BB7">
        <w:rPr>
          <w:rFonts w:eastAsiaTheme="minorEastAsia"/>
          <w:sz w:val="24"/>
          <w:szCs w:val="24"/>
          <w:lang w:val="en-US"/>
        </w:rPr>
        <w:tab/>
      </w:r>
      <w:r w:rsidRPr="009A3BB7">
        <w:rPr>
          <w:rFonts w:eastAsiaTheme="minorEastAsia"/>
          <w:sz w:val="24"/>
          <w:szCs w:val="24"/>
          <w:lang w:val="en-US"/>
        </w:rPr>
        <w:tab/>
        <w:t>(</w:t>
      </w:r>
      <w:r w:rsidR="00EE0542">
        <w:rPr>
          <w:rFonts w:eastAsiaTheme="minorEastAsia"/>
          <w:sz w:val="24"/>
          <w:szCs w:val="24"/>
          <w:lang w:val="en-US"/>
        </w:rPr>
        <w:t>10</w:t>
      </w:r>
      <w:r w:rsidRPr="009A3BB7">
        <w:rPr>
          <w:rFonts w:eastAsiaTheme="minorEastAsia"/>
          <w:sz w:val="24"/>
          <w:szCs w:val="24"/>
          <w:lang w:val="en-US"/>
        </w:rPr>
        <w:t>)</w:t>
      </w:r>
      <w:r w:rsidRPr="009A3BB7">
        <w:rPr>
          <w:rFonts w:eastAsiaTheme="minorEastAsia"/>
          <w:sz w:val="24"/>
          <w:szCs w:val="24"/>
          <w:lang w:val="en-US"/>
        </w:rPr>
        <w:br/>
      </w:r>
      <w:r>
        <w:rPr>
          <w:rFonts w:eastAsiaTheme="minorEastAsia" w:cstheme="minorHAnsi"/>
          <w:sz w:val="24"/>
          <w:szCs w:val="24"/>
          <w:lang w:val="en-US"/>
        </w:rPr>
        <w:t>Here</w:t>
      </w:r>
      <w:r w:rsidRPr="009A3BB7">
        <w:rPr>
          <w:rFonts w:eastAsiaTheme="minorEastAsia" w:cstheme="minorHAnsi"/>
          <w:sz w:val="24"/>
          <w:szCs w:val="24"/>
          <w:lang w:val="en-US"/>
        </w:rPr>
        <w:t xml:space="preserve"> </w:t>
      </w:r>
      <w:r w:rsidRPr="005D39B7">
        <w:rPr>
          <w:rFonts w:eastAsiaTheme="minorEastAsia" w:cstheme="minorHAnsi"/>
          <w:i/>
          <w:sz w:val="24"/>
          <w:szCs w:val="24"/>
          <w:lang w:val="en-US"/>
        </w:rPr>
        <w:t>Z</w:t>
      </w:r>
      <w:r w:rsidRPr="009A3BB7">
        <w:rPr>
          <w:rFonts w:eastAsiaTheme="minorEastAsia" w:cstheme="minorHAnsi"/>
          <w:sz w:val="24"/>
          <w:szCs w:val="24"/>
          <w:lang w:val="en-US"/>
        </w:rPr>
        <w:t xml:space="preserve"> </w:t>
      </w:r>
      <w:r>
        <w:rPr>
          <w:rFonts w:eastAsiaTheme="minorEastAsia" w:cstheme="minorHAnsi"/>
          <w:sz w:val="24"/>
          <w:szCs w:val="24"/>
          <w:lang w:val="en-US"/>
        </w:rPr>
        <w:t xml:space="preserve">is charge of nuclear fuel: for nuclear fuel T+D, D+D  </w:t>
      </w:r>
      <w:r w:rsidRPr="005D39B7">
        <w:rPr>
          <w:rFonts w:eastAsiaTheme="minorEastAsia" w:cstheme="minorHAnsi"/>
          <w:i/>
          <w:sz w:val="24"/>
          <w:szCs w:val="24"/>
          <w:lang w:val="en-US"/>
        </w:rPr>
        <w:t>Z</w:t>
      </w:r>
      <w:r w:rsidR="00DE04BE">
        <w:rPr>
          <w:rFonts w:eastAsiaTheme="minorEastAsia" w:cstheme="minorHAnsi"/>
          <w:i/>
          <w:sz w:val="24"/>
          <w:szCs w:val="24"/>
          <w:lang w:val="en-US"/>
        </w:rPr>
        <w:t xml:space="preserve"> </w:t>
      </w:r>
      <w:r>
        <w:rPr>
          <w:rFonts w:eastAsiaTheme="minorEastAsia" w:cstheme="minorHAnsi"/>
          <w:sz w:val="24"/>
          <w:szCs w:val="24"/>
          <w:lang w:val="en-US"/>
        </w:rPr>
        <w:t>=</w:t>
      </w:r>
      <w:r w:rsidR="00DE04BE">
        <w:rPr>
          <w:rFonts w:eastAsiaTheme="minorEastAsia" w:cstheme="minorHAnsi"/>
          <w:sz w:val="24"/>
          <w:szCs w:val="24"/>
          <w:lang w:val="en-US"/>
        </w:rPr>
        <w:t xml:space="preserve"> </w:t>
      </w:r>
      <w:r>
        <w:rPr>
          <w:rFonts w:eastAsiaTheme="minorEastAsia" w:cstheme="minorHAnsi"/>
          <w:sz w:val="24"/>
          <w:szCs w:val="24"/>
          <w:lang w:val="en-US"/>
        </w:rPr>
        <w:t xml:space="preserve">1; </w:t>
      </w:r>
      <w:r w:rsidRPr="005D39B7">
        <w:rPr>
          <w:rFonts w:eastAsiaTheme="minorEastAsia" w:cstheme="minorHAnsi"/>
          <w:i/>
          <w:sz w:val="24"/>
          <w:szCs w:val="24"/>
          <w:lang w:val="en-US"/>
        </w:rPr>
        <w:t>T</w:t>
      </w:r>
      <w:r>
        <w:rPr>
          <w:rFonts w:eastAsiaTheme="minorEastAsia" w:cstheme="minorHAnsi"/>
          <w:sz w:val="24"/>
          <w:szCs w:val="24"/>
          <w:lang w:val="en-US"/>
        </w:rPr>
        <w:t xml:space="preserve"> is plasma temperature in eV.</w:t>
      </w:r>
      <w:r>
        <w:rPr>
          <w:rFonts w:eastAsiaTheme="minorEastAsia" w:cstheme="minorHAnsi"/>
          <w:sz w:val="24"/>
          <w:szCs w:val="24"/>
          <w:lang w:val="en-US"/>
        </w:rPr>
        <w:br/>
      </w:r>
      <w:r w:rsidR="00DE04BE">
        <w:rPr>
          <w:rFonts w:eastAsiaTheme="minorEastAsia" w:cstheme="minorHAnsi"/>
          <w:sz w:val="24"/>
          <w:szCs w:val="24"/>
          <w:lang w:val="en-US"/>
        </w:rPr>
        <w:t xml:space="preserve">      </w:t>
      </w:r>
      <w:r>
        <w:rPr>
          <w:rFonts w:eastAsiaTheme="minorEastAsia" w:cstheme="minorHAnsi"/>
          <w:sz w:val="24"/>
          <w:szCs w:val="24"/>
          <w:lang w:val="en-US"/>
        </w:rPr>
        <w:t>1 eV = 1.6·10</w:t>
      </w:r>
      <w:r>
        <w:rPr>
          <w:rFonts w:eastAsiaTheme="minorEastAsia" w:cstheme="minorHAnsi"/>
          <w:sz w:val="24"/>
          <w:szCs w:val="24"/>
          <w:vertAlign w:val="superscript"/>
          <w:lang w:val="en-US"/>
        </w:rPr>
        <w:t>-</w:t>
      </w:r>
      <w:r w:rsidRPr="009A3BB7">
        <w:rPr>
          <w:rFonts w:eastAsiaTheme="minorEastAsia" w:cstheme="minorHAnsi"/>
          <w:sz w:val="24"/>
          <w:szCs w:val="24"/>
          <w:vertAlign w:val="superscript"/>
          <w:lang w:val="en-US"/>
        </w:rPr>
        <w:t>19</w:t>
      </w:r>
      <w:r>
        <w:rPr>
          <w:rFonts w:eastAsiaTheme="minorEastAsia" w:cstheme="minorHAnsi"/>
          <w:sz w:val="24"/>
          <w:szCs w:val="24"/>
          <w:lang w:val="en-US"/>
        </w:rPr>
        <w:t xml:space="preserve">  J.   </w:t>
      </w:r>
      <w:r w:rsidRPr="008A6627">
        <w:rPr>
          <w:rFonts w:eastAsiaTheme="minorEastAsia" w:cstheme="minorHAnsi"/>
          <w:sz w:val="24"/>
          <w:szCs w:val="24"/>
          <w:lang w:val="en-US"/>
        </w:rPr>
        <w:t xml:space="preserve">1 </w:t>
      </w:r>
      <w:r>
        <w:rPr>
          <w:rFonts w:eastAsiaTheme="minorEastAsia" w:cstheme="minorHAnsi"/>
          <w:sz w:val="24"/>
          <w:szCs w:val="24"/>
          <w:lang w:val="en-US"/>
        </w:rPr>
        <w:t>eV</w:t>
      </w:r>
      <w:r w:rsidRPr="008A6627">
        <w:rPr>
          <w:rFonts w:eastAsiaTheme="minorEastAsia" w:cstheme="minorHAnsi"/>
          <w:sz w:val="24"/>
          <w:szCs w:val="24"/>
          <w:lang w:val="en-US"/>
        </w:rPr>
        <w:t xml:space="preserve"> =</w:t>
      </w:r>
      <w:r w:rsidRPr="008A6627">
        <w:rPr>
          <w:rFonts w:eastAsiaTheme="minorEastAsia" w:cstheme="minorHAnsi"/>
          <w:i/>
          <w:sz w:val="24"/>
          <w:szCs w:val="24"/>
          <w:lang w:val="en-US"/>
        </w:rPr>
        <w:t xml:space="preserve"> </w:t>
      </w:r>
      <w:r w:rsidRPr="008A6627">
        <w:rPr>
          <w:rFonts w:eastAsiaTheme="minorEastAsia" w:cstheme="minorHAnsi"/>
          <w:sz w:val="24"/>
          <w:szCs w:val="24"/>
          <w:lang w:val="en-US"/>
        </w:rPr>
        <w:t xml:space="preserve">11,604 </w:t>
      </w:r>
      <w:r>
        <w:rPr>
          <w:rFonts w:eastAsiaTheme="minorEastAsia" w:cstheme="minorHAnsi"/>
          <w:sz w:val="24"/>
          <w:szCs w:val="24"/>
          <w:lang w:val="en-US"/>
        </w:rPr>
        <w:t>K</w:t>
      </w:r>
      <w:r w:rsidRPr="008A6627">
        <w:rPr>
          <w:rFonts w:eastAsiaTheme="minorEastAsia" w:cstheme="minorHAnsi"/>
          <w:sz w:val="24"/>
          <w:szCs w:val="24"/>
          <w:lang w:val="en-US"/>
        </w:rPr>
        <w:t>.</w:t>
      </w:r>
      <w:r w:rsidRPr="008A6627">
        <w:rPr>
          <w:rFonts w:eastAsiaTheme="minorEastAsia"/>
          <w:sz w:val="24"/>
          <w:szCs w:val="24"/>
          <w:lang w:val="en-US"/>
        </w:rPr>
        <w:br/>
      </w:r>
      <w:r w:rsidRPr="008A6627">
        <w:rPr>
          <w:rFonts w:eastAsiaTheme="minorEastAsia"/>
          <w:sz w:val="24"/>
          <w:szCs w:val="24"/>
          <w:lang w:val="en-US"/>
        </w:rPr>
        <w:br/>
      </w:r>
      <w:r w:rsidR="00DE04BE">
        <w:rPr>
          <w:rFonts w:ascii="Arial" w:hAnsi="Arial" w:cs="Arial"/>
          <w:color w:val="222222"/>
          <w:lang w:val="en-US"/>
        </w:rPr>
        <w:t xml:space="preserve">  </w:t>
      </w:r>
      <w:r w:rsidRPr="00A45433">
        <w:rPr>
          <w:rFonts w:ascii="Arial" w:hAnsi="Arial" w:cs="Arial"/>
          <w:color w:val="222222"/>
          <w:lang w:val="en-US"/>
        </w:rPr>
        <w:t>A typical curve for charging and discharging a capacitor</w:t>
      </w:r>
      <w:r w:rsidRPr="00A45433">
        <w:rPr>
          <w:rFonts w:eastAsiaTheme="minorEastAsia"/>
          <w:sz w:val="24"/>
          <w:szCs w:val="24"/>
          <w:lang w:val="en-US"/>
        </w:rPr>
        <w:t xml:space="preserve"> </w:t>
      </w:r>
      <w:r w:rsidRPr="00A45433">
        <w:rPr>
          <w:rFonts w:eastAsiaTheme="minorEastAsia"/>
          <w:i/>
          <w:sz w:val="24"/>
          <w:szCs w:val="24"/>
          <w:lang w:val="en-US"/>
        </w:rPr>
        <w:t>V = V(t)</w:t>
      </w:r>
      <w:r>
        <w:rPr>
          <w:rFonts w:eastAsiaTheme="minorEastAsia"/>
          <w:i/>
          <w:sz w:val="24"/>
          <w:szCs w:val="24"/>
          <w:lang w:val="en-US"/>
        </w:rPr>
        <w:t xml:space="preserve"> </w:t>
      </w:r>
      <w:r w:rsidRPr="006F6D99">
        <w:rPr>
          <w:rFonts w:eastAsiaTheme="minorEastAsia"/>
          <w:sz w:val="24"/>
          <w:szCs w:val="24"/>
          <w:lang w:val="en-US"/>
        </w:rPr>
        <w:t>is</w:t>
      </w:r>
      <w:r>
        <w:rPr>
          <w:rFonts w:eastAsiaTheme="minorEastAsia"/>
          <w:sz w:val="24"/>
          <w:szCs w:val="24"/>
          <w:lang w:val="en-US"/>
        </w:rPr>
        <w:t xml:space="preserve"> shown in Fig. </w:t>
      </w:r>
      <w:proofErr w:type="gramStart"/>
      <w:r>
        <w:rPr>
          <w:rFonts w:eastAsiaTheme="minorEastAsia"/>
          <w:sz w:val="24"/>
          <w:szCs w:val="24"/>
          <w:lang w:val="en-US"/>
        </w:rPr>
        <w:t xml:space="preserve">4 </w:t>
      </w:r>
      <w:r w:rsidRPr="006F6D99">
        <w:rPr>
          <w:rFonts w:eastAsiaTheme="minorEastAsia"/>
          <w:sz w:val="20"/>
          <w:szCs w:val="20"/>
          <w:lang w:val="en-US"/>
        </w:rPr>
        <w:t>.</w:t>
      </w:r>
      <w:proofErr w:type="gramEnd"/>
      <w:r w:rsidRPr="006F6D99">
        <w:rPr>
          <w:rFonts w:ascii="Arial" w:hAnsi="Arial" w:cs="Arial"/>
          <w:b/>
          <w:sz w:val="24"/>
          <w:szCs w:val="24"/>
          <w:lang w:val="en-US"/>
        </w:rPr>
        <w:t xml:space="preserve">     </w:t>
      </w:r>
    </w:p>
    <w:p w14:paraId="4BC9BF7E" w14:textId="1833C2DC" w:rsidR="00207EEC" w:rsidRPr="00CF46D5" w:rsidRDefault="00207EEC" w:rsidP="00207EEC">
      <w:pPr>
        <w:rPr>
          <w:rFonts w:ascii="Arial" w:hAnsi="Arial" w:cs="Arial"/>
          <w:b/>
          <w:lang w:val="en-US"/>
        </w:rPr>
      </w:pPr>
      <w:r w:rsidRPr="006F6D99">
        <w:rPr>
          <w:rFonts w:eastAsiaTheme="minorEastAsia"/>
          <w:sz w:val="24"/>
          <w:szCs w:val="24"/>
          <w:lang w:val="en-US"/>
        </w:rPr>
        <w:t xml:space="preserve">      </w:t>
      </w:r>
      <w:r>
        <w:rPr>
          <w:noProof/>
        </w:rPr>
        <w:drawing>
          <wp:inline distT="0" distB="0" distL="0" distR="0" wp14:anchorId="13C25B57" wp14:editId="2236D3BA">
            <wp:extent cx="4919345" cy="1249680"/>
            <wp:effectExtent l="0" t="0" r="0" b="7620"/>
            <wp:docPr id="1246" name="Picture 1246"/>
            <wp:cNvGraphicFramePr/>
            <a:graphic xmlns:a="http://schemas.openxmlformats.org/drawingml/2006/main">
              <a:graphicData uri="http://schemas.openxmlformats.org/drawingml/2006/picture">
                <pic:pic xmlns:pic="http://schemas.openxmlformats.org/drawingml/2006/picture">
                  <pic:nvPicPr>
                    <pic:cNvPr id="1246" name="Picture 1246"/>
                    <pic:cNvPicPr/>
                  </pic:nvPicPr>
                  <pic:blipFill>
                    <a:blip r:embed="rId10"/>
                    <a:stretch>
                      <a:fillRect/>
                    </a:stretch>
                  </pic:blipFill>
                  <pic:spPr>
                    <a:xfrm>
                      <a:off x="0" y="0"/>
                      <a:ext cx="4919345" cy="1249680"/>
                    </a:xfrm>
                    <a:prstGeom prst="rect">
                      <a:avLst/>
                    </a:prstGeom>
                  </pic:spPr>
                </pic:pic>
              </a:graphicData>
            </a:graphic>
          </wp:inline>
        </w:drawing>
      </w:r>
      <w:r w:rsidRPr="008A6627">
        <w:rPr>
          <w:rFonts w:eastAsiaTheme="minorEastAsia"/>
          <w:sz w:val="24"/>
          <w:szCs w:val="24"/>
          <w:lang w:val="en-US"/>
        </w:rPr>
        <w:br/>
      </w:r>
      <w:r w:rsidRPr="008A6627">
        <w:rPr>
          <w:rFonts w:ascii="Arial" w:hAnsi="Arial" w:cs="Arial"/>
          <w:color w:val="222222"/>
          <w:lang w:val="en-US"/>
        </w:rPr>
        <w:br/>
      </w:r>
      <w:r w:rsidRPr="00027698">
        <w:rPr>
          <w:rFonts w:ascii="Arial" w:hAnsi="Arial" w:cs="Arial"/>
          <w:b/>
          <w:color w:val="222222"/>
          <w:lang w:val="en-US"/>
        </w:rPr>
        <w:t>Fig.4</w:t>
      </w:r>
      <w:r w:rsidRPr="00CF46D5">
        <w:rPr>
          <w:rFonts w:ascii="Arial" w:hAnsi="Arial" w:cs="Arial"/>
          <w:color w:val="222222"/>
          <w:lang w:val="en-US"/>
        </w:rPr>
        <w:t>. A typical curve for charging and discharging a capacitor</w:t>
      </w:r>
      <w:r w:rsidRPr="00CF46D5">
        <w:rPr>
          <w:rFonts w:eastAsiaTheme="minorEastAsia"/>
          <w:lang w:val="en-US"/>
        </w:rPr>
        <w:t xml:space="preserve"> </w:t>
      </w:r>
      <w:r w:rsidRPr="00CF46D5">
        <w:rPr>
          <w:rFonts w:eastAsiaTheme="minorEastAsia"/>
          <w:i/>
          <w:lang w:val="en-US"/>
        </w:rPr>
        <w:t>V = V(t)</w:t>
      </w:r>
      <w:r>
        <w:rPr>
          <w:rFonts w:eastAsiaTheme="minorEastAsia"/>
          <w:lang w:val="en-US"/>
        </w:rPr>
        <w:t xml:space="preserve">, where </w:t>
      </w:r>
      <w:r w:rsidRPr="00CF46D5">
        <w:rPr>
          <w:rFonts w:eastAsiaTheme="minorEastAsia"/>
          <w:i/>
          <w:lang w:val="en-US"/>
        </w:rPr>
        <w:t>V</w:t>
      </w:r>
      <w:r>
        <w:rPr>
          <w:rFonts w:eastAsiaTheme="minorEastAsia"/>
          <w:lang w:val="en-US"/>
        </w:rPr>
        <w:t xml:space="preserve"> is voltage, V</w:t>
      </w:r>
      <w:r w:rsidR="00DE04BE">
        <w:rPr>
          <w:rFonts w:eastAsiaTheme="minorEastAsia"/>
          <w:lang w:val="en-US"/>
        </w:rPr>
        <w:t>.</w:t>
      </w:r>
      <w:r>
        <w:rPr>
          <w:rFonts w:eastAsiaTheme="minorEastAsia"/>
          <w:lang w:val="en-US"/>
        </w:rPr>
        <w:t xml:space="preserve"> </w:t>
      </w:r>
      <w:r w:rsidRPr="00CF46D5">
        <w:rPr>
          <w:rFonts w:eastAsiaTheme="minorEastAsia"/>
          <w:lang w:val="en-US"/>
        </w:rPr>
        <w:t xml:space="preserve">     </w:t>
      </w:r>
    </w:p>
    <w:p w14:paraId="15C42463" w14:textId="6F079127" w:rsidR="00207EEC" w:rsidRPr="006F6D99" w:rsidRDefault="00207EEC" w:rsidP="008A1DB7">
      <w:pPr>
        <w:spacing w:line="240" w:lineRule="auto"/>
        <w:rPr>
          <w:rFonts w:eastAsiaTheme="minorEastAsia"/>
          <w:lang w:val="en-US"/>
        </w:rPr>
      </w:pPr>
      <w:r w:rsidRPr="00CF46D5">
        <w:rPr>
          <w:rFonts w:eastAsiaTheme="minorEastAsia"/>
          <w:lang w:val="en-US"/>
        </w:rPr>
        <w:t xml:space="preserve">     </w:t>
      </w:r>
      <w:r w:rsidRPr="00BD3CC4">
        <w:rPr>
          <w:rFonts w:ascii="Times New Roman" w:eastAsia="Times New Roman" w:hAnsi="Times New Roman" w:cs="Times New Roman"/>
          <w:sz w:val="24"/>
          <w:szCs w:val="24"/>
          <w:lang w:val="en" w:eastAsia="ru-RU"/>
        </w:rPr>
        <w:t xml:space="preserve">A useful parameter is the </w:t>
      </w:r>
      <w:r w:rsidRPr="00BD3CC4">
        <w:rPr>
          <w:rFonts w:ascii="Times New Roman" w:eastAsia="Times New Roman" w:hAnsi="Times New Roman" w:cs="Times New Roman"/>
          <w:i/>
          <w:iCs/>
          <w:sz w:val="24"/>
          <w:szCs w:val="24"/>
          <w:lang w:val="en" w:eastAsia="ru-RU"/>
        </w:rPr>
        <w:t>damping factor</w:t>
      </w:r>
      <w:r w:rsidRPr="00BD3CC4">
        <w:rPr>
          <w:rFonts w:ascii="Times New Roman" w:eastAsia="Times New Roman" w:hAnsi="Times New Roman" w:cs="Times New Roman"/>
          <w:sz w:val="24"/>
          <w:szCs w:val="24"/>
          <w:lang w:val="en" w:eastAsia="ru-RU"/>
        </w:rPr>
        <w:t xml:space="preserve">, </w:t>
      </w:r>
      <w:r w:rsidRPr="00BD3CC4">
        <w:rPr>
          <w:rFonts w:ascii="Times New Roman" w:eastAsia="Times New Roman" w:hAnsi="Times New Roman" w:cs="Times New Roman"/>
          <w:i/>
          <w:iCs/>
          <w:sz w:val="28"/>
          <w:szCs w:val="28"/>
          <w:lang w:val="en" w:eastAsia="ru-RU"/>
        </w:rPr>
        <w:t>ζ</w:t>
      </w:r>
      <w:r w:rsidRPr="00BD3CC4">
        <w:rPr>
          <w:rFonts w:ascii="Times New Roman" w:eastAsia="Times New Roman" w:hAnsi="Times New Roman" w:cs="Times New Roman"/>
          <w:sz w:val="24"/>
          <w:szCs w:val="24"/>
          <w:lang w:val="en" w:eastAsia="ru-RU"/>
        </w:rPr>
        <w:t xml:space="preserve">, which is defined as the ratio of these two; although, sometimes </w:t>
      </w:r>
      <w:r w:rsidRPr="00BD3CC4">
        <w:rPr>
          <w:rFonts w:ascii="Times New Roman" w:eastAsia="Times New Roman" w:hAnsi="Times New Roman" w:cs="Times New Roman"/>
          <w:i/>
          <w:iCs/>
          <w:sz w:val="28"/>
          <w:szCs w:val="28"/>
          <w:lang w:val="en" w:eastAsia="ru-RU"/>
        </w:rPr>
        <w:t>α</w:t>
      </w:r>
      <w:r w:rsidRPr="00BD3CC4">
        <w:rPr>
          <w:rFonts w:ascii="Times New Roman" w:eastAsia="Times New Roman" w:hAnsi="Times New Roman" w:cs="Times New Roman"/>
          <w:sz w:val="24"/>
          <w:szCs w:val="24"/>
          <w:lang w:val="en" w:eastAsia="ru-RU"/>
        </w:rPr>
        <w:t xml:space="preserve"> is referred to as the damping factor and </w:t>
      </w:r>
      <w:r w:rsidRPr="00BD3CC4">
        <w:rPr>
          <w:rFonts w:ascii="Times New Roman" w:eastAsia="Times New Roman" w:hAnsi="Times New Roman" w:cs="Times New Roman"/>
          <w:i/>
          <w:iCs/>
          <w:sz w:val="28"/>
          <w:szCs w:val="28"/>
          <w:lang w:val="en" w:eastAsia="ru-RU"/>
        </w:rPr>
        <w:t>ζ</w:t>
      </w:r>
      <w:r w:rsidRPr="00BD3CC4">
        <w:rPr>
          <w:rFonts w:ascii="Times New Roman" w:eastAsia="Times New Roman" w:hAnsi="Times New Roman" w:cs="Times New Roman"/>
          <w:sz w:val="24"/>
          <w:szCs w:val="24"/>
          <w:lang w:val="en" w:eastAsia="ru-RU"/>
        </w:rPr>
        <w:t xml:space="preserve"> is not used. </w:t>
      </w:r>
    </w:p>
    <w:p w14:paraId="20B494C0" w14:textId="6FAEEEAE" w:rsidR="00207EEC" w:rsidRPr="00BD3CC4" w:rsidRDefault="00207EEC" w:rsidP="008A1DB7">
      <w:pPr>
        <w:spacing w:after="0" w:line="240" w:lineRule="auto"/>
        <w:ind w:left="720"/>
        <w:rPr>
          <w:rFonts w:ascii="Times New Roman" w:eastAsia="Times New Roman" w:hAnsi="Times New Roman" w:cs="Times New Roman"/>
          <w:sz w:val="24"/>
          <w:szCs w:val="24"/>
          <w:lang w:val="en" w:eastAsia="ru-RU"/>
        </w:rPr>
      </w:pPr>
      <w:r w:rsidRPr="00BD3CC4">
        <w:rPr>
          <w:rFonts w:ascii="Times New Roman" w:eastAsia="Times New Roman" w:hAnsi="Times New Roman" w:cs="Times New Roman"/>
          <w:vanish/>
          <w:sz w:val="28"/>
          <w:szCs w:val="28"/>
          <w:lang w:val="en" w:eastAsia="ru-RU"/>
        </w:rPr>
        <w:t xml:space="preserve">ζ = α ω 0 . {\displaystyle \zeta ={\frac {\alpha }{\omega _{0}}}\,.} </w:t>
      </w:r>
      <w:r w:rsidRPr="00BD3CC4">
        <w:rPr>
          <w:noProof/>
        </w:rPr>
        <w:drawing>
          <wp:inline distT="0" distB="0" distL="0" distR="0" wp14:anchorId="2C65461C" wp14:editId="443F7B36">
            <wp:extent cx="485775" cy="285750"/>
            <wp:effectExtent l="0" t="0" r="9525"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485775" cy="285750"/>
                    </a:xfrm>
                    <a:prstGeom prst="rect">
                      <a:avLst/>
                    </a:prstGeom>
                  </pic:spPr>
                </pic:pic>
              </a:graphicData>
            </a:graphic>
          </wp:inline>
        </w:drawing>
      </w:r>
      <w:r w:rsidRPr="00BD3CC4">
        <w:rPr>
          <w:rFonts w:ascii="Times New Roman" w:eastAsia="Times New Roman" w:hAnsi="Times New Roman" w:cs="Times New Roman"/>
          <w:noProof/>
          <w:sz w:val="24"/>
          <w:szCs w:val="24"/>
          <w:lang w:val="en" w:eastAsia="ru-RU"/>
        </w:rPr>
        <mc:AlternateContent>
          <mc:Choice Requires="wps">
            <w:drawing>
              <wp:inline distT="0" distB="0" distL="0" distR="0" wp14:anchorId="526694B1" wp14:editId="44632E7B">
                <wp:extent cx="304800" cy="304800"/>
                <wp:effectExtent l="0" t="0" r="0" b="0"/>
                <wp:docPr id="410" name="AutoShape 337" descr="{\displaystyle \zeta ={\frac {\alpha }{\omega _{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F1614B" id="AutoShape 337" o:spid="_x0000_s1026" alt="{\displaystyle \zeta ={\frac {\alpha }{\omega _{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Mg4Tm/qAgAA/AUAAA4AAAAAAAAA&#10;AAAAAAAALgIAAGRycy9lMm9Eb2MueG1sUEsBAi0AFAAGAAgAAAAhAEyg6SzYAAAAAwEAAA8AAAAA&#10;AAAAAAAAAAAARAUAAGRycy9kb3ducmV2LnhtbFBLBQYAAAAABAAEAPMAAABJBgAAAAA=&#10;" filled="f" stroked="f">
                <o:lock v:ext="edit" aspectratio="t"/>
                <w10:anchorlock/>
              </v:rect>
            </w:pict>
          </mc:Fallback>
        </mc:AlternateContent>
      </w:r>
      <w:r>
        <w:rPr>
          <w:rFonts w:ascii="Times New Roman" w:eastAsia="Times New Roman" w:hAnsi="Times New Roman" w:cs="Times New Roman"/>
          <w:sz w:val="28"/>
          <w:szCs w:val="28"/>
          <w:lang w:val="en" w:eastAsia="ru-RU"/>
        </w:rPr>
        <w:tab/>
      </w:r>
      <w:r>
        <w:rPr>
          <w:rFonts w:ascii="Times New Roman" w:eastAsia="Times New Roman" w:hAnsi="Times New Roman" w:cs="Times New Roman"/>
          <w:sz w:val="28"/>
          <w:szCs w:val="28"/>
          <w:lang w:val="en" w:eastAsia="ru-RU"/>
        </w:rPr>
        <w:tab/>
      </w:r>
      <w:r>
        <w:rPr>
          <w:rFonts w:ascii="Times New Roman" w:eastAsia="Times New Roman" w:hAnsi="Times New Roman" w:cs="Times New Roman"/>
          <w:sz w:val="28"/>
          <w:szCs w:val="28"/>
          <w:lang w:val="en" w:eastAsia="ru-RU"/>
        </w:rPr>
        <w:tab/>
      </w:r>
      <w:r>
        <w:rPr>
          <w:rFonts w:ascii="Times New Roman" w:eastAsia="Times New Roman" w:hAnsi="Times New Roman" w:cs="Times New Roman"/>
          <w:sz w:val="28"/>
          <w:szCs w:val="28"/>
          <w:lang w:val="en" w:eastAsia="ru-RU"/>
        </w:rPr>
        <w:tab/>
      </w:r>
      <w:r>
        <w:rPr>
          <w:rFonts w:ascii="Times New Roman" w:eastAsia="Times New Roman" w:hAnsi="Times New Roman" w:cs="Times New Roman"/>
          <w:sz w:val="28"/>
          <w:szCs w:val="28"/>
          <w:lang w:val="en" w:eastAsia="ru-RU"/>
        </w:rPr>
        <w:tab/>
      </w:r>
      <w:r>
        <w:rPr>
          <w:rFonts w:ascii="Times New Roman" w:eastAsia="Times New Roman" w:hAnsi="Times New Roman" w:cs="Times New Roman"/>
          <w:sz w:val="28"/>
          <w:szCs w:val="28"/>
          <w:lang w:val="en" w:eastAsia="ru-RU"/>
        </w:rPr>
        <w:tab/>
      </w:r>
      <w:r>
        <w:rPr>
          <w:rFonts w:ascii="Times New Roman" w:eastAsia="Times New Roman" w:hAnsi="Times New Roman" w:cs="Times New Roman"/>
          <w:sz w:val="28"/>
          <w:szCs w:val="28"/>
          <w:lang w:val="en" w:eastAsia="ru-RU"/>
        </w:rPr>
        <w:tab/>
        <w:t>(</w:t>
      </w:r>
      <w:r w:rsidR="00E61032">
        <w:rPr>
          <w:rFonts w:ascii="Times New Roman" w:eastAsia="Times New Roman" w:hAnsi="Times New Roman" w:cs="Times New Roman"/>
          <w:sz w:val="28"/>
          <w:szCs w:val="28"/>
          <w:lang w:val="en" w:eastAsia="ru-RU"/>
        </w:rPr>
        <w:t>11</w:t>
      </w:r>
      <w:r>
        <w:rPr>
          <w:rFonts w:ascii="Times New Roman" w:eastAsia="Times New Roman" w:hAnsi="Times New Roman" w:cs="Times New Roman"/>
          <w:sz w:val="28"/>
          <w:szCs w:val="28"/>
          <w:lang w:val="en" w:eastAsia="ru-RU"/>
        </w:rPr>
        <w:t>)</w:t>
      </w:r>
    </w:p>
    <w:p w14:paraId="4ABB58B9" w14:textId="77777777" w:rsidR="00207EEC" w:rsidRPr="00BD3CC4" w:rsidRDefault="00207EEC" w:rsidP="008A1DB7">
      <w:pPr>
        <w:spacing w:before="100" w:beforeAutospacing="1" w:after="100" w:afterAutospacing="1" w:line="240" w:lineRule="auto"/>
        <w:rPr>
          <w:rFonts w:ascii="Times New Roman" w:eastAsia="Times New Roman" w:hAnsi="Times New Roman" w:cs="Times New Roman"/>
          <w:sz w:val="24"/>
          <w:szCs w:val="24"/>
          <w:lang w:val="en" w:eastAsia="ru-RU"/>
        </w:rPr>
      </w:pPr>
      <w:r w:rsidRPr="00BD3CC4">
        <w:rPr>
          <w:rFonts w:ascii="Times New Roman" w:eastAsia="Times New Roman" w:hAnsi="Times New Roman" w:cs="Times New Roman"/>
          <w:sz w:val="24"/>
          <w:szCs w:val="24"/>
          <w:lang w:val="en" w:eastAsia="ru-RU"/>
        </w:rPr>
        <w:t xml:space="preserve">In the case of the series RLC circuit, the damping factor is given by </w:t>
      </w:r>
    </w:p>
    <w:p w14:paraId="10479C48" w14:textId="2CF31C0C" w:rsidR="00207EEC" w:rsidRPr="00BD3CC4" w:rsidRDefault="00207EEC" w:rsidP="008A1DB7">
      <w:pPr>
        <w:spacing w:after="0" w:line="240" w:lineRule="auto"/>
        <w:ind w:left="720"/>
        <w:rPr>
          <w:rFonts w:ascii="Times New Roman" w:eastAsia="Times New Roman" w:hAnsi="Times New Roman" w:cs="Times New Roman"/>
          <w:sz w:val="24"/>
          <w:szCs w:val="24"/>
          <w:lang w:val="en" w:eastAsia="ru-RU"/>
        </w:rPr>
      </w:pPr>
      <w:r w:rsidRPr="00BD3CC4">
        <w:rPr>
          <w:rFonts w:ascii="Times New Roman" w:eastAsia="Times New Roman" w:hAnsi="Times New Roman" w:cs="Times New Roman"/>
          <w:vanish/>
          <w:sz w:val="28"/>
          <w:szCs w:val="28"/>
          <w:lang w:val="en" w:eastAsia="ru-RU"/>
        </w:rPr>
        <w:t xml:space="preserve">ζ = R 2 C L . {\displaystyle \zeta ={\frac {R}{2}}{\sqrt {\frac {C}{L}}}\,.} </w:t>
      </w:r>
      <w:r w:rsidRPr="00BD3CC4">
        <w:rPr>
          <w:noProof/>
        </w:rPr>
        <w:drawing>
          <wp:inline distT="0" distB="0" distL="0" distR="0" wp14:anchorId="2BFAF8E8" wp14:editId="562B960D">
            <wp:extent cx="733425" cy="352425"/>
            <wp:effectExtent l="0" t="0" r="9525" b="9525"/>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733425" cy="352425"/>
                    </a:xfrm>
                    <a:prstGeom prst="rect">
                      <a:avLst/>
                    </a:prstGeom>
                  </pic:spPr>
                </pic:pic>
              </a:graphicData>
            </a:graphic>
          </wp:inline>
        </w:drawing>
      </w:r>
      <w:r w:rsidRPr="00BD3CC4">
        <w:rPr>
          <w:rFonts w:ascii="Times New Roman" w:eastAsia="Times New Roman" w:hAnsi="Times New Roman" w:cs="Times New Roman"/>
          <w:noProof/>
          <w:sz w:val="24"/>
          <w:szCs w:val="24"/>
          <w:lang w:val="en" w:eastAsia="ru-RU"/>
        </w:rPr>
        <mc:AlternateContent>
          <mc:Choice Requires="wps">
            <w:drawing>
              <wp:inline distT="0" distB="0" distL="0" distR="0" wp14:anchorId="61284C49" wp14:editId="62036502">
                <wp:extent cx="304800" cy="304800"/>
                <wp:effectExtent l="0" t="0" r="0" b="0"/>
                <wp:docPr id="409" name="AutoShape 338" descr="{\displaystyle \zeta ={\frac {R}{2}}{\sqrt {\frac {C}{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940627" id="AutoShape 338" o:spid="_x0000_s1026" alt="{\displaystyle \zeta ={\frac {R}{2}}{\sqrt {\frac {C}{L}}}\,.}"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9V0jO6wIAAAIGAAAOAAAAAAAA&#10;AAAAAAAAAC4CAABkcnMvZTJvRG9jLnhtbFBLAQItABQABgAIAAAAIQBMoOks2AAAAAMBAAAPAAAA&#10;AAAAAAAAAAAAAEUFAABkcnMvZG93bnJldi54bWxQSwUGAAAAAAQABADzAAAASgYAAAAA&#10;" filled="f" stroked="f">
                <o:lock v:ext="edit" aspectratio="t"/>
                <w10:anchorlock/>
              </v:rect>
            </w:pict>
          </mc:Fallback>
        </mc:AlternateContent>
      </w:r>
      <w:r>
        <w:rPr>
          <w:rFonts w:ascii="Times New Roman" w:eastAsia="Times New Roman" w:hAnsi="Times New Roman" w:cs="Times New Roman"/>
          <w:sz w:val="28"/>
          <w:szCs w:val="28"/>
          <w:lang w:val="en" w:eastAsia="ru-RU"/>
        </w:rPr>
        <w:tab/>
      </w:r>
      <w:r>
        <w:rPr>
          <w:rFonts w:ascii="Times New Roman" w:eastAsia="Times New Roman" w:hAnsi="Times New Roman" w:cs="Times New Roman"/>
          <w:sz w:val="28"/>
          <w:szCs w:val="28"/>
          <w:lang w:val="en" w:eastAsia="ru-RU"/>
        </w:rPr>
        <w:tab/>
      </w:r>
      <w:r>
        <w:rPr>
          <w:rFonts w:ascii="Times New Roman" w:eastAsia="Times New Roman" w:hAnsi="Times New Roman" w:cs="Times New Roman"/>
          <w:sz w:val="28"/>
          <w:szCs w:val="28"/>
          <w:lang w:val="en" w:eastAsia="ru-RU"/>
        </w:rPr>
        <w:tab/>
      </w:r>
      <w:r>
        <w:rPr>
          <w:rFonts w:ascii="Times New Roman" w:eastAsia="Times New Roman" w:hAnsi="Times New Roman" w:cs="Times New Roman"/>
          <w:sz w:val="28"/>
          <w:szCs w:val="28"/>
          <w:lang w:val="en" w:eastAsia="ru-RU"/>
        </w:rPr>
        <w:tab/>
      </w:r>
      <w:r>
        <w:rPr>
          <w:rFonts w:ascii="Times New Roman" w:eastAsia="Times New Roman" w:hAnsi="Times New Roman" w:cs="Times New Roman"/>
          <w:sz w:val="28"/>
          <w:szCs w:val="28"/>
          <w:lang w:val="en" w:eastAsia="ru-RU"/>
        </w:rPr>
        <w:tab/>
      </w:r>
      <w:r>
        <w:rPr>
          <w:rFonts w:ascii="Times New Roman" w:eastAsia="Times New Roman" w:hAnsi="Times New Roman" w:cs="Times New Roman"/>
          <w:sz w:val="28"/>
          <w:szCs w:val="28"/>
          <w:lang w:val="en" w:eastAsia="ru-RU"/>
        </w:rPr>
        <w:tab/>
        <w:t>(1</w:t>
      </w:r>
      <w:r w:rsidR="00E61032">
        <w:rPr>
          <w:rFonts w:ascii="Times New Roman" w:eastAsia="Times New Roman" w:hAnsi="Times New Roman" w:cs="Times New Roman"/>
          <w:sz w:val="28"/>
          <w:szCs w:val="28"/>
          <w:lang w:val="en" w:eastAsia="ru-RU"/>
        </w:rPr>
        <w:t>2</w:t>
      </w:r>
      <w:r>
        <w:rPr>
          <w:rFonts w:ascii="Times New Roman" w:eastAsia="Times New Roman" w:hAnsi="Times New Roman" w:cs="Times New Roman"/>
          <w:sz w:val="28"/>
          <w:szCs w:val="28"/>
          <w:lang w:val="en" w:eastAsia="ru-RU"/>
        </w:rPr>
        <w:t>)</w:t>
      </w:r>
    </w:p>
    <w:p w14:paraId="26433F4A" w14:textId="77777777" w:rsidR="00207EEC" w:rsidRPr="00BD3CC4" w:rsidRDefault="00207EEC" w:rsidP="008A1DB7">
      <w:pPr>
        <w:spacing w:before="100" w:beforeAutospacing="1" w:after="100" w:afterAutospacing="1" w:line="240" w:lineRule="auto"/>
        <w:rPr>
          <w:rFonts w:ascii="Times New Roman" w:eastAsia="Times New Roman" w:hAnsi="Times New Roman" w:cs="Times New Roman"/>
          <w:sz w:val="24"/>
          <w:szCs w:val="24"/>
          <w:lang w:val="en" w:eastAsia="ru-RU"/>
        </w:rPr>
      </w:pPr>
      <w:r w:rsidRPr="00BD3CC4">
        <w:rPr>
          <w:rFonts w:ascii="Times New Roman" w:eastAsia="Times New Roman" w:hAnsi="Times New Roman" w:cs="Times New Roman"/>
          <w:sz w:val="24"/>
          <w:szCs w:val="24"/>
          <w:lang w:val="en" w:eastAsia="ru-RU"/>
        </w:rPr>
        <w:t>The value of the damping factor determines the type of transient that the circuit will exhibit.</w:t>
      </w:r>
      <w:hyperlink r:id="rId15" w:anchor="cite_note-6" w:history="1">
        <w:r w:rsidRPr="00BD3CC4">
          <w:rPr>
            <w:rFonts w:ascii="Times New Roman" w:eastAsia="Times New Roman" w:hAnsi="Times New Roman" w:cs="Times New Roman"/>
            <w:color w:val="0000FF"/>
            <w:sz w:val="19"/>
            <w:szCs w:val="19"/>
            <w:u w:val="single"/>
            <w:vertAlign w:val="superscript"/>
            <w:lang w:val="en" w:eastAsia="ru-RU"/>
          </w:rPr>
          <w:t>[6]</w:t>
        </w:r>
      </w:hyperlink>
      <w:r w:rsidRPr="00BD3CC4">
        <w:rPr>
          <w:rFonts w:ascii="Times New Roman" w:eastAsia="Times New Roman" w:hAnsi="Times New Roman" w:cs="Times New Roman"/>
          <w:sz w:val="24"/>
          <w:szCs w:val="24"/>
          <w:lang w:val="en" w:eastAsia="ru-RU"/>
        </w:rPr>
        <w:t xml:space="preserve"> </w:t>
      </w:r>
    </w:p>
    <w:p w14:paraId="7CDFB825" w14:textId="054BEC5C" w:rsidR="00207EEC" w:rsidRPr="0055148F" w:rsidRDefault="008A1DB7" w:rsidP="00207EEC">
      <w:pPr>
        <w:spacing w:before="100" w:beforeAutospacing="1" w:after="100" w:afterAutospacing="1" w:line="240" w:lineRule="auto"/>
        <w:outlineLvl w:val="2"/>
        <w:rPr>
          <w:rFonts w:ascii="Times New Roman" w:eastAsia="Times New Roman" w:hAnsi="Times New Roman" w:cs="Times New Roman"/>
          <w:b/>
          <w:bCs/>
          <w:sz w:val="24"/>
          <w:szCs w:val="24"/>
          <w:lang w:val="en-US" w:eastAsia="ru-RU"/>
        </w:rPr>
      </w:pPr>
      <w:r w:rsidRPr="00AF4AED">
        <w:rPr>
          <w:rFonts w:ascii="Times New Roman" w:eastAsia="Times New Roman" w:hAnsi="Times New Roman" w:cs="Times New Roman"/>
          <w:b/>
          <w:bCs/>
          <w:sz w:val="24"/>
          <w:szCs w:val="24"/>
          <w:lang w:val="en" w:eastAsia="ru-RU"/>
        </w:rPr>
        <w:t xml:space="preserve">                                                 </w:t>
      </w:r>
      <w:r w:rsidR="00207EEC" w:rsidRPr="00AF4AED">
        <w:rPr>
          <w:rFonts w:ascii="Times New Roman" w:eastAsia="Times New Roman" w:hAnsi="Times New Roman" w:cs="Times New Roman"/>
          <w:b/>
          <w:bCs/>
          <w:sz w:val="24"/>
          <w:szCs w:val="24"/>
          <w:lang w:val="en" w:eastAsia="ru-RU"/>
        </w:rPr>
        <w:t>Transient response</w:t>
      </w:r>
    </w:p>
    <w:p w14:paraId="2DA86179" w14:textId="77777777" w:rsidR="00207EEC" w:rsidRPr="006F6D99" w:rsidRDefault="00207EEC" w:rsidP="00207EEC">
      <w:pPr>
        <w:rPr>
          <w:rFonts w:eastAsiaTheme="minorEastAsia"/>
          <w:lang w:val="en-US"/>
        </w:rPr>
      </w:pPr>
      <w:r>
        <w:rPr>
          <w:rFonts w:eastAsiaTheme="minorEastAsia"/>
          <w:lang w:val="en-US"/>
        </w:rPr>
        <w:t xml:space="preserve">                                     </w:t>
      </w:r>
      <w:r w:rsidRPr="00270EDC">
        <w:rPr>
          <w:rFonts w:ascii="Times New Roman" w:eastAsia="Times New Roman" w:hAnsi="Times New Roman" w:cs="Times New Roman"/>
          <w:noProof/>
          <w:color w:val="0000FF"/>
          <w:sz w:val="24"/>
          <w:szCs w:val="24"/>
          <w:lang w:val="en" w:eastAsia="ru-RU"/>
        </w:rPr>
        <w:drawing>
          <wp:inline distT="0" distB="0" distL="0" distR="0" wp14:anchorId="3746EB6C" wp14:editId="36C26514">
            <wp:extent cx="3333750" cy="2678430"/>
            <wp:effectExtent l="0" t="0" r="0" b="7620"/>
            <wp:docPr id="408" name="Picture 339" descr="https://upload.wikimedia.org/wikipedia/en/thumb/8/8e/RLC_transient_plot.svg/350px-RLC_transient_plot.svg.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https://upload.wikimedia.org/wikipedia/en/thumb/8/8e/RLC_transient_plot.svg/350px-RLC_transient_plot.svg.png">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33750" cy="2678430"/>
                    </a:xfrm>
                    <a:prstGeom prst="rect">
                      <a:avLst/>
                    </a:prstGeom>
                    <a:noFill/>
                    <a:ln>
                      <a:noFill/>
                    </a:ln>
                  </pic:spPr>
                </pic:pic>
              </a:graphicData>
            </a:graphic>
          </wp:inline>
        </w:drawing>
      </w:r>
      <w:r w:rsidRPr="006F6D99">
        <w:rPr>
          <w:rFonts w:eastAsiaTheme="minorEastAsia"/>
          <w:sz w:val="24"/>
          <w:szCs w:val="24"/>
          <w:lang w:val="en-US"/>
        </w:rPr>
        <w:br/>
      </w:r>
      <w:r w:rsidRPr="00027698">
        <w:rPr>
          <w:rFonts w:eastAsiaTheme="minorEastAsia"/>
          <w:b/>
          <w:lang w:val="en-US"/>
        </w:rPr>
        <w:t>Fig.5</w:t>
      </w:r>
      <w:r w:rsidRPr="006F6D99">
        <w:rPr>
          <w:rFonts w:eastAsiaTheme="minorEastAsia"/>
          <w:lang w:val="en-US"/>
        </w:rPr>
        <w:t xml:space="preserve">. Influence of damping factor in the discharge curve. </w:t>
      </w:r>
      <w:r w:rsidRPr="006F6D99">
        <w:rPr>
          <w:rFonts w:ascii="Times New Roman" w:eastAsia="Times New Roman" w:hAnsi="Times New Roman" w:cs="Times New Roman"/>
          <w:lang w:val="en" w:eastAsia="ru-RU"/>
        </w:rPr>
        <w:t xml:space="preserve">Plot showing underdamped and overdamped responses of a series RLC circuit. The critical damping plot is the bold red curve. The plots are normalized for </w:t>
      </w:r>
      <w:r w:rsidRPr="006F6D99">
        <w:rPr>
          <w:rFonts w:ascii="Times New Roman" w:eastAsia="Times New Roman" w:hAnsi="Times New Roman" w:cs="Times New Roman"/>
          <w:i/>
          <w:iCs/>
          <w:lang w:val="en" w:eastAsia="ru-RU"/>
        </w:rPr>
        <w:t>L</w:t>
      </w:r>
      <w:r w:rsidRPr="006F6D99">
        <w:rPr>
          <w:rFonts w:ascii="Times New Roman" w:eastAsia="Times New Roman" w:hAnsi="Times New Roman" w:cs="Times New Roman"/>
          <w:lang w:val="en" w:eastAsia="ru-RU"/>
        </w:rPr>
        <w:t xml:space="preserve"> = 1, </w:t>
      </w:r>
      <w:r w:rsidRPr="006F6D99">
        <w:rPr>
          <w:rFonts w:ascii="Times New Roman" w:eastAsia="Times New Roman" w:hAnsi="Times New Roman" w:cs="Times New Roman"/>
          <w:i/>
          <w:iCs/>
          <w:lang w:val="en" w:eastAsia="ru-RU"/>
        </w:rPr>
        <w:t>C</w:t>
      </w:r>
      <w:r w:rsidRPr="006F6D99">
        <w:rPr>
          <w:rFonts w:ascii="Times New Roman" w:eastAsia="Times New Roman" w:hAnsi="Times New Roman" w:cs="Times New Roman"/>
          <w:lang w:val="en" w:eastAsia="ru-RU"/>
        </w:rPr>
        <w:t xml:space="preserve"> = 1 and </w:t>
      </w:r>
      <w:r w:rsidRPr="006F6D99">
        <w:rPr>
          <w:rFonts w:ascii="Times New Roman" w:eastAsia="Times New Roman" w:hAnsi="Times New Roman" w:cs="Times New Roman"/>
          <w:i/>
          <w:iCs/>
          <w:lang w:val="en" w:eastAsia="ru-RU"/>
        </w:rPr>
        <w:t>ω</w:t>
      </w:r>
      <w:r w:rsidRPr="006F6D99">
        <w:rPr>
          <w:rFonts w:ascii="Times New Roman" w:eastAsia="Times New Roman" w:hAnsi="Times New Roman" w:cs="Times New Roman"/>
          <w:vertAlign w:val="subscript"/>
          <w:lang w:val="en" w:eastAsia="ru-RU"/>
        </w:rPr>
        <w:t>0</w:t>
      </w:r>
      <w:r w:rsidRPr="006F6D99">
        <w:rPr>
          <w:rFonts w:ascii="Times New Roman" w:eastAsia="Times New Roman" w:hAnsi="Times New Roman" w:cs="Times New Roman"/>
          <w:lang w:val="en" w:eastAsia="ru-RU"/>
        </w:rPr>
        <w:t xml:space="preserve"> = 1.</w:t>
      </w:r>
    </w:p>
    <w:p w14:paraId="2FB02684" w14:textId="1C77974A" w:rsidR="00207EEC" w:rsidRDefault="00207EEC" w:rsidP="00207EEC">
      <w:pPr>
        <w:spacing w:before="100" w:beforeAutospacing="1" w:after="100" w:afterAutospacing="1" w:line="240" w:lineRule="auto"/>
        <w:rPr>
          <w:rFonts w:ascii="Times New Roman" w:eastAsia="Times New Roman" w:hAnsi="Times New Roman" w:cs="Times New Roman"/>
          <w:sz w:val="24"/>
          <w:szCs w:val="24"/>
          <w:lang w:val="en" w:eastAsia="ru-RU"/>
        </w:rPr>
      </w:pPr>
      <w:r>
        <w:rPr>
          <w:rFonts w:ascii="Times New Roman" w:eastAsia="Times New Roman" w:hAnsi="Times New Roman" w:cs="Times New Roman"/>
          <w:sz w:val="24"/>
          <w:szCs w:val="24"/>
          <w:lang w:val="en" w:eastAsia="ru-RU"/>
        </w:rPr>
        <w:t xml:space="preserve">    </w:t>
      </w:r>
      <w:r w:rsidRPr="00BD3CC4">
        <w:rPr>
          <w:rFonts w:ascii="Times New Roman" w:eastAsia="Times New Roman" w:hAnsi="Times New Roman" w:cs="Times New Roman"/>
          <w:sz w:val="24"/>
          <w:szCs w:val="24"/>
          <w:lang w:val="en" w:eastAsia="ru-RU"/>
        </w:rPr>
        <w:t xml:space="preserve">The differential equation for the circuit solves in three different ways depending on the value of </w:t>
      </w:r>
      <w:r w:rsidRPr="00BD3CC4">
        <w:rPr>
          <w:rFonts w:ascii="Times New Roman" w:eastAsia="Times New Roman" w:hAnsi="Times New Roman" w:cs="Times New Roman"/>
          <w:i/>
          <w:iCs/>
          <w:sz w:val="28"/>
          <w:szCs w:val="28"/>
          <w:lang w:val="en" w:eastAsia="ru-RU"/>
        </w:rPr>
        <w:t>ζ</w:t>
      </w:r>
      <w:r w:rsidR="00305932">
        <w:rPr>
          <w:rFonts w:ascii="Times New Roman" w:eastAsia="Times New Roman" w:hAnsi="Times New Roman" w:cs="Times New Roman"/>
          <w:i/>
          <w:iCs/>
          <w:sz w:val="28"/>
          <w:szCs w:val="28"/>
          <w:lang w:val="en" w:eastAsia="ru-RU"/>
        </w:rPr>
        <w:t xml:space="preserve"> </w:t>
      </w:r>
      <w:r w:rsidR="00305932" w:rsidRPr="00305932">
        <w:rPr>
          <w:rFonts w:ascii="Times New Roman" w:eastAsia="Times New Roman" w:hAnsi="Times New Roman" w:cs="Times New Roman"/>
          <w:iCs/>
          <w:sz w:val="28"/>
          <w:szCs w:val="28"/>
          <w:lang w:val="en" w:eastAsia="ru-RU"/>
        </w:rPr>
        <w:t>(Fig.5)</w:t>
      </w:r>
      <w:r w:rsidRPr="00BD3CC4">
        <w:rPr>
          <w:rFonts w:ascii="Times New Roman" w:eastAsia="Times New Roman" w:hAnsi="Times New Roman" w:cs="Times New Roman"/>
          <w:sz w:val="24"/>
          <w:szCs w:val="24"/>
          <w:lang w:val="en" w:eastAsia="ru-RU"/>
        </w:rPr>
        <w:t>. These are underdamped (</w:t>
      </w:r>
      <w:r w:rsidRPr="00BD3CC4">
        <w:rPr>
          <w:rFonts w:ascii="Times New Roman" w:eastAsia="Times New Roman" w:hAnsi="Times New Roman" w:cs="Times New Roman"/>
          <w:i/>
          <w:iCs/>
          <w:sz w:val="28"/>
          <w:szCs w:val="28"/>
          <w:lang w:val="en" w:eastAsia="ru-RU"/>
        </w:rPr>
        <w:t>ζ</w:t>
      </w:r>
      <w:r w:rsidRPr="00BD3CC4">
        <w:rPr>
          <w:rFonts w:ascii="Times New Roman" w:eastAsia="Times New Roman" w:hAnsi="Times New Roman" w:cs="Times New Roman"/>
          <w:sz w:val="28"/>
          <w:szCs w:val="28"/>
          <w:lang w:val="en" w:eastAsia="ru-RU"/>
        </w:rPr>
        <w:t xml:space="preserve"> &lt; 1</w:t>
      </w:r>
      <w:r w:rsidRPr="00BD3CC4">
        <w:rPr>
          <w:rFonts w:ascii="Times New Roman" w:eastAsia="Times New Roman" w:hAnsi="Times New Roman" w:cs="Times New Roman"/>
          <w:sz w:val="24"/>
          <w:szCs w:val="24"/>
          <w:lang w:val="en" w:eastAsia="ru-RU"/>
        </w:rPr>
        <w:t>), overdamped (</w:t>
      </w:r>
      <w:r w:rsidRPr="00BD3CC4">
        <w:rPr>
          <w:rFonts w:ascii="Times New Roman" w:eastAsia="Times New Roman" w:hAnsi="Times New Roman" w:cs="Times New Roman"/>
          <w:i/>
          <w:iCs/>
          <w:sz w:val="28"/>
          <w:szCs w:val="28"/>
          <w:lang w:val="en" w:eastAsia="ru-RU"/>
        </w:rPr>
        <w:t>ζ</w:t>
      </w:r>
      <w:r w:rsidRPr="00BD3CC4">
        <w:rPr>
          <w:rFonts w:ascii="Times New Roman" w:eastAsia="Times New Roman" w:hAnsi="Times New Roman" w:cs="Times New Roman"/>
          <w:sz w:val="28"/>
          <w:szCs w:val="28"/>
          <w:lang w:val="en" w:eastAsia="ru-RU"/>
        </w:rPr>
        <w:t xml:space="preserve"> &gt; 1</w:t>
      </w:r>
      <w:r w:rsidRPr="00BD3CC4">
        <w:rPr>
          <w:rFonts w:ascii="Times New Roman" w:eastAsia="Times New Roman" w:hAnsi="Times New Roman" w:cs="Times New Roman"/>
          <w:sz w:val="24"/>
          <w:szCs w:val="24"/>
          <w:lang w:val="en" w:eastAsia="ru-RU"/>
        </w:rPr>
        <w:t>) and critically damped (</w:t>
      </w:r>
      <w:r w:rsidRPr="00BD3CC4">
        <w:rPr>
          <w:rFonts w:ascii="Times New Roman" w:eastAsia="Times New Roman" w:hAnsi="Times New Roman" w:cs="Times New Roman"/>
          <w:i/>
          <w:iCs/>
          <w:sz w:val="28"/>
          <w:szCs w:val="28"/>
          <w:lang w:val="en" w:eastAsia="ru-RU"/>
        </w:rPr>
        <w:t>ζ</w:t>
      </w:r>
      <w:r w:rsidRPr="00BD3CC4">
        <w:rPr>
          <w:rFonts w:ascii="Times New Roman" w:eastAsia="Times New Roman" w:hAnsi="Times New Roman" w:cs="Times New Roman"/>
          <w:sz w:val="28"/>
          <w:szCs w:val="28"/>
          <w:lang w:val="en" w:eastAsia="ru-RU"/>
        </w:rPr>
        <w:t xml:space="preserve"> =</w:t>
      </w:r>
      <w:r w:rsidR="00E61032">
        <w:rPr>
          <w:rFonts w:ascii="Times New Roman" w:eastAsia="Times New Roman" w:hAnsi="Times New Roman" w:cs="Times New Roman"/>
          <w:sz w:val="28"/>
          <w:szCs w:val="28"/>
          <w:lang w:val="en" w:eastAsia="ru-RU"/>
        </w:rPr>
        <w:t xml:space="preserve"> </w:t>
      </w:r>
      <w:r w:rsidRPr="00BD3CC4">
        <w:rPr>
          <w:rFonts w:ascii="Times New Roman" w:eastAsia="Times New Roman" w:hAnsi="Times New Roman" w:cs="Times New Roman"/>
          <w:sz w:val="28"/>
          <w:szCs w:val="28"/>
          <w:lang w:val="en" w:eastAsia="ru-RU"/>
        </w:rPr>
        <w:t>1</w:t>
      </w:r>
      <w:r w:rsidRPr="00BD3CC4">
        <w:rPr>
          <w:rFonts w:ascii="Times New Roman" w:eastAsia="Times New Roman" w:hAnsi="Times New Roman" w:cs="Times New Roman"/>
          <w:sz w:val="24"/>
          <w:szCs w:val="24"/>
          <w:lang w:val="en" w:eastAsia="ru-RU"/>
        </w:rPr>
        <w:t xml:space="preserve">). The differential equation has the </w:t>
      </w:r>
      <w:hyperlink r:id="rId18" w:tooltip="Linear homogeneous differential equation" w:history="1">
        <w:r w:rsidRPr="00BD3CC4">
          <w:rPr>
            <w:rFonts w:ascii="Times New Roman" w:eastAsia="Times New Roman" w:hAnsi="Times New Roman" w:cs="Times New Roman"/>
            <w:color w:val="0000FF"/>
            <w:sz w:val="24"/>
            <w:szCs w:val="24"/>
            <w:u w:val="single"/>
            <w:lang w:val="en" w:eastAsia="ru-RU"/>
          </w:rPr>
          <w:t>characteristic equation</w:t>
        </w:r>
      </w:hyperlink>
      <w:r w:rsidR="008A1DB7">
        <w:rPr>
          <w:rFonts w:ascii="Times New Roman" w:eastAsia="Times New Roman" w:hAnsi="Times New Roman" w:cs="Times New Roman"/>
          <w:color w:val="0000FF"/>
          <w:sz w:val="24"/>
          <w:szCs w:val="24"/>
          <w:lang w:val="en" w:eastAsia="ru-RU"/>
        </w:rPr>
        <w:t xml:space="preserve"> [5]</w:t>
      </w:r>
      <w:r w:rsidR="008A1DB7">
        <w:rPr>
          <w:rFonts w:ascii="Times New Roman" w:eastAsia="Times New Roman" w:hAnsi="Times New Roman" w:cs="Times New Roman"/>
          <w:sz w:val="24"/>
          <w:szCs w:val="24"/>
          <w:lang w:val="en" w:eastAsia="ru-RU"/>
        </w:rPr>
        <w:t>.</w:t>
      </w:r>
      <w:r w:rsidRPr="00BD3CC4">
        <w:rPr>
          <w:rFonts w:ascii="Times New Roman" w:eastAsia="Times New Roman" w:hAnsi="Times New Roman" w:cs="Times New Roman"/>
          <w:sz w:val="24"/>
          <w:szCs w:val="24"/>
          <w:lang w:val="en" w:eastAsia="ru-RU"/>
        </w:rPr>
        <w:t xml:space="preserve"> </w:t>
      </w:r>
    </w:p>
    <w:p w14:paraId="1B2A35D8" w14:textId="77777777" w:rsidR="00E61032" w:rsidRDefault="008A1DB7" w:rsidP="00207EEC">
      <w:pPr>
        <w:spacing w:before="100" w:beforeAutospacing="1" w:after="100" w:afterAutospacing="1" w:line="240" w:lineRule="auto"/>
        <w:rPr>
          <w:rFonts w:ascii="Times New Roman" w:eastAsia="Times New Roman" w:hAnsi="Times New Roman" w:cs="Times New Roman"/>
          <w:b/>
          <w:sz w:val="24"/>
          <w:szCs w:val="24"/>
          <w:lang w:val="en" w:eastAsia="ru-RU"/>
        </w:rPr>
      </w:pPr>
      <w:r>
        <w:rPr>
          <w:rFonts w:ascii="Times New Roman" w:eastAsia="Times New Roman" w:hAnsi="Times New Roman" w:cs="Times New Roman"/>
          <w:b/>
          <w:sz w:val="24"/>
          <w:szCs w:val="24"/>
          <w:lang w:val="en" w:eastAsia="ru-RU"/>
        </w:rPr>
        <w:t xml:space="preserve">                                  </w:t>
      </w:r>
    </w:p>
    <w:p w14:paraId="79578B5E" w14:textId="420FB50D" w:rsidR="00207EEC" w:rsidRDefault="00E61032" w:rsidP="00207EEC">
      <w:pPr>
        <w:spacing w:before="100" w:beforeAutospacing="1" w:after="100" w:afterAutospacing="1" w:line="240" w:lineRule="auto"/>
        <w:rPr>
          <w:rFonts w:ascii="Times New Roman" w:eastAsia="Times New Roman" w:hAnsi="Times New Roman" w:cs="Times New Roman"/>
          <w:b/>
          <w:sz w:val="24"/>
          <w:szCs w:val="24"/>
          <w:lang w:val="en" w:eastAsia="ru-RU"/>
        </w:rPr>
      </w:pPr>
      <w:r>
        <w:rPr>
          <w:rFonts w:ascii="Times New Roman" w:eastAsia="Times New Roman" w:hAnsi="Times New Roman" w:cs="Times New Roman"/>
          <w:b/>
          <w:sz w:val="24"/>
          <w:szCs w:val="24"/>
          <w:lang w:val="en" w:eastAsia="ru-RU"/>
        </w:rPr>
        <w:t xml:space="preserve">                           </w:t>
      </w:r>
      <w:r w:rsidR="00207EEC" w:rsidRPr="00526A6F">
        <w:rPr>
          <w:rFonts w:ascii="Times New Roman" w:eastAsia="Times New Roman" w:hAnsi="Times New Roman" w:cs="Times New Roman"/>
          <w:b/>
          <w:sz w:val="24"/>
          <w:szCs w:val="24"/>
          <w:lang w:val="en" w:eastAsia="ru-RU"/>
        </w:rPr>
        <w:t>Estimation of inductivity</w:t>
      </w:r>
      <w:r w:rsidR="00207EEC">
        <w:rPr>
          <w:rFonts w:ascii="Times New Roman" w:eastAsia="Times New Roman" w:hAnsi="Times New Roman" w:cs="Times New Roman"/>
          <w:b/>
          <w:sz w:val="24"/>
          <w:szCs w:val="24"/>
          <w:lang w:val="en" w:eastAsia="ru-RU"/>
        </w:rPr>
        <w:t xml:space="preserve"> and electric resistance</w:t>
      </w:r>
      <w:r w:rsidR="00207EEC" w:rsidRPr="00526A6F">
        <w:rPr>
          <w:rFonts w:ascii="Times New Roman" w:eastAsia="Times New Roman" w:hAnsi="Times New Roman" w:cs="Times New Roman"/>
          <w:b/>
          <w:sz w:val="24"/>
          <w:szCs w:val="24"/>
          <w:lang w:val="en" w:eastAsia="ru-RU"/>
        </w:rPr>
        <w:t>.</w:t>
      </w:r>
    </w:p>
    <w:p w14:paraId="0DCC7BA3" w14:textId="48214BD6" w:rsidR="009445D8" w:rsidRPr="00D30DC9" w:rsidRDefault="008A1DB7" w:rsidP="00207EEC">
      <w:pPr>
        <w:rPr>
          <w:sz w:val="24"/>
          <w:szCs w:val="24"/>
          <w:lang w:val="en-US"/>
        </w:rPr>
      </w:pPr>
      <w:r>
        <w:rPr>
          <w:rFonts w:ascii="Times New Roman" w:eastAsia="Times New Roman" w:hAnsi="Times New Roman" w:cs="Times New Roman"/>
          <w:sz w:val="24"/>
          <w:szCs w:val="24"/>
          <w:lang w:val="en" w:eastAsia="ru-RU"/>
        </w:rPr>
        <w:t xml:space="preserve">  </w:t>
      </w:r>
      <w:r w:rsidR="00207EEC" w:rsidRPr="00B06C5D">
        <w:rPr>
          <w:rFonts w:ascii="Times New Roman" w:eastAsia="Times New Roman" w:hAnsi="Times New Roman" w:cs="Times New Roman"/>
          <w:sz w:val="24"/>
          <w:szCs w:val="24"/>
          <w:lang w:val="en" w:eastAsia="ru-RU"/>
        </w:rPr>
        <w:t>The</w:t>
      </w:r>
      <w:r w:rsidR="00207EEC">
        <w:rPr>
          <w:rFonts w:ascii="Times New Roman" w:eastAsia="Times New Roman" w:hAnsi="Times New Roman" w:cs="Times New Roman"/>
          <w:b/>
          <w:sz w:val="24"/>
          <w:szCs w:val="24"/>
          <w:lang w:val="en" w:eastAsia="ru-RU"/>
        </w:rPr>
        <w:t xml:space="preserve"> </w:t>
      </w:r>
      <w:r w:rsidR="00207EEC" w:rsidRPr="00B06C5D">
        <w:rPr>
          <w:rFonts w:ascii="Times New Roman" w:eastAsia="Times New Roman" w:hAnsi="Times New Roman" w:cs="Times New Roman"/>
          <w:sz w:val="24"/>
          <w:szCs w:val="24"/>
          <w:lang w:val="en" w:eastAsia="ru-RU"/>
        </w:rPr>
        <w:t>inductivity</w:t>
      </w:r>
      <w:r w:rsidR="00207EEC">
        <w:rPr>
          <w:rFonts w:ascii="Times New Roman" w:eastAsia="Times New Roman" w:hAnsi="Times New Roman" w:cs="Times New Roman"/>
          <w:sz w:val="24"/>
          <w:szCs w:val="24"/>
          <w:lang w:val="en" w:eastAsia="ru-RU"/>
        </w:rPr>
        <w:t xml:space="preserve"> of different wires design which are shown in Fig.2 may be estimated by equations: </w:t>
      </w:r>
      <w:r w:rsidR="00207EEC">
        <w:rPr>
          <w:rFonts w:ascii="Times New Roman" w:eastAsia="Times New Roman" w:hAnsi="Times New Roman" w:cs="Times New Roman"/>
          <w:sz w:val="24"/>
          <w:szCs w:val="24"/>
          <w:lang w:val="en" w:eastAsia="ru-RU"/>
        </w:rPr>
        <w:br/>
        <w:t xml:space="preserve">1. Two round </w:t>
      </w:r>
      <w:r w:rsidR="00207EEC">
        <w:rPr>
          <w:rFonts w:ascii="Times New Roman" w:eastAsia="Times New Roman" w:hAnsi="Times New Roman" w:cs="Times New Roman"/>
          <w:sz w:val="24"/>
          <w:szCs w:val="24"/>
          <w:lang w:val="en-US" w:eastAsia="ru-RU"/>
        </w:rPr>
        <w:t>column/</w:t>
      </w:r>
      <w:r w:rsidR="00207EEC">
        <w:rPr>
          <w:rFonts w:ascii="Times New Roman" w:eastAsia="Times New Roman" w:hAnsi="Times New Roman" w:cs="Times New Roman"/>
          <w:sz w:val="24"/>
          <w:szCs w:val="24"/>
          <w:lang w:val="en" w:eastAsia="ru-RU"/>
        </w:rPr>
        <w:t>wires (Fig. 2a):</w:t>
      </w:r>
      <w:r w:rsidR="00207EEC">
        <w:rPr>
          <w:rFonts w:ascii="Times New Roman" w:eastAsia="Times New Roman" w:hAnsi="Times New Roman" w:cs="Times New Roman"/>
          <w:sz w:val="24"/>
          <w:szCs w:val="24"/>
          <w:lang w:val="en" w:eastAsia="ru-RU"/>
        </w:rPr>
        <w:br/>
      </w:r>
      <w:bookmarkStart w:id="3" w:name="_Hlk530144965"/>
      <w:r w:rsidR="00207EEC">
        <w:rPr>
          <w:rFonts w:ascii="Times New Roman" w:eastAsia="Times New Roman" w:hAnsi="Times New Roman" w:cs="Times New Roman"/>
          <w:sz w:val="24"/>
          <w:szCs w:val="24"/>
          <w:lang w:val="en" w:eastAsia="ru-RU"/>
        </w:rPr>
        <w:t xml:space="preserve">  </w:t>
      </w:r>
      <w:r>
        <w:rPr>
          <w:rFonts w:ascii="Times New Roman" w:eastAsia="Times New Roman" w:hAnsi="Times New Roman" w:cs="Times New Roman"/>
          <w:sz w:val="24"/>
          <w:szCs w:val="24"/>
          <w:lang w:val="en" w:eastAsia="ru-RU"/>
        </w:rPr>
        <w:t xml:space="preserve">    </w:t>
      </w:r>
      <w:r w:rsidR="00207EEC">
        <w:rPr>
          <w:rFonts w:ascii="Times New Roman" w:eastAsia="Times New Roman" w:hAnsi="Times New Roman" w:cs="Times New Roman"/>
          <w:sz w:val="24"/>
          <w:szCs w:val="24"/>
          <w:lang w:val="en" w:eastAsia="ru-RU"/>
        </w:rPr>
        <w:t xml:space="preserve">  </w:t>
      </w:r>
      <m:oMath>
        <m:r>
          <w:rPr>
            <w:rFonts w:ascii="Cambria Math" w:eastAsia="Times New Roman" w:hAnsi="Cambria Math" w:cs="Times New Roman"/>
            <w:sz w:val="28"/>
            <w:szCs w:val="28"/>
            <w:lang w:val="en" w:eastAsia="ru-RU"/>
          </w:rPr>
          <m:t>L=</m:t>
        </m:r>
        <m:f>
          <m:fPr>
            <m:ctrlPr>
              <w:rPr>
                <w:rFonts w:ascii="Cambria Math" w:eastAsia="Times New Roman" w:hAnsi="Cambria Math" w:cs="Times New Roman"/>
                <w:i/>
                <w:sz w:val="28"/>
                <w:szCs w:val="28"/>
                <w:lang w:val="en" w:eastAsia="ru-RU"/>
              </w:rPr>
            </m:ctrlPr>
          </m:fPr>
          <m:num>
            <m:sSub>
              <m:sSubPr>
                <m:ctrlPr>
                  <w:rPr>
                    <w:rFonts w:ascii="Cambria Math" w:eastAsia="Times New Roman" w:hAnsi="Cambria Math" w:cs="Times New Roman"/>
                    <w:i/>
                    <w:sz w:val="28"/>
                    <w:szCs w:val="28"/>
                    <w:lang w:val="en" w:eastAsia="ru-RU"/>
                  </w:rPr>
                </m:ctrlPr>
              </m:sSubPr>
              <m:e>
                <m:r>
                  <w:rPr>
                    <w:rFonts w:ascii="Cambria Math" w:eastAsia="Times New Roman" w:hAnsi="Cambria Math" w:cs="Times New Roman"/>
                    <w:sz w:val="28"/>
                    <w:szCs w:val="28"/>
                    <w:lang w:val="en" w:eastAsia="ru-RU"/>
                  </w:rPr>
                  <m:t>μ</m:t>
                </m:r>
              </m:e>
              <m:sub>
                <m:r>
                  <w:rPr>
                    <w:rFonts w:ascii="Cambria Math" w:eastAsia="Times New Roman" w:hAnsi="Cambria Math" w:cs="Times New Roman"/>
                    <w:sz w:val="28"/>
                    <w:szCs w:val="28"/>
                    <w:lang w:val="en" w:eastAsia="ru-RU"/>
                  </w:rPr>
                  <m:t>o</m:t>
                </m:r>
              </m:sub>
            </m:sSub>
            <m:r>
              <w:rPr>
                <w:rFonts w:ascii="Cambria Math" w:eastAsia="Times New Roman" w:hAnsi="Cambria Math" w:cs="Times New Roman"/>
                <w:sz w:val="28"/>
                <w:szCs w:val="28"/>
                <w:lang w:val="en" w:eastAsia="ru-RU"/>
              </w:rPr>
              <m:t>l</m:t>
            </m:r>
          </m:num>
          <m:den>
            <m:r>
              <w:rPr>
                <w:rFonts w:ascii="Cambria Math" w:eastAsia="Times New Roman" w:hAnsi="Cambria Math" w:cs="Times New Roman"/>
                <w:sz w:val="28"/>
                <w:szCs w:val="28"/>
                <w:lang w:val="en" w:eastAsia="ru-RU"/>
              </w:rPr>
              <m:t>π</m:t>
            </m:r>
          </m:den>
        </m:f>
        <m:r>
          <w:rPr>
            <w:rFonts w:ascii="Cambria Math" w:eastAsia="Times New Roman" w:hAnsi="Cambria Math" w:cs="Times New Roman"/>
            <w:sz w:val="28"/>
            <w:szCs w:val="28"/>
            <w:lang w:val="en" w:eastAsia="ru-RU"/>
          </w:rPr>
          <m:t>(</m:t>
        </m:r>
        <m:f>
          <m:fPr>
            <m:ctrlPr>
              <w:rPr>
                <w:rFonts w:ascii="Cambria Math" w:eastAsia="Times New Roman" w:hAnsi="Cambria Math" w:cs="Times New Roman"/>
                <w:i/>
                <w:sz w:val="28"/>
                <w:szCs w:val="28"/>
                <w:lang w:val="en" w:eastAsia="ru-RU"/>
              </w:rPr>
            </m:ctrlPr>
          </m:fPr>
          <m:num>
            <m:r>
              <w:rPr>
                <w:rFonts w:ascii="Cambria Math" w:eastAsia="Times New Roman" w:hAnsi="Cambria Math" w:cs="Times New Roman"/>
                <w:sz w:val="28"/>
                <w:szCs w:val="28"/>
                <w:lang w:val="en" w:eastAsia="ru-RU"/>
              </w:rPr>
              <m:t>1</m:t>
            </m:r>
          </m:num>
          <m:den>
            <m:r>
              <w:rPr>
                <w:rFonts w:ascii="Cambria Math" w:eastAsia="Times New Roman" w:hAnsi="Cambria Math" w:cs="Times New Roman"/>
                <w:sz w:val="28"/>
                <w:szCs w:val="28"/>
                <w:lang w:val="en" w:eastAsia="ru-RU"/>
              </w:rPr>
              <m:t>2</m:t>
            </m:r>
          </m:den>
        </m:f>
        <m:r>
          <w:rPr>
            <w:rFonts w:ascii="Cambria Math" w:eastAsia="Times New Roman" w:hAnsi="Cambria Math" w:cs="Times New Roman"/>
            <w:sz w:val="28"/>
            <w:szCs w:val="28"/>
            <w:lang w:val="en" w:eastAsia="ru-RU"/>
          </w:rPr>
          <m:t>+</m:t>
        </m:r>
        <m:func>
          <m:funcPr>
            <m:ctrlPr>
              <w:rPr>
                <w:rFonts w:ascii="Cambria Math" w:eastAsia="Times New Roman" w:hAnsi="Cambria Math" w:cs="Times New Roman"/>
                <w:sz w:val="28"/>
                <w:szCs w:val="28"/>
                <w:lang w:val="en" w:eastAsia="ru-RU"/>
              </w:rPr>
            </m:ctrlPr>
          </m:funcPr>
          <m:fName>
            <m:r>
              <m:rPr>
                <m:sty m:val="p"/>
              </m:rPr>
              <w:rPr>
                <w:rFonts w:ascii="Cambria Math" w:eastAsia="Times New Roman" w:hAnsi="Cambria Math" w:cs="Times New Roman"/>
                <w:sz w:val="28"/>
                <w:szCs w:val="28"/>
                <w:lang w:val="en" w:eastAsia="ru-RU"/>
              </w:rPr>
              <m:t>ln</m:t>
            </m:r>
            <m:ctrlPr>
              <w:rPr>
                <w:rFonts w:ascii="Cambria Math" w:eastAsia="Times New Roman" w:hAnsi="Cambria Math" w:cs="Times New Roman"/>
                <w:i/>
                <w:sz w:val="28"/>
                <w:szCs w:val="28"/>
                <w:lang w:val="en" w:eastAsia="ru-RU"/>
              </w:rPr>
            </m:ctrlPr>
          </m:fName>
          <m:e>
            <m:f>
              <m:fPr>
                <m:ctrlPr>
                  <w:rPr>
                    <w:rFonts w:ascii="Cambria Math" w:eastAsia="Times New Roman" w:hAnsi="Cambria Math" w:cs="Times New Roman"/>
                    <w:i/>
                    <w:sz w:val="28"/>
                    <w:szCs w:val="28"/>
                    <w:lang w:val="en" w:eastAsia="ru-RU"/>
                  </w:rPr>
                </m:ctrlPr>
              </m:fPr>
              <m:num>
                <m:r>
                  <w:rPr>
                    <w:rFonts w:ascii="Cambria Math" w:eastAsia="Times New Roman" w:hAnsi="Cambria Math" w:cs="Times New Roman"/>
                    <w:sz w:val="28"/>
                    <w:szCs w:val="28"/>
                    <w:lang w:val="en" w:eastAsia="ru-RU"/>
                  </w:rPr>
                  <m:t>D</m:t>
                </m:r>
              </m:num>
              <m:den>
                <m:r>
                  <w:rPr>
                    <w:rFonts w:ascii="Cambria Math" w:eastAsia="Times New Roman" w:hAnsi="Cambria Math" w:cs="Times New Roman"/>
                    <w:sz w:val="28"/>
                    <w:szCs w:val="28"/>
                    <w:lang w:val="en" w:eastAsia="ru-RU"/>
                  </w:rPr>
                  <m:t>0.5d</m:t>
                </m:r>
              </m:den>
            </m:f>
          </m:e>
        </m:func>
        <m:r>
          <w:rPr>
            <w:rFonts w:ascii="Cambria Math" w:eastAsia="Times New Roman" w:hAnsi="Cambria Math" w:cs="Times New Roman"/>
            <w:sz w:val="28"/>
            <w:szCs w:val="28"/>
            <w:lang w:val="en" w:eastAsia="ru-RU"/>
          </w:rPr>
          <m:t>)</m:t>
        </m:r>
      </m:oMath>
      <w:r w:rsidR="00207EEC">
        <w:rPr>
          <w:rFonts w:ascii="Times New Roman" w:eastAsia="Times New Roman" w:hAnsi="Times New Roman" w:cs="Times New Roman"/>
          <w:sz w:val="24"/>
          <w:szCs w:val="24"/>
          <w:lang w:val="en" w:eastAsia="ru-RU"/>
        </w:rPr>
        <w:t xml:space="preserve"> .</w:t>
      </w:r>
      <w:r w:rsidR="00207EEC">
        <w:rPr>
          <w:rFonts w:ascii="Times New Roman" w:eastAsia="Times New Roman" w:hAnsi="Times New Roman" w:cs="Times New Roman"/>
          <w:sz w:val="24"/>
          <w:szCs w:val="24"/>
          <w:lang w:val="en" w:eastAsia="ru-RU"/>
        </w:rPr>
        <w:tab/>
      </w:r>
      <w:r w:rsidR="00207EEC">
        <w:rPr>
          <w:rFonts w:ascii="Times New Roman" w:eastAsia="Times New Roman" w:hAnsi="Times New Roman" w:cs="Times New Roman"/>
          <w:sz w:val="24"/>
          <w:szCs w:val="24"/>
          <w:lang w:val="en" w:eastAsia="ru-RU"/>
        </w:rPr>
        <w:tab/>
      </w:r>
      <w:r w:rsidR="00207EEC">
        <w:rPr>
          <w:rFonts w:ascii="Times New Roman" w:eastAsia="Times New Roman" w:hAnsi="Times New Roman" w:cs="Times New Roman"/>
          <w:sz w:val="24"/>
          <w:szCs w:val="24"/>
          <w:lang w:val="en" w:eastAsia="ru-RU"/>
        </w:rPr>
        <w:tab/>
      </w:r>
      <w:r w:rsidR="00207EEC">
        <w:rPr>
          <w:rFonts w:ascii="Times New Roman" w:eastAsia="Times New Roman" w:hAnsi="Times New Roman" w:cs="Times New Roman"/>
          <w:sz w:val="24"/>
          <w:szCs w:val="24"/>
          <w:lang w:val="en" w:eastAsia="ru-RU"/>
        </w:rPr>
        <w:tab/>
      </w:r>
      <w:r w:rsidR="00207EEC">
        <w:rPr>
          <w:rFonts w:ascii="Times New Roman" w:eastAsia="Times New Roman" w:hAnsi="Times New Roman" w:cs="Times New Roman"/>
          <w:sz w:val="24"/>
          <w:szCs w:val="24"/>
          <w:lang w:val="en" w:eastAsia="ru-RU"/>
        </w:rPr>
        <w:tab/>
      </w:r>
      <w:r w:rsidR="00207EEC">
        <w:rPr>
          <w:rFonts w:ascii="Times New Roman" w:eastAsia="Times New Roman" w:hAnsi="Times New Roman" w:cs="Times New Roman"/>
          <w:sz w:val="24"/>
          <w:szCs w:val="24"/>
          <w:lang w:val="en" w:eastAsia="ru-RU"/>
        </w:rPr>
        <w:tab/>
        <w:t>(1</w:t>
      </w:r>
      <w:r w:rsidR="00E61032">
        <w:rPr>
          <w:rFonts w:ascii="Times New Roman" w:eastAsia="Times New Roman" w:hAnsi="Times New Roman" w:cs="Times New Roman"/>
          <w:sz w:val="24"/>
          <w:szCs w:val="24"/>
          <w:lang w:val="en" w:eastAsia="ru-RU"/>
        </w:rPr>
        <w:t>3</w:t>
      </w:r>
      <w:r w:rsidR="00207EEC">
        <w:rPr>
          <w:rFonts w:ascii="Times New Roman" w:eastAsia="Times New Roman" w:hAnsi="Times New Roman" w:cs="Times New Roman"/>
          <w:sz w:val="24"/>
          <w:szCs w:val="24"/>
          <w:lang w:val="en" w:eastAsia="ru-RU"/>
        </w:rPr>
        <w:t>)</w:t>
      </w:r>
      <w:r w:rsidR="00207EEC">
        <w:rPr>
          <w:rFonts w:ascii="Times New Roman" w:eastAsia="Times New Roman" w:hAnsi="Times New Roman" w:cs="Times New Roman"/>
          <w:sz w:val="24"/>
          <w:szCs w:val="24"/>
          <w:lang w:val="en" w:eastAsia="ru-RU"/>
        </w:rPr>
        <w:br/>
      </w:r>
      <w:bookmarkEnd w:id="3"/>
      <w:r w:rsidR="00207EEC">
        <w:rPr>
          <w:rFonts w:ascii="Times New Roman" w:eastAsia="Times New Roman" w:hAnsi="Times New Roman" w:cs="Times New Roman"/>
          <w:sz w:val="24"/>
          <w:szCs w:val="24"/>
          <w:lang w:val="en" w:eastAsia="ru-RU"/>
        </w:rPr>
        <w:t xml:space="preserve">   </w:t>
      </w:r>
      <w:r>
        <w:rPr>
          <w:rFonts w:ascii="Times New Roman" w:eastAsia="Times New Roman" w:hAnsi="Times New Roman" w:cs="Times New Roman"/>
          <w:sz w:val="24"/>
          <w:szCs w:val="24"/>
          <w:lang w:val="en" w:eastAsia="ru-RU"/>
        </w:rPr>
        <w:t xml:space="preserve">  </w:t>
      </w:r>
      <w:r w:rsidR="00207EEC">
        <w:rPr>
          <w:rFonts w:ascii="Times New Roman" w:eastAsia="Times New Roman" w:hAnsi="Times New Roman" w:cs="Times New Roman"/>
          <w:sz w:val="24"/>
          <w:szCs w:val="24"/>
          <w:lang w:val="en" w:eastAsia="ru-RU"/>
        </w:rPr>
        <w:t xml:space="preserve">Here </w:t>
      </w:r>
      <m:oMath>
        <m:sSub>
          <m:sSubPr>
            <m:ctrlPr>
              <w:rPr>
                <w:rFonts w:ascii="Cambria Math" w:eastAsia="Times New Roman" w:hAnsi="Cambria Math" w:cs="Times New Roman"/>
                <w:i/>
                <w:sz w:val="24"/>
                <w:szCs w:val="24"/>
                <w:lang w:val="en" w:eastAsia="ru-RU"/>
              </w:rPr>
            </m:ctrlPr>
          </m:sSubPr>
          <m:e>
            <m:r>
              <w:rPr>
                <w:rFonts w:ascii="Cambria Math" w:eastAsia="Times New Roman" w:hAnsi="Cambria Math" w:cs="Times New Roman"/>
                <w:sz w:val="24"/>
                <w:szCs w:val="24"/>
                <w:lang w:val="en" w:eastAsia="ru-RU"/>
              </w:rPr>
              <m:t>μ</m:t>
            </m:r>
          </m:e>
          <m:sub>
            <m:r>
              <w:rPr>
                <w:rFonts w:ascii="Cambria Math" w:eastAsia="Times New Roman" w:hAnsi="Cambria Math" w:cs="Times New Roman"/>
                <w:sz w:val="24"/>
                <w:szCs w:val="24"/>
                <w:lang w:val="en" w:eastAsia="ru-RU"/>
              </w:rPr>
              <m:t>o</m:t>
            </m:r>
          </m:sub>
        </m:sSub>
        <m:r>
          <w:rPr>
            <w:rFonts w:ascii="Cambria Math" w:eastAsia="Times New Roman" w:hAnsi="Cambria Math" w:cs="Times New Roman"/>
            <w:sz w:val="24"/>
            <w:szCs w:val="24"/>
            <w:lang w:val="en" w:eastAsia="ru-RU"/>
          </w:rPr>
          <m:t>=4π</m:t>
        </m:r>
        <m:sSup>
          <m:sSupPr>
            <m:ctrlPr>
              <w:rPr>
                <w:rFonts w:ascii="Cambria Math" w:eastAsia="Times New Roman" w:hAnsi="Cambria Math" w:cs="Times New Roman"/>
                <w:i/>
                <w:sz w:val="24"/>
                <w:szCs w:val="24"/>
                <w:lang w:val="en" w:eastAsia="ru-RU"/>
              </w:rPr>
            </m:ctrlPr>
          </m:sSupPr>
          <m:e>
            <m:r>
              <w:rPr>
                <w:rFonts w:ascii="Cambria Math" w:eastAsia="Times New Roman" w:hAnsi="Cambria Math" w:cs="Times New Roman"/>
                <w:sz w:val="24"/>
                <w:szCs w:val="24"/>
                <w:lang w:val="en" w:eastAsia="ru-RU"/>
              </w:rPr>
              <m:t>10</m:t>
            </m:r>
          </m:e>
          <m:sup>
            <m:r>
              <w:rPr>
                <w:rFonts w:ascii="Cambria Math" w:eastAsia="Times New Roman" w:hAnsi="Cambria Math" w:cs="Times New Roman"/>
                <w:sz w:val="24"/>
                <w:szCs w:val="24"/>
                <w:lang w:val="en" w:eastAsia="ru-RU"/>
              </w:rPr>
              <m:t>-7</m:t>
            </m:r>
          </m:sup>
        </m:sSup>
      </m:oMath>
      <w:r w:rsidR="00207EEC">
        <w:rPr>
          <w:rFonts w:ascii="Times New Roman" w:eastAsia="Times New Roman" w:hAnsi="Times New Roman" w:cs="Times New Roman"/>
          <w:sz w:val="24"/>
          <w:szCs w:val="24"/>
          <w:lang w:val="en" w:eastAsia="ru-RU"/>
        </w:rPr>
        <w:t xml:space="preserve"> - magnetic constant, H/m; </w:t>
      </w:r>
      <w:r w:rsidR="00207EEC" w:rsidRPr="005D2B25">
        <w:rPr>
          <w:rFonts w:ascii="Times New Roman" w:eastAsia="Times New Roman" w:hAnsi="Times New Roman" w:cs="Times New Roman"/>
          <w:i/>
          <w:sz w:val="24"/>
          <w:szCs w:val="24"/>
          <w:lang w:val="en" w:eastAsia="ru-RU"/>
        </w:rPr>
        <w:t>l</w:t>
      </w:r>
      <w:r w:rsidR="00207EEC">
        <w:rPr>
          <w:rFonts w:ascii="Times New Roman" w:eastAsia="Times New Roman" w:hAnsi="Times New Roman" w:cs="Times New Roman"/>
          <w:b/>
          <w:sz w:val="24"/>
          <w:szCs w:val="24"/>
          <w:lang w:val="en" w:eastAsia="ru-RU"/>
        </w:rPr>
        <w:t xml:space="preserve"> – </w:t>
      </w:r>
      <w:r w:rsidR="00207EEC" w:rsidRPr="00AF55E8">
        <w:rPr>
          <w:rFonts w:ascii="Times New Roman" w:eastAsia="Times New Roman" w:hAnsi="Times New Roman" w:cs="Times New Roman"/>
          <w:sz w:val="24"/>
          <w:szCs w:val="24"/>
          <w:lang w:val="en" w:eastAsia="ru-RU"/>
        </w:rPr>
        <w:t xml:space="preserve">length </w:t>
      </w:r>
      <w:r w:rsidR="00207EEC">
        <w:rPr>
          <w:rFonts w:ascii="Times New Roman" w:eastAsia="Times New Roman" w:hAnsi="Times New Roman" w:cs="Times New Roman"/>
          <w:sz w:val="24"/>
          <w:szCs w:val="24"/>
          <w:lang w:val="en" w:eastAsia="ru-RU"/>
        </w:rPr>
        <w:t>of t</w:t>
      </w:r>
      <w:r>
        <w:rPr>
          <w:rFonts w:ascii="Times New Roman" w:eastAsia="Times New Roman" w:hAnsi="Times New Roman" w:cs="Times New Roman"/>
          <w:sz w:val="24"/>
          <w:szCs w:val="24"/>
          <w:lang w:val="en" w:eastAsia="ru-RU"/>
        </w:rPr>
        <w:t>a</w:t>
      </w:r>
      <w:r w:rsidR="00207EEC">
        <w:rPr>
          <w:rFonts w:ascii="Times New Roman" w:eastAsia="Times New Roman" w:hAnsi="Times New Roman" w:cs="Times New Roman"/>
          <w:sz w:val="24"/>
          <w:szCs w:val="24"/>
          <w:lang w:val="en" w:eastAsia="ru-RU"/>
        </w:rPr>
        <w:t xml:space="preserve">pe, m. In conventional </w:t>
      </w:r>
      <w:r w:rsidR="00207EEC">
        <w:rPr>
          <w:rFonts w:ascii="Times New Roman" w:eastAsia="Times New Roman" w:hAnsi="Times New Roman" w:cs="Times New Roman"/>
          <w:sz w:val="24"/>
          <w:szCs w:val="24"/>
          <w:lang w:val="en" w:eastAsia="ru-RU"/>
        </w:rPr>
        <w:br/>
        <w:t xml:space="preserve">   capacitor the</w:t>
      </w:r>
      <w:r w:rsidR="00207EEC" w:rsidRPr="00AF55E8">
        <w:rPr>
          <w:rFonts w:ascii="Times New Roman" w:eastAsia="Times New Roman" w:hAnsi="Times New Roman" w:cs="Times New Roman"/>
          <w:sz w:val="24"/>
          <w:szCs w:val="24"/>
          <w:lang w:val="en" w:eastAsia="ru-RU"/>
        </w:rPr>
        <w:t xml:space="preserve"> </w:t>
      </w:r>
      <w:r w:rsidR="00207EEC" w:rsidRPr="008563B3">
        <w:rPr>
          <w:rFonts w:ascii="Arial" w:hAnsi="Arial" w:cs="Arial"/>
          <w:color w:val="222222"/>
          <w:lang w:val="en-US"/>
        </w:rPr>
        <w:t>insulated long foil tape rolls into a roll. This simplifies production, but greatly</w:t>
      </w:r>
      <w:r w:rsidR="00207EEC">
        <w:rPr>
          <w:rFonts w:ascii="Arial" w:hAnsi="Arial" w:cs="Arial"/>
          <w:color w:val="222222"/>
          <w:lang w:val="en-US"/>
        </w:rPr>
        <w:br/>
        <w:t xml:space="preserve">  </w:t>
      </w:r>
      <w:r w:rsidR="00207EEC" w:rsidRPr="008563B3">
        <w:rPr>
          <w:rFonts w:ascii="Arial" w:hAnsi="Arial" w:cs="Arial"/>
          <w:color w:val="222222"/>
          <w:lang w:val="en-US"/>
        </w:rPr>
        <w:t xml:space="preserve"> increases the inductance.</w:t>
      </w:r>
      <w:r w:rsidR="00207EEC">
        <w:rPr>
          <w:rFonts w:ascii="Arial" w:hAnsi="Arial" w:cs="Arial"/>
          <w:color w:val="222222"/>
          <w:lang w:val="en-US"/>
        </w:rPr>
        <w:br/>
      </w:r>
      <w:r w:rsidR="00207EEC" w:rsidRPr="009121C3">
        <w:rPr>
          <w:rFonts w:ascii="Arial" w:hAnsi="Arial" w:cs="Arial"/>
          <w:color w:val="222222"/>
          <w:lang w:val="en-US"/>
        </w:rPr>
        <w:t xml:space="preserve">2. </w:t>
      </w:r>
      <w:r w:rsidR="00207EEC">
        <w:rPr>
          <w:rFonts w:ascii="Arial" w:hAnsi="Arial" w:cs="Arial"/>
          <w:color w:val="222222"/>
        </w:rPr>
        <w:t>Коаксиальный</w:t>
      </w:r>
      <w:r w:rsidR="00207EEC" w:rsidRPr="009121C3">
        <w:rPr>
          <w:rFonts w:ascii="Arial" w:hAnsi="Arial" w:cs="Arial"/>
          <w:color w:val="222222"/>
          <w:lang w:val="en-US"/>
        </w:rPr>
        <w:t xml:space="preserve"> </w:t>
      </w:r>
      <w:proofErr w:type="gramStart"/>
      <w:r w:rsidR="00207EEC">
        <w:rPr>
          <w:rFonts w:ascii="Arial" w:hAnsi="Arial" w:cs="Arial"/>
          <w:color w:val="222222"/>
        </w:rPr>
        <w:t>кабель</w:t>
      </w:r>
      <w:r w:rsidR="00207EEC" w:rsidRPr="009121C3">
        <w:rPr>
          <w:rFonts w:ascii="Arial" w:hAnsi="Arial" w:cs="Arial"/>
          <w:color w:val="222222"/>
          <w:lang w:val="en-US"/>
        </w:rPr>
        <w:t xml:space="preserve">  (</w:t>
      </w:r>
      <w:proofErr w:type="gramEnd"/>
      <w:r w:rsidR="00207EEC">
        <w:rPr>
          <w:rFonts w:ascii="Arial" w:hAnsi="Arial" w:cs="Arial"/>
          <w:color w:val="222222"/>
          <w:lang w:val="en-US"/>
        </w:rPr>
        <w:t>Fig</w:t>
      </w:r>
      <w:r w:rsidR="00207EEC" w:rsidRPr="009121C3">
        <w:rPr>
          <w:rFonts w:ascii="Arial" w:hAnsi="Arial" w:cs="Arial"/>
          <w:color w:val="222222"/>
          <w:lang w:val="en-US"/>
        </w:rPr>
        <w:t>.2</w:t>
      </w:r>
      <w:r w:rsidR="00207EEC">
        <w:rPr>
          <w:rFonts w:ascii="Arial" w:hAnsi="Arial" w:cs="Arial"/>
          <w:color w:val="222222"/>
          <w:lang w:val="en-US"/>
        </w:rPr>
        <w:t>b</w:t>
      </w:r>
      <w:r w:rsidR="00207EEC" w:rsidRPr="009121C3">
        <w:rPr>
          <w:rFonts w:ascii="Arial" w:hAnsi="Arial" w:cs="Arial"/>
          <w:color w:val="222222"/>
          <w:lang w:val="en-US"/>
        </w:rPr>
        <w:t>).</w:t>
      </w:r>
      <w:r w:rsidR="00207EEC" w:rsidRPr="009121C3">
        <w:rPr>
          <w:rFonts w:ascii="Arial" w:hAnsi="Arial" w:cs="Arial"/>
          <w:color w:val="222222"/>
          <w:lang w:val="en-US"/>
        </w:rPr>
        <w:br/>
      </w:r>
      <w:r w:rsidR="00207EEC" w:rsidRPr="009121C3">
        <w:rPr>
          <w:rFonts w:ascii="Arial" w:eastAsiaTheme="minorEastAsia" w:hAnsi="Arial" w:cs="Arial"/>
          <w:sz w:val="24"/>
          <w:szCs w:val="24"/>
          <w:lang w:val="en-US" w:eastAsia="ru-RU"/>
        </w:rPr>
        <w:t xml:space="preserve">  </w:t>
      </w:r>
      <w:r w:rsidRPr="009121C3">
        <w:rPr>
          <w:rFonts w:ascii="Arial" w:eastAsiaTheme="minorEastAsia" w:hAnsi="Arial" w:cs="Arial"/>
          <w:sz w:val="24"/>
          <w:szCs w:val="24"/>
          <w:lang w:val="en-US" w:eastAsia="ru-RU"/>
        </w:rPr>
        <w:t xml:space="preserve">   </w:t>
      </w:r>
      <w:r w:rsidR="00207EEC" w:rsidRPr="009121C3">
        <w:rPr>
          <w:rFonts w:ascii="Arial" w:eastAsiaTheme="minorEastAsia" w:hAnsi="Arial" w:cs="Arial"/>
          <w:sz w:val="24"/>
          <w:szCs w:val="24"/>
          <w:lang w:val="en-US" w:eastAsia="ru-RU"/>
        </w:rPr>
        <w:t xml:space="preserve">  </w:t>
      </w:r>
      <w:bookmarkStart w:id="4" w:name="_Hlk530145734"/>
      <m:oMath>
        <m:r>
          <w:rPr>
            <w:rFonts w:ascii="Cambria Math" w:eastAsia="Times New Roman" w:hAnsi="Cambria Math" w:cs="Times New Roman"/>
            <w:sz w:val="28"/>
            <w:szCs w:val="28"/>
            <w:lang w:val="en" w:eastAsia="ru-RU"/>
          </w:rPr>
          <m:t>L</m:t>
        </m:r>
        <m:r>
          <w:rPr>
            <w:rFonts w:ascii="Cambria Math" w:eastAsia="Times New Roman" w:hAnsi="Cambria Math" w:cs="Times New Roman"/>
            <w:sz w:val="28"/>
            <w:szCs w:val="28"/>
            <w:lang w:val="en-US" w:eastAsia="ru-RU"/>
          </w:rPr>
          <m:t>=</m:t>
        </m:r>
        <m:f>
          <m:fPr>
            <m:ctrlPr>
              <w:rPr>
                <w:rFonts w:ascii="Cambria Math" w:eastAsia="Times New Roman" w:hAnsi="Cambria Math" w:cs="Times New Roman"/>
                <w:i/>
                <w:sz w:val="28"/>
                <w:szCs w:val="28"/>
                <w:lang w:val="en" w:eastAsia="ru-RU"/>
              </w:rPr>
            </m:ctrlPr>
          </m:fPr>
          <m:num>
            <m:sSub>
              <m:sSubPr>
                <m:ctrlPr>
                  <w:rPr>
                    <w:rFonts w:ascii="Cambria Math" w:eastAsia="Times New Roman" w:hAnsi="Cambria Math" w:cs="Times New Roman"/>
                    <w:i/>
                    <w:sz w:val="28"/>
                    <w:szCs w:val="28"/>
                    <w:lang w:val="en" w:eastAsia="ru-RU"/>
                  </w:rPr>
                </m:ctrlPr>
              </m:sSubPr>
              <m:e>
                <m:r>
                  <w:rPr>
                    <w:rFonts w:ascii="Cambria Math" w:eastAsia="Times New Roman" w:hAnsi="Cambria Math" w:cs="Times New Roman"/>
                    <w:sz w:val="28"/>
                    <w:szCs w:val="28"/>
                    <w:lang w:val="en" w:eastAsia="ru-RU"/>
                  </w:rPr>
                  <m:t>μ</m:t>
                </m:r>
              </m:e>
              <m:sub>
                <m:r>
                  <w:rPr>
                    <w:rFonts w:ascii="Cambria Math" w:eastAsia="Times New Roman" w:hAnsi="Cambria Math" w:cs="Times New Roman"/>
                    <w:sz w:val="28"/>
                    <w:szCs w:val="28"/>
                    <w:lang w:val="en" w:eastAsia="ru-RU"/>
                  </w:rPr>
                  <m:t>o</m:t>
                </m:r>
              </m:sub>
            </m:sSub>
            <m:r>
              <w:rPr>
                <w:rFonts w:ascii="Cambria Math" w:eastAsia="Times New Roman" w:hAnsi="Cambria Math" w:cs="Times New Roman"/>
                <w:sz w:val="28"/>
                <w:szCs w:val="28"/>
                <w:lang w:val="en" w:eastAsia="ru-RU"/>
              </w:rPr>
              <m:t>l</m:t>
            </m:r>
          </m:num>
          <m:den>
            <m:r>
              <w:rPr>
                <w:rFonts w:ascii="Cambria Math" w:eastAsia="Times New Roman" w:hAnsi="Cambria Math" w:cs="Times New Roman"/>
                <w:sz w:val="28"/>
                <w:szCs w:val="28"/>
                <w:lang w:val="en" w:eastAsia="ru-RU"/>
              </w:rPr>
              <m:t>π</m:t>
            </m:r>
          </m:den>
        </m:f>
        <m:func>
          <m:funcPr>
            <m:ctrlPr>
              <w:rPr>
                <w:rFonts w:ascii="Cambria Math" w:eastAsia="Times New Roman" w:hAnsi="Cambria Math" w:cs="Times New Roman"/>
                <w:sz w:val="28"/>
                <w:szCs w:val="28"/>
                <w:lang w:val="en" w:eastAsia="ru-RU"/>
              </w:rPr>
            </m:ctrlPr>
          </m:funcPr>
          <m:fName>
            <m:r>
              <m:rPr>
                <m:sty m:val="p"/>
              </m:rPr>
              <w:rPr>
                <w:rFonts w:ascii="Cambria Math" w:eastAsia="Times New Roman" w:hAnsi="Cambria Math" w:cs="Times New Roman"/>
                <w:sz w:val="28"/>
                <w:szCs w:val="28"/>
                <w:lang w:val="en" w:eastAsia="ru-RU"/>
              </w:rPr>
              <m:t>ln</m:t>
            </m:r>
            <m:ctrlPr>
              <w:rPr>
                <w:rFonts w:ascii="Cambria Math" w:eastAsia="Times New Roman" w:hAnsi="Cambria Math" w:cs="Times New Roman"/>
                <w:i/>
                <w:sz w:val="28"/>
                <w:szCs w:val="28"/>
                <w:lang w:val="en" w:eastAsia="ru-RU"/>
              </w:rPr>
            </m:ctrlPr>
          </m:fName>
          <m:e>
            <m:f>
              <m:fPr>
                <m:ctrlPr>
                  <w:rPr>
                    <w:rFonts w:ascii="Cambria Math" w:eastAsia="Times New Roman" w:hAnsi="Cambria Math" w:cs="Times New Roman"/>
                    <w:i/>
                    <w:sz w:val="28"/>
                    <w:szCs w:val="28"/>
                    <w:lang w:val="en" w:eastAsia="ru-RU"/>
                  </w:rPr>
                </m:ctrlPr>
              </m:fPr>
              <m:num>
                <m:r>
                  <w:rPr>
                    <w:rFonts w:ascii="Cambria Math" w:eastAsia="Times New Roman" w:hAnsi="Cambria Math" w:cs="Times New Roman"/>
                    <w:sz w:val="28"/>
                    <w:szCs w:val="28"/>
                    <w:lang w:val="en" w:eastAsia="ru-RU"/>
                  </w:rPr>
                  <m:t>D</m:t>
                </m:r>
              </m:num>
              <m:den>
                <m:r>
                  <w:rPr>
                    <w:rFonts w:ascii="Cambria Math" w:eastAsia="Times New Roman" w:hAnsi="Cambria Math" w:cs="Times New Roman"/>
                    <w:sz w:val="28"/>
                    <w:szCs w:val="28"/>
                    <w:lang w:val="en" w:eastAsia="ru-RU"/>
                  </w:rPr>
                  <m:t>d</m:t>
                </m:r>
              </m:den>
            </m:f>
          </m:e>
        </m:func>
      </m:oMath>
      <w:bookmarkEnd w:id="4"/>
      <w:r w:rsidR="00207EEC" w:rsidRPr="009121C3">
        <w:rPr>
          <w:rFonts w:ascii="Times New Roman" w:eastAsia="Times New Roman" w:hAnsi="Times New Roman" w:cs="Times New Roman"/>
          <w:sz w:val="24"/>
          <w:szCs w:val="24"/>
          <w:lang w:val="en-US" w:eastAsia="ru-RU"/>
        </w:rPr>
        <w:t xml:space="preserve"> .</w:t>
      </w:r>
      <w:r w:rsidR="00207EEC" w:rsidRPr="009121C3">
        <w:rPr>
          <w:rFonts w:ascii="Times New Roman" w:eastAsia="Times New Roman" w:hAnsi="Times New Roman" w:cs="Times New Roman"/>
          <w:sz w:val="24"/>
          <w:szCs w:val="24"/>
          <w:lang w:val="en-US" w:eastAsia="ru-RU"/>
        </w:rPr>
        <w:tab/>
      </w:r>
      <w:r w:rsidR="00207EEC" w:rsidRPr="009121C3">
        <w:rPr>
          <w:rFonts w:ascii="Times New Roman" w:eastAsia="Times New Roman" w:hAnsi="Times New Roman" w:cs="Times New Roman"/>
          <w:sz w:val="24"/>
          <w:szCs w:val="24"/>
          <w:lang w:val="en-US" w:eastAsia="ru-RU"/>
        </w:rPr>
        <w:tab/>
      </w:r>
      <w:r w:rsidR="00207EEC" w:rsidRPr="009121C3">
        <w:rPr>
          <w:rFonts w:ascii="Times New Roman" w:eastAsia="Times New Roman" w:hAnsi="Times New Roman" w:cs="Times New Roman"/>
          <w:sz w:val="24"/>
          <w:szCs w:val="24"/>
          <w:lang w:val="en-US" w:eastAsia="ru-RU"/>
        </w:rPr>
        <w:tab/>
      </w:r>
      <w:r w:rsidR="00207EEC" w:rsidRPr="009121C3">
        <w:rPr>
          <w:rFonts w:ascii="Times New Roman" w:eastAsia="Times New Roman" w:hAnsi="Times New Roman" w:cs="Times New Roman"/>
          <w:sz w:val="24"/>
          <w:szCs w:val="24"/>
          <w:lang w:val="en-US" w:eastAsia="ru-RU"/>
        </w:rPr>
        <w:tab/>
      </w:r>
      <w:r w:rsidR="00207EEC" w:rsidRPr="009121C3">
        <w:rPr>
          <w:rFonts w:ascii="Times New Roman" w:eastAsia="Times New Roman" w:hAnsi="Times New Roman" w:cs="Times New Roman"/>
          <w:sz w:val="24"/>
          <w:szCs w:val="24"/>
          <w:lang w:val="en-US" w:eastAsia="ru-RU"/>
        </w:rPr>
        <w:tab/>
      </w:r>
      <w:r w:rsidR="00207EEC" w:rsidRPr="009121C3">
        <w:rPr>
          <w:rFonts w:ascii="Times New Roman" w:eastAsia="Times New Roman" w:hAnsi="Times New Roman" w:cs="Times New Roman"/>
          <w:sz w:val="24"/>
          <w:szCs w:val="24"/>
          <w:lang w:val="en-US" w:eastAsia="ru-RU"/>
        </w:rPr>
        <w:tab/>
      </w:r>
      <w:r w:rsidR="00207EEC" w:rsidRPr="009121C3">
        <w:rPr>
          <w:rFonts w:ascii="Times New Roman" w:eastAsia="Times New Roman" w:hAnsi="Times New Roman" w:cs="Times New Roman"/>
          <w:sz w:val="24"/>
          <w:szCs w:val="24"/>
          <w:lang w:val="en-US" w:eastAsia="ru-RU"/>
        </w:rPr>
        <w:tab/>
        <w:t xml:space="preserve">  </w:t>
      </w:r>
      <w:r w:rsidR="00207EEC" w:rsidRPr="009121C3">
        <w:rPr>
          <w:rFonts w:ascii="Times New Roman" w:eastAsia="Times New Roman" w:hAnsi="Times New Roman" w:cs="Times New Roman"/>
          <w:sz w:val="24"/>
          <w:szCs w:val="24"/>
          <w:lang w:val="en-US" w:eastAsia="ru-RU"/>
        </w:rPr>
        <w:tab/>
      </w:r>
      <w:r w:rsidR="00207EEC" w:rsidRPr="003F1662">
        <w:rPr>
          <w:rFonts w:ascii="Times New Roman" w:eastAsia="Times New Roman" w:hAnsi="Times New Roman" w:cs="Times New Roman"/>
          <w:sz w:val="24"/>
          <w:szCs w:val="24"/>
          <w:lang w:val="en-US" w:eastAsia="ru-RU"/>
        </w:rPr>
        <w:t>(1</w:t>
      </w:r>
      <w:r w:rsidR="00E61032">
        <w:rPr>
          <w:rFonts w:ascii="Times New Roman" w:eastAsia="Times New Roman" w:hAnsi="Times New Roman" w:cs="Times New Roman"/>
          <w:sz w:val="24"/>
          <w:szCs w:val="24"/>
          <w:lang w:val="en-US" w:eastAsia="ru-RU"/>
        </w:rPr>
        <w:t>4</w:t>
      </w:r>
      <w:r w:rsidR="00207EEC" w:rsidRPr="003F1662">
        <w:rPr>
          <w:rFonts w:ascii="Times New Roman" w:eastAsia="Times New Roman" w:hAnsi="Times New Roman" w:cs="Times New Roman"/>
          <w:sz w:val="24"/>
          <w:szCs w:val="24"/>
          <w:lang w:val="en-US" w:eastAsia="ru-RU"/>
        </w:rPr>
        <w:t>)</w:t>
      </w:r>
      <w:r w:rsidR="00207EEC" w:rsidRPr="003F1662">
        <w:rPr>
          <w:rFonts w:ascii="Times New Roman" w:eastAsia="Times New Roman" w:hAnsi="Times New Roman" w:cs="Times New Roman"/>
          <w:sz w:val="24"/>
          <w:szCs w:val="24"/>
          <w:lang w:val="en-US" w:eastAsia="ru-RU"/>
        </w:rPr>
        <w:br/>
      </w:r>
      <w:r w:rsidR="00207EEC" w:rsidRPr="003F1662">
        <w:rPr>
          <w:rFonts w:ascii="Arial" w:hAnsi="Arial" w:cs="Arial"/>
          <w:color w:val="222222"/>
          <w:lang w:val="en-US"/>
        </w:rPr>
        <w:t xml:space="preserve"> </w:t>
      </w:r>
      <w:r w:rsidR="00207EEC">
        <w:rPr>
          <w:rFonts w:ascii="Arial" w:hAnsi="Arial" w:cs="Arial"/>
          <w:color w:val="222222"/>
          <w:lang w:val="en-US"/>
        </w:rPr>
        <w:t xml:space="preserve">   This design decreases the inductivity and protect radio lines from </w:t>
      </w:r>
      <w:r w:rsidR="00207EEC" w:rsidRPr="003F1662">
        <w:rPr>
          <w:rFonts w:ascii="Arial" w:hAnsi="Arial" w:cs="Arial"/>
          <w:color w:val="222222"/>
          <w:lang w:val="en-US"/>
        </w:rPr>
        <w:t>interference</w:t>
      </w:r>
      <w:r w:rsidR="00207EEC">
        <w:rPr>
          <w:rFonts w:ascii="Arial" w:hAnsi="Arial" w:cs="Arial"/>
          <w:color w:val="222222"/>
          <w:lang w:val="en-US"/>
        </w:rPr>
        <w:t>.</w:t>
      </w:r>
      <w:r w:rsidR="00207EEC">
        <w:rPr>
          <w:rFonts w:ascii="Arial" w:hAnsi="Arial" w:cs="Arial"/>
          <w:color w:val="222222"/>
          <w:lang w:val="en-US"/>
        </w:rPr>
        <w:br/>
        <w:t>3. Big cylinder into cylinder (Fig.</w:t>
      </w:r>
      <w:r w:rsidR="00305932">
        <w:rPr>
          <w:rFonts w:ascii="Arial" w:hAnsi="Arial" w:cs="Arial"/>
          <w:color w:val="222222"/>
          <w:lang w:val="en-US"/>
        </w:rPr>
        <w:t>2</w:t>
      </w:r>
      <w:r w:rsidR="00207EEC">
        <w:rPr>
          <w:rFonts w:ascii="Arial" w:hAnsi="Arial" w:cs="Arial"/>
          <w:color w:val="222222"/>
          <w:lang w:val="en-US"/>
        </w:rPr>
        <w:t xml:space="preserve">c). This design offers the author. </w:t>
      </w:r>
      <w:r w:rsidR="00207EEC">
        <w:rPr>
          <w:rFonts w:ascii="Arial" w:hAnsi="Arial" w:cs="Arial"/>
          <w:color w:val="222222"/>
          <w:lang w:val="en-US"/>
        </w:rPr>
        <w:br/>
        <w:t xml:space="preserve">   </w:t>
      </w:r>
      <w:bookmarkStart w:id="5" w:name="_Hlk530146717"/>
      <m:oMath>
        <m:r>
          <w:rPr>
            <w:rFonts w:ascii="Cambria Math" w:eastAsia="Times New Roman" w:hAnsi="Cambria Math" w:cs="Times New Roman"/>
            <w:sz w:val="28"/>
            <w:szCs w:val="28"/>
            <w:lang w:val="en" w:eastAsia="ru-RU"/>
          </w:rPr>
          <m:t>L</m:t>
        </m:r>
        <m:r>
          <w:rPr>
            <w:rFonts w:ascii="Cambria Math" w:eastAsia="Times New Roman" w:hAnsi="Cambria Math" w:cs="Times New Roman"/>
            <w:sz w:val="28"/>
            <w:szCs w:val="28"/>
            <w:lang w:val="en-US" w:eastAsia="ru-RU"/>
          </w:rPr>
          <m:t>=</m:t>
        </m:r>
        <w:bookmarkStart w:id="6" w:name="_Hlk530146174"/>
        <m:f>
          <m:fPr>
            <m:ctrlPr>
              <w:rPr>
                <w:rFonts w:ascii="Cambria Math" w:eastAsia="Times New Roman" w:hAnsi="Cambria Math" w:cs="Times New Roman"/>
                <w:i/>
                <w:sz w:val="28"/>
                <w:szCs w:val="28"/>
                <w:lang w:val="en" w:eastAsia="ru-RU"/>
              </w:rPr>
            </m:ctrlPr>
          </m:fPr>
          <m:num>
            <m:sSub>
              <m:sSubPr>
                <m:ctrlPr>
                  <w:rPr>
                    <w:rFonts w:ascii="Cambria Math" w:eastAsia="Times New Roman" w:hAnsi="Cambria Math" w:cs="Times New Roman"/>
                    <w:i/>
                    <w:sz w:val="28"/>
                    <w:szCs w:val="28"/>
                    <w:lang w:val="en" w:eastAsia="ru-RU"/>
                  </w:rPr>
                </m:ctrlPr>
              </m:sSubPr>
              <m:e>
                <m:r>
                  <w:rPr>
                    <w:rFonts w:ascii="Cambria Math" w:eastAsia="Times New Roman" w:hAnsi="Cambria Math" w:cs="Times New Roman"/>
                    <w:sz w:val="28"/>
                    <w:szCs w:val="28"/>
                    <w:lang w:val="en" w:eastAsia="ru-RU"/>
                  </w:rPr>
                  <m:t>μ</m:t>
                </m:r>
              </m:e>
              <m:sub>
                <m:r>
                  <w:rPr>
                    <w:rFonts w:ascii="Cambria Math" w:eastAsia="Times New Roman" w:hAnsi="Cambria Math" w:cs="Times New Roman"/>
                    <w:sz w:val="28"/>
                    <w:szCs w:val="28"/>
                    <w:lang w:val="en" w:eastAsia="ru-RU"/>
                  </w:rPr>
                  <m:t>o</m:t>
                </m:r>
              </m:sub>
            </m:sSub>
            <m:r>
              <w:rPr>
                <w:rFonts w:ascii="Cambria Math" w:eastAsia="Times New Roman" w:hAnsi="Cambria Math" w:cs="Times New Roman"/>
                <w:sz w:val="28"/>
                <w:szCs w:val="28"/>
                <w:lang w:val="en" w:eastAsia="ru-RU"/>
              </w:rPr>
              <m:t>l</m:t>
            </m:r>
          </m:num>
          <m:den>
            <m:r>
              <w:rPr>
                <w:rFonts w:ascii="Cambria Math" w:eastAsia="Times New Roman" w:hAnsi="Cambria Math" w:cs="Times New Roman"/>
                <w:sz w:val="28"/>
                <w:szCs w:val="28"/>
                <w:lang w:val="en" w:eastAsia="ru-RU"/>
              </w:rPr>
              <m:t>π</m:t>
            </m:r>
          </m:den>
        </m:f>
        <m:func>
          <m:funcPr>
            <m:ctrlPr>
              <w:rPr>
                <w:rFonts w:ascii="Cambria Math" w:eastAsia="Times New Roman" w:hAnsi="Cambria Math" w:cs="Times New Roman"/>
                <w:sz w:val="28"/>
                <w:szCs w:val="28"/>
                <w:lang w:val="en" w:eastAsia="ru-RU"/>
              </w:rPr>
            </m:ctrlPr>
          </m:funcPr>
          <m:fName>
            <m:r>
              <m:rPr>
                <m:sty m:val="p"/>
              </m:rPr>
              <w:rPr>
                <w:rFonts w:ascii="Cambria Math" w:eastAsia="Times New Roman" w:hAnsi="Cambria Math" w:cs="Times New Roman"/>
                <w:sz w:val="28"/>
                <w:szCs w:val="28"/>
                <w:lang w:val="en" w:eastAsia="ru-RU"/>
              </w:rPr>
              <m:t>ln</m:t>
            </m:r>
            <m:ctrlPr>
              <w:rPr>
                <w:rFonts w:ascii="Cambria Math" w:eastAsia="Times New Roman" w:hAnsi="Cambria Math" w:cs="Times New Roman"/>
                <w:i/>
                <w:sz w:val="28"/>
                <w:szCs w:val="28"/>
                <w:lang w:val="en" w:eastAsia="ru-RU"/>
              </w:rPr>
            </m:ctrlPr>
          </m:fName>
          <m:e>
            <m:f>
              <m:fPr>
                <m:ctrlPr>
                  <w:rPr>
                    <w:rFonts w:ascii="Cambria Math" w:eastAsia="Times New Roman" w:hAnsi="Cambria Math" w:cs="Times New Roman"/>
                    <w:i/>
                    <w:sz w:val="28"/>
                    <w:szCs w:val="28"/>
                    <w:lang w:val="en" w:eastAsia="ru-RU"/>
                  </w:rPr>
                </m:ctrlPr>
              </m:fPr>
              <m:num>
                <m:r>
                  <w:rPr>
                    <w:rFonts w:ascii="Cambria Math" w:eastAsia="Times New Roman" w:hAnsi="Cambria Math" w:cs="Times New Roman"/>
                    <w:sz w:val="28"/>
                    <w:szCs w:val="28"/>
                    <w:lang w:val="en" w:eastAsia="ru-RU"/>
                  </w:rPr>
                  <m:t>D</m:t>
                </m:r>
              </m:num>
              <m:den>
                <m:r>
                  <w:rPr>
                    <w:rFonts w:ascii="Cambria Math" w:eastAsia="Times New Roman" w:hAnsi="Cambria Math" w:cs="Times New Roman"/>
                    <w:sz w:val="28"/>
                    <w:szCs w:val="28"/>
                    <w:lang w:val="en" w:eastAsia="ru-RU"/>
                  </w:rPr>
                  <m:t>d</m:t>
                </m:r>
              </m:den>
            </m:f>
            <m:r>
              <w:rPr>
                <w:rFonts w:ascii="Cambria Math" w:eastAsia="Times New Roman" w:hAnsi="Cambria Math" w:cs="Times New Roman"/>
                <w:sz w:val="28"/>
                <w:szCs w:val="28"/>
                <w:lang w:val="en" w:eastAsia="ru-RU"/>
              </w:rPr>
              <m:t>=</m:t>
            </m:r>
          </m:e>
        </m:func>
        <w:bookmarkEnd w:id="6"/>
        <m:f>
          <m:fPr>
            <m:ctrlPr>
              <w:rPr>
                <w:rFonts w:ascii="Cambria Math" w:eastAsia="Times New Roman" w:hAnsi="Cambria Math" w:cs="Times New Roman"/>
                <w:i/>
                <w:sz w:val="28"/>
                <w:szCs w:val="28"/>
                <w:lang w:val="en" w:eastAsia="ru-RU"/>
              </w:rPr>
            </m:ctrlPr>
          </m:fPr>
          <m:num>
            <m:sSub>
              <m:sSubPr>
                <m:ctrlPr>
                  <w:rPr>
                    <w:rFonts w:ascii="Cambria Math" w:eastAsia="Times New Roman" w:hAnsi="Cambria Math" w:cs="Times New Roman"/>
                    <w:i/>
                    <w:sz w:val="28"/>
                    <w:szCs w:val="28"/>
                    <w:lang w:val="en" w:eastAsia="ru-RU"/>
                  </w:rPr>
                </m:ctrlPr>
              </m:sSubPr>
              <m:e>
                <m:r>
                  <w:rPr>
                    <w:rFonts w:ascii="Cambria Math" w:eastAsia="Times New Roman" w:hAnsi="Cambria Math" w:cs="Times New Roman"/>
                    <w:sz w:val="28"/>
                    <w:szCs w:val="28"/>
                    <w:lang w:val="en" w:eastAsia="ru-RU"/>
                  </w:rPr>
                  <m:t>μ</m:t>
                </m:r>
              </m:e>
              <m:sub>
                <m:r>
                  <w:rPr>
                    <w:rFonts w:ascii="Cambria Math" w:eastAsia="Times New Roman" w:hAnsi="Cambria Math" w:cs="Times New Roman"/>
                    <w:sz w:val="28"/>
                    <w:szCs w:val="28"/>
                    <w:lang w:val="en" w:eastAsia="ru-RU"/>
                  </w:rPr>
                  <m:t>o</m:t>
                </m:r>
              </m:sub>
            </m:sSub>
            <m:r>
              <w:rPr>
                <w:rFonts w:ascii="Cambria Math" w:eastAsia="Times New Roman" w:hAnsi="Cambria Math" w:cs="Times New Roman"/>
                <w:sz w:val="28"/>
                <w:szCs w:val="28"/>
                <w:lang w:val="en" w:eastAsia="ru-RU"/>
              </w:rPr>
              <m:t>l</m:t>
            </m:r>
          </m:num>
          <m:den>
            <m:r>
              <w:rPr>
                <w:rFonts w:ascii="Cambria Math" w:eastAsia="Times New Roman" w:hAnsi="Cambria Math" w:cs="Times New Roman"/>
                <w:sz w:val="28"/>
                <w:szCs w:val="28"/>
                <w:lang w:val="en" w:eastAsia="ru-RU"/>
              </w:rPr>
              <m:t>π</m:t>
            </m:r>
          </m:den>
        </m:f>
        <m:func>
          <m:funcPr>
            <m:ctrlPr>
              <w:rPr>
                <w:rFonts w:ascii="Cambria Math" w:eastAsia="Times New Roman" w:hAnsi="Cambria Math" w:cs="Times New Roman"/>
                <w:sz w:val="28"/>
                <w:szCs w:val="28"/>
                <w:lang w:val="en" w:eastAsia="ru-RU"/>
              </w:rPr>
            </m:ctrlPr>
          </m:funcPr>
          <m:fName>
            <m:r>
              <m:rPr>
                <m:sty m:val="p"/>
              </m:rPr>
              <w:rPr>
                <w:rFonts w:ascii="Cambria Math" w:eastAsia="Times New Roman" w:hAnsi="Cambria Math" w:cs="Times New Roman"/>
                <w:sz w:val="28"/>
                <w:szCs w:val="28"/>
                <w:lang w:val="en" w:eastAsia="ru-RU"/>
              </w:rPr>
              <m:t>ln</m:t>
            </m:r>
            <m:ctrlPr>
              <w:rPr>
                <w:rFonts w:ascii="Cambria Math" w:eastAsia="Times New Roman" w:hAnsi="Cambria Math" w:cs="Times New Roman"/>
                <w:i/>
                <w:sz w:val="28"/>
                <w:szCs w:val="28"/>
                <w:lang w:val="en" w:eastAsia="ru-RU"/>
              </w:rPr>
            </m:ctrlPr>
          </m:fName>
          <m:e>
            <m:f>
              <m:fPr>
                <m:ctrlPr>
                  <w:rPr>
                    <w:rFonts w:ascii="Cambria Math" w:eastAsia="Times New Roman" w:hAnsi="Cambria Math" w:cs="Times New Roman"/>
                    <w:i/>
                    <w:sz w:val="28"/>
                    <w:szCs w:val="28"/>
                    <w:lang w:val="en" w:eastAsia="ru-RU"/>
                  </w:rPr>
                </m:ctrlPr>
              </m:fPr>
              <m:num>
                <m:r>
                  <w:rPr>
                    <w:rFonts w:ascii="Cambria Math" w:eastAsia="Times New Roman" w:hAnsi="Cambria Math" w:cs="Times New Roman"/>
                    <w:sz w:val="28"/>
                    <w:szCs w:val="28"/>
                    <w:lang w:val="en" w:eastAsia="ru-RU"/>
                  </w:rPr>
                  <m:t>r+δ</m:t>
                </m:r>
              </m:num>
              <m:den>
                <m:r>
                  <w:rPr>
                    <w:rFonts w:ascii="Cambria Math" w:eastAsia="Times New Roman" w:hAnsi="Cambria Math" w:cs="Times New Roman"/>
                    <w:sz w:val="28"/>
                    <w:szCs w:val="28"/>
                    <w:lang w:val="en" w:eastAsia="ru-RU"/>
                  </w:rPr>
                  <m:t>r</m:t>
                </m:r>
              </m:den>
            </m:f>
          </m:e>
        </m:func>
      </m:oMath>
      <w:bookmarkEnd w:id="5"/>
      <w:r w:rsidR="00207EEC">
        <w:rPr>
          <w:rFonts w:ascii="Arial" w:hAnsi="Arial" w:cs="Arial"/>
          <w:color w:val="222222"/>
          <w:lang w:val="en-US"/>
        </w:rPr>
        <w:t xml:space="preserve"> .</w:t>
      </w:r>
      <w:r w:rsidR="00207EEC">
        <w:rPr>
          <w:rFonts w:ascii="Arial" w:hAnsi="Arial" w:cs="Arial"/>
          <w:color w:val="222222"/>
          <w:lang w:val="en-US"/>
        </w:rPr>
        <w:tab/>
      </w:r>
      <w:r w:rsidR="00207EEC">
        <w:rPr>
          <w:rFonts w:ascii="Arial" w:hAnsi="Arial" w:cs="Arial"/>
          <w:color w:val="222222"/>
          <w:lang w:val="en-US"/>
        </w:rPr>
        <w:tab/>
      </w:r>
      <w:r w:rsidR="00207EEC">
        <w:rPr>
          <w:rFonts w:ascii="Arial" w:hAnsi="Arial" w:cs="Arial"/>
          <w:color w:val="222222"/>
          <w:lang w:val="en-US"/>
        </w:rPr>
        <w:tab/>
      </w:r>
      <w:r w:rsidR="00207EEC">
        <w:rPr>
          <w:rFonts w:ascii="Arial" w:hAnsi="Arial" w:cs="Arial"/>
          <w:color w:val="222222"/>
          <w:lang w:val="en-US"/>
        </w:rPr>
        <w:tab/>
      </w:r>
      <w:r w:rsidR="00207EEC">
        <w:rPr>
          <w:rFonts w:ascii="Arial" w:hAnsi="Arial" w:cs="Arial"/>
          <w:color w:val="222222"/>
          <w:lang w:val="en-US"/>
        </w:rPr>
        <w:tab/>
      </w:r>
      <w:r w:rsidR="00207EEC">
        <w:rPr>
          <w:rFonts w:ascii="Arial" w:hAnsi="Arial" w:cs="Arial"/>
          <w:color w:val="222222"/>
          <w:lang w:val="en-US"/>
        </w:rPr>
        <w:tab/>
        <w:t>(1</w:t>
      </w:r>
      <w:r w:rsidR="00E61032">
        <w:rPr>
          <w:rFonts w:ascii="Arial" w:hAnsi="Arial" w:cs="Arial"/>
          <w:color w:val="222222"/>
          <w:lang w:val="en-US"/>
        </w:rPr>
        <w:t>5</w:t>
      </w:r>
      <w:r w:rsidR="00207EEC">
        <w:rPr>
          <w:rFonts w:ascii="Arial" w:hAnsi="Arial" w:cs="Arial"/>
          <w:color w:val="222222"/>
          <w:lang w:val="en-US"/>
        </w:rPr>
        <w:t>)</w:t>
      </w:r>
      <w:r w:rsidR="00207EEC">
        <w:rPr>
          <w:rFonts w:ascii="Arial" w:hAnsi="Arial" w:cs="Arial"/>
          <w:color w:val="222222"/>
          <w:lang w:val="en-US"/>
        </w:rPr>
        <w:br/>
        <w:t xml:space="preserve">Here </w:t>
      </w:r>
      <w:r w:rsidR="00207EEC" w:rsidRPr="00750BCB">
        <w:rPr>
          <w:rFonts w:ascii="Arial" w:hAnsi="Arial" w:cs="Arial"/>
          <w:i/>
          <w:color w:val="222222"/>
          <w:lang w:val="en-US"/>
        </w:rPr>
        <w:t xml:space="preserve">r </w:t>
      </w:r>
      <w:r w:rsidR="00207EEC">
        <w:rPr>
          <w:rFonts w:ascii="Arial" w:hAnsi="Arial" w:cs="Arial"/>
          <w:color w:val="222222"/>
          <w:lang w:val="en-US"/>
        </w:rPr>
        <w:t xml:space="preserve">is radius small cylinder, m; </w:t>
      </w:r>
      <m:oMath>
        <m:r>
          <w:rPr>
            <w:rFonts w:ascii="Cambria Math" w:hAnsi="Cambria Math" w:cs="Arial"/>
            <w:color w:val="222222"/>
            <w:lang w:val="en-US"/>
          </w:rPr>
          <m:t xml:space="preserve">δ </m:t>
        </m:r>
      </m:oMath>
      <w:r w:rsidR="00207EEC">
        <w:rPr>
          <w:rFonts w:ascii="Arial" w:eastAsiaTheme="minorEastAsia" w:hAnsi="Arial" w:cs="Arial"/>
          <w:color w:val="222222"/>
          <w:lang w:val="en-US"/>
        </w:rPr>
        <w:t>is thickness of isolator, m.</w:t>
      </w:r>
      <w:r w:rsidR="00207EEC">
        <w:rPr>
          <w:rFonts w:ascii="Arial" w:hAnsi="Arial" w:cs="Arial"/>
          <w:color w:val="222222"/>
          <w:lang w:val="en-US"/>
        </w:rPr>
        <w:br/>
        <w:t>For</w:t>
      </w:r>
      <m:oMath>
        <m:r>
          <w:rPr>
            <w:rFonts w:ascii="Cambria Math" w:eastAsia="Times New Roman" w:hAnsi="Cambria Math" w:cs="Times New Roman"/>
            <w:sz w:val="24"/>
            <w:szCs w:val="24"/>
            <w:lang w:val="en" w:eastAsia="ru-RU"/>
          </w:rPr>
          <m:t xml:space="preserve"> δ</m:t>
        </m:r>
      </m:oMath>
      <w:r w:rsidR="00207EEC" w:rsidRPr="00707FC0">
        <w:rPr>
          <w:rFonts w:ascii="Arial" w:hAnsi="Arial" w:cs="Arial"/>
          <w:color w:val="222222"/>
          <w:lang w:val="en-US"/>
        </w:rPr>
        <w:t xml:space="preserve"> &lt;&lt; </w:t>
      </w:r>
      <w:r w:rsidR="00207EEC" w:rsidRPr="00707FC0">
        <w:rPr>
          <w:rFonts w:ascii="Arial" w:hAnsi="Arial" w:cs="Arial"/>
          <w:i/>
          <w:color w:val="222222"/>
          <w:lang w:val="en-US"/>
        </w:rPr>
        <w:t>r</w:t>
      </w:r>
      <w:r w:rsidR="00207EEC">
        <w:rPr>
          <w:rFonts w:ascii="Arial" w:hAnsi="Arial" w:cs="Arial"/>
          <w:color w:val="222222"/>
          <w:lang w:val="en-US"/>
        </w:rPr>
        <w:t xml:space="preserve"> the equation (13) we can re-write in form: </w:t>
      </w:r>
      <w:r w:rsidR="00207EEC">
        <w:rPr>
          <w:rFonts w:ascii="Arial" w:hAnsi="Arial" w:cs="Arial"/>
          <w:color w:val="222222"/>
          <w:lang w:val="en-US"/>
        </w:rPr>
        <w:br/>
      </w:r>
      <w:r w:rsidR="00207EEC">
        <w:rPr>
          <w:rFonts w:ascii="Arial" w:eastAsiaTheme="minorEastAsia" w:hAnsi="Arial" w:cs="Arial"/>
          <w:sz w:val="24"/>
          <w:szCs w:val="24"/>
          <w:lang w:val="en" w:eastAsia="ru-RU"/>
        </w:rPr>
        <w:t xml:space="preserve">     </w:t>
      </w:r>
      <w:bookmarkStart w:id="7" w:name="_Hlk530157105"/>
      <m:oMath>
        <m:r>
          <w:rPr>
            <w:rFonts w:ascii="Cambria Math" w:eastAsia="Times New Roman" w:hAnsi="Cambria Math" w:cs="Times New Roman"/>
            <w:sz w:val="28"/>
            <w:szCs w:val="28"/>
            <w:lang w:val="en" w:eastAsia="ru-RU"/>
          </w:rPr>
          <m:t>L</m:t>
        </m:r>
        <m:r>
          <w:rPr>
            <w:rFonts w:ascii="Cambria Math" w:eastAsia="Times New Roman" w:hAnsi="Cambria Math" w:cs="Times New Roman"/>
            <w:sz w:val="28"/>
            <w:szCs w:val="28"/>
            <w:lang w:val="en-US" w:eastAsia="ru-RU"/>
          </w:rPr>
          <m:t>≈</m:t>
        </m:r>
        <m:f>
          <m:fPr>
            <m:ctrlPr>
              <w:rPr>
                <w:rFonts w:ascii="Cambria Math" w:eastAsia="Times New Roman" w:hAnsi="Cambria Math" w:cs="Times New Roman"/>
                <w:i/>
                <w:sz w:val="28"/>
                <w:szCs w:val="28"/>
                <w:lang w:val="en" w:eastAsia="ru-RU"/>
              </w:rPr>
            </m:ctrlPr>
          </m:fPr>
          <m:num>
            <m:sSub>
              <m:sSubPr>
                <m:ctrlPr>
                  <w:rPr>
                    <w:rFonts w:ascii="Cambria Math" w:eastAsia="Times New Roman" w:hAnsi="Cambria Math" w:cs="Times New Roman"/>
                    <w:i/>
                    <w:sz w:val="28"/>
                    <w:szCs w:val="28"/>
                    <w:lang w:val="en" w:eastAsia="ru-RU"/>
                  </w:rPr>
                </m:ctrlPr>
              </m:sSubPr>
              <m:e>
                <m:r>
                  <w:rPr>
                    <w:rFonts w:ascii="Cambria Math" w:eastAsia="Times New Roman" w:hAnsi="Cambria Math" w:cs="Times New Roman"/>
                    <w:sz w:val="28"/>
                    <w:szCs w:val="28"/>
                    <w:lang w:val="en" w:eastAsia="ru-RU"/>
                  </w:rPr>
                  <m:t>μ</m:t>
                </m:r>
              </m:e>
              <m:sub>
                <m:r>
                  <w:rPr>
                    <w:rFonts w:ascii="Cambria Math" w:eastAsia="Times New Roman" w:hAnsi="Cambria Math" w:cs="Times New Roman"/>
                    <w:sz w:val="28"/>
                    <w:szCs w:val="28"/>
                    <w:lang w:val="en" w:eastAsia="ru-RU"/>
                  </w:rPr>
                  <m:t>o</m:t>
                </m:r>
              </m:sub>
            </m:sSub>
            <m:r>
              <w:rPr>
                <w:rFonts w:ascii="Cambria Math" w:eastAsia="Times New Roman" w:hAnsi="Cambria Math" w:cs="Times New Roman"/>
                <w:sz w:val="28"/>
                <w:szCs w:val="28"/>
                <w:lang w:val="en" w:eastAsia="ru-RU"/>
              </w:rPr>
              <m:t>l</m:t>
            </m:r>
          </m:num>
          <m:den>
            <m:r>
              <w:rPr>
                <w:rFonts w:ascii="Cambria Math" w:eastAsia="Times New Roman" w:hAnsi="Cambria Math" w:cs="Times New Roman"/>
                <w:sz w:val="28"/>
                <w:szCs w:val="28"/>
                <w:lang w:val="en" w:eastAsia="ru-RU"/>
              </w:rPr>
              <m:t>π</m:t>
            </m:r>
          </m:den>
        </m:f>
        <m:f>
          <m:fPr>
            <m:ctrlPr>
              <w:rPr>
                <w:rFonts w:ascii="Cambria Math" w:eastAsia="Times New Roman" w:hAnsi="Cambria Math" w:cs="Times New Roman"/>
                <w:sz w:val="28"/>
                <w:szCs w:val="28"/>
                <w:lang w:val="en" w:eastAsia="ru-RU"/>
              </w:rPr>
            </m:ctrlPr>
          </m:fPr>
          <m:num>
            <w:bookmarkStart w:id="8" w:name="_Hlk530147263"/>
            <m:r>
              <w:rPr>
                <w:rFonts w:ascii="Cambria Math" w:eastAsia="Times New Roman" w:hAnsi="Cambria Math" w:cs="Times New Roman"/>
                <w:sz w:val="28"/>
                <w:szCs w:val="28"/>
                <w:lang w:val="en" w:eastAsia="ru-RU"/>
              </w:rPr>
              <m:t>δ</m:t>
            </m:r>
            <w:bookmarkEnd w:id="8"/>
          </m:num>
          <m:den>
            <m:r>
              <w:rPr>
                <w:rFonts w:ascii="Cambria Math" w:eastAsia="Times New Roman" w:hAnsi="Cambria Math" w:cs="Times New Roman"/>
                <w:sz w:val="28"/>
                <w:szCs w:val="28"/>
                <w:lang w:val="en" w:eastAsia="ru-RU"/>
              </w:rPr>
              <m:t>r</m:t>
            </m:r>
          </m:den>
        </m:f>
      </m:oMath>
      <w:bookmarkEnd w:id="7"/>
      <w:r w:rsidR="00207EEC">
        <w:rPr>
          <w:rFonts w:ascii="Arial" w:eastAsiaTheme="minorEastAsia" w:hAnsi="Arial" w:cs="Arial"/>
          <w:sz w:val="24"/>
          <w:szCs w:val="24"/>
          <w:lang w:val="en" w:eastAsia="ru-RU"/>
        </w:rPr>
        <w:t xml:space="preserve"> .</w:t>
      </w:r>
      <w:r w:rsidR="00207EEC">
        <w:rPr>
          <w:rFonts w:ascii="Arial" w:eastAsiaTheme="minorEastAsia" w:hAnsi="Arial" w:cs="Arial"/>
          <w:sz w:val="24"/>
          <w:szCs w:val="24"/>
          <w:lang w:val="en" w:eastAsia="ru-RU"/>
        </w:rPr>
        <w:tab/>
      </w:r>
      <w:r w:rsidR="00207EEC">
        <w:rPr>
          <w:rFonts w:ascii="Arial" w:eastAsiaTheme="minorEastAsia" w:hAnsi="Arial" w:cs="Arial"/>
          <w:sz w:val="24"/>
          <w:szCs w:val="24"/>
          <w:lang w:val="en" w:eastAsia="ru-RU"/>
        </w:rPr>
        <w:tab/>
      </w:r>
      <w:r w:rsidR="00207EEC">
        <w:rPr>
          <w:rFonts w:ascii="Arial" w:eastAsiaTheme="minorEastAsia" w:hAnsi="Arial" w:cs="Arial"/>
          <w:sz w:val="24"/>
          <w:szCs w:val="24"/>
          <w:lang w:val="en" w:eastAsia="ru-RU"/>
        </w:rPr>
        <w:tab/>
      </w:r>
      <w:r w:rsidR="00207EEC">
        <w:rPr>
          <w:rFonts w:ascii="Arial" w:eastAsiaTheme="minorEastAsia" w:hAnsi="Arial" w:cs="Arial"/>
          <w:sz w:val="24"/>
          <w:szCs w:val="24"/>
          <w:lang w:val="en" w:eastAsia="ru-RU"/>
        </w:rPr>
        <w:tab/>
      </w:r>
      <w:r w:rsidR="00207EEC">
        <w:rPr>
          <w:rFonts w:ascii="Arial" w:eastAsiaTheme="minorEastAsia" w:hAnsi="Arial" w:cs="Arial"/>
          <w:sz w:val="24"/>
          <w:szCs w:val="24"/>
          <w:lang w:val="en" w:eastAsia="ru-RU"/>
        </w:rPr>
        <w:tab/>
      </w:r>
      <w:r w:rsidR="00207EEC">
        <w:rPr>
          <w:rFonts w:ascii="Arial" w:eastAsiaTheme="minorEastAsia" w:hAnsi="Arial" w:cs="Arial"/>
          <w:sz w:val="24"/>
          <w:szCs w:val="24"/>
          <w:lang w:val="en" w:eastAsia="ru-RU"/>
        </w:rPr>
        <w:tab/>
      </w:r>
      <w:r w:rsidR="00207EEC">
        <w:rPr>
          <w:rFonts w:ascii="Arial" w:eastAsiaTheme="minorEastAsia" w:hAnsi="Arial" w:cs="Arial"/>
          <w:sz w:val="24"/>
          <w:szCs w:val="24"/>
          <w:lang w:val="en" w:eastAsia="ru-RU"/>
        </w:rPr>
        <w:tab/>
      </w:r>
      <w:r w:rsidR="00207EEC">
        <w:rPr>
          <w:rFonts w:ascii="Arial" w:eastAsiaTheme="minorEastAsia" w:hAnsi="Arial" w:cs="Arial"/>
          <w:sz w:val="24"/>
          <w:szCs w:val="24"/>
          <w:lang w:val="en" w:eastAsia="ru-RU"/>
        </w:rPr>
        <w:tab/>
        <w:t>(1</w:t>
      </w:r>
      <w:r w:rsidR="00E61032">
        <w:rPr>
          <w:rFonts w:ascii="Arial" w:eastAsiaTheme="minorEastAsia" w:hAnsi="Arial" w:cs="Arial"/>
          <w:sz w:val="24"/>
          <w:szCs w:val="24"/>
          <w:lang w:val="en" w:eastAsia="ru-RU"/>
        </w:rPr>
        <w:t>6</w:t>
      </w:r>
      <w:r w:rsidR="00207EEC">
        <w:rPr>
          <w:rFonts w:ascii="Arial" w:eastAsiaTheme="minorEastAsia" w:hAnsi="Arial" w:cs="Arial"/>
          <w:sz w:val="24"/>
          <w:szCs w:val="24"/>
          <w:lang w:val="en" w:eastAsia="ru-RU"/>
        </w:rPr>
        <w:t>)</w:t>
      </w:r>
      <w:r w:rsidR="00207EEC">
        <w:rPr>
          <w:rFonts w:ascii="Arial" w:eastAsiaTheme="minorEastAsia" w:hAnsi="Arial" w:cs="Arial"/>
          <w:sz w:val="24"/>
          <w:szCs w:val="24"/>
          <w:lang w:val="en" w:eastAsia="ru-RU"/>
        </w:rPr>
        <w:tab/>
        <w:t xml:space="preserve"> </w:t>
      </w:r>
      <w:r w:rsidR="00207EEC">
        <w:rPr>
          <w:rFonts w:ascii="Arial" w:eastAsiaTheme="minorEastAsia" w:hAnsi="Arial" w:cs="Arial"/>
          <w:sz w:val="24"/>
          <w:szCs w:val="24"/>
          <w:lang w:val="en" w:eastAsia="ru-RU"/>
        </w:rPr>
        <w:br/>
        <w:t xml:space="preserve"> </w:t>
      </w:r>
      <w:r w:rsidR="0099490C">
        <w:rPr>
          <w:rFonts w:ascii="Arial" w:eastAsiaTheme="minorEastAsia" w:hAnsi="Arial" w:cs="Arial"/>
          <w:sz w:val="24"/>
          <w:szCs w:val="24"/>
          <w:lang w:val="en" w:eastAsia="ru-RU"/>
        </w:rPr>
        <w:t xml:space="preserve">   </w:t>
      </w:r>
      <w:r w:rsidR="00207EEC">
        <w:rPr>
          <w:rFonts w:ascii="Arial" w:eastAsiaTheme="minorEastAsia" w:hAnsi="Arial" w:cs="Arial"/>
          <w:sz w:val="24"/>
          <w:szCs w:val="24"/>
          <w:lang w:val="en" w:eastAsia="ru-RU"/>
        </w:rPr>
        <w:t xml:space="preserve">For big </w:t>
      </w:r>
      <w:r w:rsidR="00207EEC" w:rsidRPr="00750BCB">
        <w:rPr>
          <w:rFonts w:ascii="Arial" w:eastAsiaTheme="minorEastAsia" w:hAnsi="Arial" w:cs="Arial"/>
          <w:i/>
          <w:sz w:val="24"/>
          <w:szCs w:val="24"/>
          <w:lang w:val="en" w:eastAsia="ru-RU"/>
        </w:rPr>
        <w:t>r</w:t>
      </w:r>
      <w:r w:rsidR="00207EEC">
        <w:rPr>
          <w:rFonts w:ascii="Arial" w:eastAsiaTheme="minorEastAsia" w:hAnsi="Arial" w:cs="Arial"/>
          <w:sz w:val="24"/>
          <w:szCs w:val="24"/>
          <w:lang w:val="en" w:eastAsia="ru-RU"/>
        </w:rPr>
        <w:t xml:space="preserve"> the ratio </w:t>
      </w:r>
      <m:oMath>
        <m:r>
          <w:rPr>
            <w:rFonts w:ascii="Cambria Math" w:eastAsia="Times New Roman" w:hAnsi="Cambria Math" w:cs="Times New Roman"/>
            <w:sz w:val="24"/>
            <w:szCs w:val="24"/>
            <w:lang w:val="en" w:eastAsia="ru-RU"/>
          </w:rPr>
          <m:t>δ/r</m:t>
        </m:r>
      </m:oMath>
      <w:r w:rsidR="00207EEC">
        <w:rPr>
          <w:rFonts w:ascii="Arial" w:eastAsiaTheme="minorEastAsia" w:hAnsi="Arial" w:cs="Arial"/>
          <w:sz w:val="24"/>
          <w:szCs w:val="24"/>
          <w:lang w:val="en" w:eastAsia="ru-RU"/>
        </w:rPr>
        <w:t xml:space="preserve"> will be small and </w:t>
      </w:r>
      <w:r w:rsidR="00207EEC" w:rsidRPr="00750BCB">
        <w:rPr>
          <w:rFonts w:ascii="Arial" w:eastAsiaTheme="minorEastAsia" w:hAnsi="Arial" w:cs="Arial"/>
          <w:i/>
          <w:sz w:val="24"/>
          <w:szCs w:val="24"/>
          <w:lang w:val="en" w:eastAsia="ru-RU"/>
        </w:rPr>
        <w:t>L</w:t>
      </w:r>
      <w:r w:rsidR="00207EEC">
        <w:rPr>
          <w:rFonts w:ascii="Arial" w:eastAsiaTheme="minorEastAsia" w:hAnsi="Arial" w:cs="Arial"/>
          <w:sz w:val="24"/>
          <w:szCs w:val="24"/>
          <w:lang w:val="en" w:eastAsia="ru-RU"/>
        </w:rPr>
        <w:t xml:space="preserve"> small. </w:t>
      </w:r>
      <w:r w:rsidR="00207EEC">
        <w:rPr>
          <w:rFonts w:ascii="Arial" w:eastAsiaTheme="minorEastAsia" w:hAnsi="Arial" w:cs="Arial"/>
          <w:sz w:val="24"/>
          <w:szCs w:val="24"/>
          <w:lang w:val="en" w:eastAsia="ru-RU"/>
        </w:rPr>
        <w:br/>
        <w:t>4. Electric energy can deliver by two thin sheets having thin isolator layer between them (Fig.2</w:t>
      </w:r>
      <w:proofErr w:type="gramStart"/>
      <w:r w:rsidR="00207EEC">
        <w:rPr>
          <w:rFonts w:ascii="Arial" w:eastAsiaTheme="minorEastAsia" w:hAnsi="Arial" w:cs="Arial"/>
          <w:sz w:val="24"/>
          <w:szCs w:val="24"/>
          <w:lang w:val="en" w:eastAsia="ru-RU"/>
        </w:rPr>
        <w:t>d,e</w:t>
      </w:r>
      <w:proofErr w:type="gramEnd"/>
      <w:r w:rsidR="00207EEC">
        <w:rPr>
          <w:rFonts w:ascii="Arial" w:eastAsiaTheme="minorEastAsia" w:hAnsi="Arial" w:cs="Arial"/>
          <w:sz w:val="24"/>
          <w:szCs w:val="24"/>
          <w:lang w:val="en" w:eastAsia="ru-RU"/>
        </w:rPr>
        <w:t xml:space="preserve">). If </w:t>
      </w:r>
      <w:bookmarkStart w:id="9" w:name="_Hlk530156893"/>
      <m:oMath>
        <m:sSub>
          <m:sSubPr>
            <m:ctrlPr>
              <w:rPr>
                <w:rFonts w:ascii="Cambria Math" w:eastAsiaTheme="minorEastAsia" w:hAnsi="Cambria Math" w:cs="Arial"/>
                <w:i/>
                <w:sz w:val="24"/>
                <w:szCs w:val="24"/>
                <w:lang w:val="en" w:eastAsia="ru-RU"/>
              </w:rPr>
            </m:ctrlPr>
          </m:sSubPr>
          <m:e>
            <m:r>
              <w:rPr>
                <w:rFonts w:ascii="Cambria Math" w:eastAsiaTheme="minorEastAsia" w:hAnsi="Cambria Math" w:cs="Arial"/>
                <w:sz w:val="24"/>
                <w:szCs w:val="24"/>
                <w:lang w:val="en" w:eastAsia="ru-RU"/>
              </w:rPr>
              <m:t>δ</m:t>
            </m:r>
          </m:e>
          <m:sub>
            <m:r>
              <w:rPr>
                <w:rFonts w:ascii="Cambria Math" w:eastAsiaTheme="minorEastAsia" w:hAnsi="Cambria Math" w:cs="Arial"/>
                <w:sz w:val="24"/>
                <w:szCs w:val="24"/>
                <w:lang w:val="en" w:eastAsia="ru-RU"/>
              </w:rPr>
              <m:t>1</m:t>
            </m:r>
          </m:sub>
        </m:sSub>
      </m:oMath>
      <w:bookmarkEnd w:id="9"/>
      <w:r w:rsidR="00207EEC">
        <w:rPr>
          <w:rFonts w:ascii="Arial" w:eastAsiaTheme="minorEastAsia" w:hAnsi="Arial" w:cs="Arial"/>
          <w:sz w:val="24"/>
          <w:szCs w:val="24"/>
          <w:lang w:val="en" w:eastAsia="ru-RU"/>
        </w:rPr>
        <w:t xml:space="preserve"> is the thickness of isolator, </w:t>
      </w:r>
      <m:oMath>
        <m:sSub>
          <m:sSubPr>
            <m:ctrlPr>
              <w:rPr>
                <w:rFonts w:ascii="Cambria Math" w:eastAsiaTheme="minorEastAsia" w:hAnsi="Cambria Math" w:cs="Arial"/>
                <w:i/>
                <w:sz w:val="24"/>
                <w:szCs w:val="24"/>
                <w:lang w:val="en" w:eastAsia="ru-RU"/>
              </w:rPr>
            </m:ctrlPr>
          </m:sSubPr>
          <m:e>
            <m:r>
              <w:rPr>
                <w:rFonts w:ascii="Cambria Math" w:eastAsiaTheme="minorEastAsia" w:hAnsi="Cambria Math" w:cs="Arial"/>
                <w:sz w:val="24"/>
                <w:szCs w:val="24"/>
                <w:lang w:val="en" w:eastAsia="ru-RU"/>
              </w:rPr>
              <m:t>δ</m:t>
            </m:r>
          </m:e>
          <m:sub>
            <m:r>
              <w:rPr>
                <w:rFonts w:ascii="Cambria Math" w:eastAsiaTheme="minorEastAsia" w:hAnsi="Cambria Math" w:cs="Arial"/>
                <w:sz w:val="24"/>
                <w:szCs w:val="24"/>
                <w:lang w:val="en" w:eastAsia="ru-RU"/>
              </w:rPr>
              <m:t>2</m:t>
            </m:r>
          </m:sub>
        </m:sSub>
      </m:oMath>
      <w:r w:rsidR="00207EEC">
        <w:rPr>
          <w:rFonts w:ascii="Arial" w:eastAsiaTheme="minorEastAsia" w:hAnsi="Arial" w:cs="Arial"/>
          <w:sz w:val="24"/>
          <w:szCs w:val="24"/>
          <w:lang w:val="en" w:eastAsia="ru-RU"/>
        </w:rPr>
        <w:t xml:space="preserve"> is the thickness of sheet and </w:t>
      </w:r>
      <w:r w:rsidR="00207EEC" w:rsidRPr="00406EC4">
        <w:rPr>
          <w:rFonts w:ascii="Arial" w:eastAsiaTheme="minorEastAsia" w:hAnsi="Arial" w:cs="Arial"/>
          <w:i/>
          <w:sz w:val="24"/>
          <w:szCs w:val="24"/>
          <w:lang w:val="en" w:eastAsia="ru-RU"/>
        </w:rPr>
        <w:t>b</w:t>
      </w:r>
      <w:r w:rsidR="00207EEC">
        <w:rPr>
          <w:rFonts w:ascii="Arial" w:eastAsiaTheme="minorEastAsia" w:hAnsi="Arial" w:cs="Arial"/>
          <w:sz w:val="24"/>
          <w:szCs w:val="24"/>
          <w:lang w:val="en" w:eastAsia="ru-RU"/>
        </w:rPr>
        <w:t xml:space="preserve"> is width of the sheet, m, for </w:t>
      </w:r>
      <m:oMath>
        <m:r>
          <w:rPr>
            <w:rFonts w:ascii="Cambria Math" w:eastAsiaTheme="minorEastAsia" w:hAnsi="Cambria Math" w:cs="Arial"/>
            <w:sz w:val="24"/>
            <w:szCs w:val="24"/>
            <w:lang w:val="en" w:eastAsia="ru-RU"/>
          </w:rPr>
          <m:t>(</m:t>
        </m:r>
        <w:bookmarkStart w:id="10" w:name="_Hlk530157212"/>
        <m:sSub>
          <m:sSubPr>
            <m:ctrlPr>
              <w:rPr>
                <w:rFonts w:ascii="Cambria Math" w:eastAsiaTheme="minorEastAsia" w:hAnsi="Cambria Math" w:cs="Arial"/>
                <w:i/>
                <w:sz w:val="24"/>
                <w:szCs w:val="24"/>
                <w:lang w:val="en" w:eastAsia="ru-RU"/>
              </w:rPr>
            </m:ctrlPr>
          </m:sSubPr>
          <m:e>
            <m:r>
              <w:rPr>
                <w:rFonts w:ascii="Cambria Math" w:eastAsiaTheme="minorEastAsia" w:hAnsi="Cambria Math" w:cs="Arial"/>
                <w:sz w:val="24"/>
                <w:szCs w:val="24"/>
                <w:lang w:val="en" w:eastAsia="ru-RU"/>
              </w:rPr>
              <m:t>δ</m:t>
            </m:r>
          </m:e>
          <m:sub>
            <m:r>
              <w:rPr>
                <w:rFonts w:ascii="Cambria Math" w:eastAsiaTheme="minorEastAsia" w:hAnsi="Cambria Math" w:cs="Arial"/>
                <w:sz w:val="24"/>
                <w:szCs w:val="24"/>
                <w:lang w:val="en" w:eastAsia="ru-RU"/>
              </w:rPr>
              <m:t>1</m:t>
            </m:r>
          </m:sub>
        </m:sSub>
        <m:r>
          <w:rPr>
            <w:rFonts w:ascii="Cambria Math" w:eastAsiaTheme="minorEastAsia" w:hAnsi="Cambria Math" w:cs="Arial"/>
            <w:sz w:val="24"/>
            <w:szCs w:val="24"/>
            <w:lang w:val="en" w:eastAsia="ru-RU"/>
          </w:rPr>
          <m:t>+</m:t>
        </m:r>
        <m:sSub>
          <m:sSubPr>
            <m:ctrlPr>
              <w:rPr>
                <w:rFonts w:ascii="Cambria Math" w:eastAsiaTheme="minorEastAsia" w:hAnsi="Cambria Math" w:cs="Arial"/>
                <w:i/>
                <w:sz w:val="24"/>
                <w:szCs w:val="24"/>
                <w:lang w:val="en" w:eastAsia="ru-RU"/>
              </w:rPr>
            </m:ctrlPr>
          </m:sSubPr>
          <m:e>
            <m:r>
              <w:rPr>
                <w:rFonts w:ascii="Cambria Math" w:eastAsiaTheme="minorEastAsia" w:hAnsi="Cambria Math" w:cs="Arial"/>
                <w:sz w:val="24"/>
                <w:szCs w:val="24"/>
                <w:lang w:val="en" w:eastAsia="ru-RU"/>
              </w:rPr>
              <m:t>δ</m:t>
            </m:r>
          </m:e>
          <m:sub>
            <m:r>
              <w:rPr>
                <w:rFonts w:ascii="Cambria Math" w:eastAsiaTheme="minorEastAsia" w:hAnsi="Cambria Math" w:cs="Arial"/>
                <w:sz w:val="24"/>
                <w:szCs w:val="24"/>
                <w:lang w:val="en" w:eastAsia="ru-RU"/>
              </w:rPr>
              <m:t>2</m:t>
            </m:r>
          </m:sub>
        </m:sSub>
        <w:bookmarkEnd w:id="10"/>
        <m:r>
          <w:rPr>
            <w:rFonts w:ascii="Cambria Math" w:eastAsiaTheme="minorEastAsia" w:hAnsi="Cambria Math" w:cs="Arial"/>
            <w:sz w:val="24"/>
            <w:szCs w:val="24"/>
            <w:lang w:val="en" w:eastAsia="ru-RU"/>
          </w:rPr>
          <m:t>)≪b</m:t>
        </m:r>
      </m:oMath>
      <w:r w:rsidR="00207EEC">
        <w:rPr>
          <w:rFonts w:ascii="Arial" w:eastAsiaTheme="minorEastAsia" w:hAnsi="Arial" w:cs="Arial"/>
          <w:sz w:val="24"/>
          <w:szCs w:val="24"/>
          <w:lang w:val="en" w:eastAsia="ru-RU"/>
        </w:rPr>
        <w:t xml:space="preserve"> , the estimation of inductivity is:</w:t>
      </w:r>
      <w:r w:rsidR="00207EEC">
        <w:rPr>
          <w:rFonts w:ascii="Arial" w:eastAsiaTheme="minorEastAsia" w:hAnsi="Arial" w:cs="Arial"/>
          <w:sz w:val="24"/>
          <w:szCs w:val="24"/>
          <w:lang w:val="en" w:eastAsia="ru-RU"/>
        </w:rPr>
        <w:br/>
        <w:t xml:space="preserve">   </w:t>
      </w:r>
      <w:r w:rsidR="005C2E0A">
        <w:rPr>
          <w:rFonts w:ascii="Arial" w:eastAsiaTheme="minorEastAsia" w:hAnsi="Arial" w:cs="Arial"/>
          <w:sz w:val="24"/>
          <w:szCs w:val="24"/>
          <w:lang w:val="en" w:eastAsia="ru-RU"/>
        </w:rPr>
        <w:t xml:space="preserve"> </w:t>
      </w:r>
      <w:r w:rsidR="00207EEC">
        <w:rPr>
          <w:rFonts w:ascii="Arial" w:eastAsiaTheme="minorEastAsia" w:hAnsi="Arial" w:cs="Arial"/>
          <w:sz w:val="24"/>
          <w:szCs w:val="24"/>
          <w:lang w:val="en" w:eastAsia="ru-RU"/>
        </w:rPr>
        <w:t xml:space="preserve"> </w:t>
      </w:r>
      <m:oMath>
        <m:r>
          <w:rPr>
            <w:rFonts w:ascii="Cambria Math" w:eastAsia="Times New Roman" w:hAnsi="Cambria Math" w:cs="Times New Roman"/>
            <w:sz w:val="28"/>
            <w:szCs w:val="28"/>
            <w:lang w:val="en" w:eastAsia="ru-RU"/>
          </w:rPr>
          <m:t>L</m:t>
        </m:r>
        <m:r>
          <w:rPr>
            <w:rFonts w:ascii="Cambria Math" w:eastAsia="Times New Roman" w:hAnsi="Cambria Math" w:cs="Times New Roman"/>
            <w:sz w:val="28"/>
            <w:szCs w:val="28"/>
            <w:lang w:val="en-US" w:eastAsia="ru-RU"/>
          </w:rPr>
          <m:t>≈</m:t>
        </m:r>
        <m:f>
          <m:fPr>
            <m:ctrlPr>
              <w:rPr>
                <w:rFonts w:ascii="Cambria Math" w:eastAsia="Times New Roman" w:hAnsi="Cambria Math" w:cs="Times New Roman"/>
                <w:i/>
                <w:sz w:val="28"/>
                <w:szCs w:val="28"/>
                <w:lang w:val="en" w:eastAsia="ru-RU"/>
              </w:rPr>
            </m:ctrlPr>
          </m:fPr>
          <m:num>
            <m:sSub>
              <m:sSubPr>
                <m:ctrlPr>
                  <w:rPr>
                    <w:rFonts w:ascii="Cambria Math" w:eastAsia="Times New Roman" w:hAnsi="Cambria Math" w:cs="Times New Roman"/>
                    <w:i/>
                    <w:sz w:val="28"/>
                    <w:szCs w:val="28"/>
                    <w:lang w:val="en" w:eastAsia="ru-RU"/>
                  </w:rPr>
                </m:ctrlPr>
              </m:sSubPr>
              <m:e>
                <m:r>
                  <w:rPr>
                    <w:rFonts w:ascii="Cambria Math" w:eastAsia="Times New Roman" w:hAnsi="Cambria Math" w:cs="Times New Roman"/>
                    <w:sz w:val="28"/>
                    <w:szCs w:val="28"/>
                    <w:lang w:val="en" w:eastAsia="ru-RU"/>
                  </w:rPr>
                  <m:t>μ</m:t>
                </m:r>
              </m:e>
              <m:sub>
                <m:r>
                  <w:rPr>
                    <w:rFonts w:ascii="Cambria Math" w:eastAsia="Times New Roman" w:hAnsi="Cambria Math" w:cs="Times New Roman"/>
                    <w:sz w:val="28"/>
                    <w:szCs w:val="28"/>
                    <w:lang w:val="en" w:eastAsia="ru-RU"/>
                  </w:rPr>
                  <m:t>o</m:t>
                </m:r>
              </m:sub>
            </m:sSub>
            <m:r>
              <w:rPr>
                <w:rFonts w:ascii="Cambria Math" w:eastAsia="Times New Roman" w:hAnsi="Cambria Math" w:cs="Times New Roman"/>
                <w:sz w:val="28"/>
                <w:szCs w:val="28"/>
                <w:lang w:val="en" w:eastAsia="ru-RU"/>
              </w:rPr>
              <m:t>l</m:t>
            </m:r>
          </m:num>
          <m:den>
            <m:r>
              <w:rPr>
                <w:rFonts w:ascii="Cambria Math" w:eastAsia="Times New Roman" w:hAnsi="Cambria Math" w:cs="Times New Roman"/>
                <w:sz w:val="28"/>
                <w:szCs w:val="28"/>
                <w:lang w:val="en" w:eastAsia="ru-RU"/>
              </w:rPr>
              <m:t>π</m:t>
            </m:r>
          </m:den>
        </m:f>
        <m:f>
          <m:fPr>
            <m:ctrlPr>
              <w:rPr>
                <w:rFonts w:ascii="Cambria Math" w:eastAsia="Times New Roman" w:hAnsi="Cambria Math" w:cs="Times New Roman"/>
                <w:sz w:val="28"/>
                <w:szCs w:val="28"/>
                <w:lang w:val="en" w:eastAsia="ru-RU"/>
              </w:rPr>
            </m:ctrlPr>
          </m:fPr>
          <m:num>
            <w:bookmarkStart w:id="11" w:name="_Hlk530157670"/>
            <m:sSub>
              <m:sSubPr>
                <m:ctrlPr>
                  <w:rPr>
                    <w:rFonts w:ascii="Cambria Math" w:eastAsiaTheme="minorEastAsia" w:hAnsi="Cambria Math" w:cs="Arial"/>
                    <w:i/>
                    <w:sz w:val="28"/>
                    <w:szCs w:val="28"/>
                    <w:lang w:val="en" w:eastAsia="ru-RU"/>
                  </w:rPr>
                </m:ctrlPr>
              </m:sSubPr>
              <m:e>
                <m:r>
                  <w:rPr>
                    <w:rFonts w:ascii="Cambria Math" w:eastAsiaTheme="minorEastAsia" w:hAnsi="Cambria Math" w:cs="Arial"/>
                    <w:sz w:val="28"/>
                    <w:szCs w:val="28"/>
                    <w:lang w:val="en" w:eastAsia="ru-RU"/>
                  </w:rPr>
                  <m:t>δ</m:t>
                </m:r>
              </m:e>
              <m:sub>
                <m:r>
                  <w:rPr>
                    <w:rFonts w:ascii="Cambria Math" w:eastAsiaTheme="minorEastAsia" w:hAnsi="Cambria Math" w:cs="Arial"/>
                    <w:sz w:val="28"/>
                    <w:szCs w:val="28"/>
                    <w:lang w:val="en" w:eastAsia="ru-RU"/>
                  </w:rPr>
                  <m:t>1</m:t>
                </m:r>
              </m:sub>
            </m:sSub>
            <w:bookmarkEnd w:id="11"/>
            <m:r>
              <w:rPr>
                <w:rFonts w:ascii="Cambria Math" w:eastAsiaTheme="minorEastAsia" w:hAnsi="Cambria Math" w:cs="Arial"/>
                <w:sz w:val="28"/>
                <w:szCs w:val="28"/>
                <w:lang w:val="en" w:eastAsia="ru-RU"/>
              </w:rPr>
              <m:t>+</m:t>
            </m:r>
            <m:sSub>
              <m:sSubPr>
                <m:ctrlPr>
                  <w:rPr>
                    <w:rFonts w:ascii="Cambria Math" w:eastAsiaTheme="minorEastAsia" w:hAnsi="Cambria Math" w:cs="Arial"/>
                    <w:i/>
                    <w:sz w:val="28"/>
                    <w:szCs w:val="28"/>
                    <w:lang w:val="en" w:eastAsia="ru-RU"/>
                  </w:rPr>
                </m:ctrlPr>
              </m:sSubPr>
              <m:e>
                <m:r>
                  <w:rPr>
                    <w:rFonts w:ascii="Cambria Math" w:eastAsiaTheme="minorEastAsia" w:hAnsi="Cambria Math" w:cs="Arial"/>
                    <w:sz w:val="28"/>
                    <w:szCs w:val="28"/>
                    <w:lang w:val="en" w:eastAsia="ru-RU"/>
                  </w:rPr>
                  <m:t>δ</m:t>
                </m:r>
              </m:e>
              <m:sub>
                <m:r>
                  <w:rPr>
                    <w:rFonts w:ascii="Cambria Math" w:eastAsiaTheme="minorEastAsia" w:hAnsi="Cambria Math" w:cs="Arial"/>
                    <w:sz w:val="28"/>
                    <w:szCs w:val="28"/>
                    <w:lang w:val="en" w:eastAsia="ru-RU"/>
                  </w:rPr>
                  <m:t>2</m:t>
                </m:r>
              </m:sub>
            </m:sSub>
          </m:num>
          <m:den>
            <m:r>
              <w:rPr>
                <w:rFonts w:ascii="Cambria Math" w:eastAsia="Times New Roman" w:hAnsi="Cambria Math" w:cs="Times New Roman"/>
                <w:sz w:val="28"/>
                <w:szCs w:val="28"/>
                <w:lang w:val="en" w:eastAsia="ru-RU"/>
              </w:rPr>
              <m:t>b</m:t>
            </m:r>
          </m:den>
        </m:f>
      </m:oMath>
      <w:r w:rsidR="00207EEC">
        <w:rPr>
          <w:rFonts w:ascii="Arial" w:eastAsiaTheme="minorEastAsia" w:hAnsi="Arial" w:cs="Arial"/>
          <w:sz w:val="24"/>
          <w:szCs w:val="24"/>
          <w:lang w:val="en" w:eastAsia="ru-RU"/>
        </w:rPr>
        <w:t>.</w:t>
      </w:r>
      <w:r w:rsidR="00207EEC">
        <w:rPr>
          <w:rFonts w:ascii="Arial" w:eastAsiaTheme="minorEastAsia" w:hAnsi="Arial" w:cs="Arial"/>
          <w:sz w:val="24"/>
          <w:szCs w:val="24"/>
          <w:lang w:val="en" w:eastAsia="ru-RU"/>
        </w:rPr>
        <w:tab/>
      </w:r>
      <w:r w:rsidR="00207EEC">
        <w:rPr>
          <w:rFonts w:ascii="Arial" w:eastAsiaTheme="minorEastAsia" w:hAnsi="Arial" w:cs="Arial"/>
          <w:sz w:val="24"/>
          <w:szCs w:val="24"/>
          <w:lang w:val="en" w:eastAsia="ru-RU"/>
        </w:rPr>
        <w:tab/>
      </w:r>
      <w:r w:rsidR="00207EEC">
        <w:rPr>
          <w:rFonts w:ascii="Arial" w:eastAsiaTheme="minorEastAsia" w:hAnsi="Arial" w:cs="Arial"/>
          <w:sz w:val="24"/>
          <w:szCs w:val="24"/>
          <w:lang w:val="en" w:eastAsia="ru-RU"/>
        </w:rPr>
        <w:tab/>
      </w:r>
      <w:r w:rsidR="00207EEC">
        <w:rPr>
          <w:rFonts w:ascii="Arial" w:eastAsiaTheme="minorEastAsia" w:hAnsi="Arial" w:cs="Arial"/>
          <w:sz w:val="24"/>
          <w:szCs w:val="24"/>
          <w:lang w:val="en" w:eastAsia="ru-RU"/>
        </w:rPr>
        <w:tab/>
      </w:r>
      <w:r w:rsidR="00207EEC">
        <w:rPr>
          <w:rFonts w:ascii="Arial" w:eastAsiaTheme="minorEastAsia" w:hAnsi="Arial" w:cs="Arial"/>
          <w:sz w:val="24"/>
          <w:szCs w:val="24"/>
          <w:lang w:val="en" w:eastAsia="ru-RU"/>
        </w:rPr>
        <w:tab/>
      </w:r>
      <w:r w:rsidR="00207EEC">
        <w:rPr>
          <w:rFonts w:ascii="Arial" w:eastAsiaTheme="minorEastAsia" w:hAnsi="Arial" w:cs="Arial"/>
          <w:sz w:val="24"/>
          <w:szCs w:val="24"/>
          <w:lang w:val="en" w:eastAsia="ru-RU"/>
        </w:rPr>
        <w:tab/>
      </w:r>
      <w:r w:rsidR="00207EEC">
        <w:rPr>
          <w:rFonts w:ascii="Arial" w:eastAsiaTheme="minorEastAsia" w:hAnsi="Arial" w:cs="Arial"/>
          <w:sz w:val="24"/>
          <w:szCs w:val="24"/>
          <w:lang w:val="en" w:eastAsia="ru-RU"/>
        </w:rPr>
        <w:tab/>
      </w:r>
      <w:r w:rsidR="00207EEC">
        <w:rPr>
          <w:rFonts w:ascii="Arial" w:eastAsiaTheme="minorEastAsia" w:hAnsi="Arial" w:cs="Arial"/>
          <w:sz w:val="24"/>
          <w:szCs w:val="24"/>
          <w:lang w:val="en" w:eastAsia="ru-RU"/>
        </w:rPr>
        <w:tab/>
        <w:t>(1</w:t>
      </w:r>
      <w:r w:rsidR="00E61032">
        <w:rPr>
          <w:rFonts w:ascii="Arial" w:eastAsiaTheme="minorEastAsia" w:hAnsi="Arial" w:cs="Arial"/>
          <w:sz w:val="24"/>
          <w:szCs w:val="24"/>
          <w:lang w:val="en" w:eastAsia="ru-RU"/>
        </w:rPr>
        <w:t>7</w:t>
      </w:r>
      <w:r w:rsidR="00207EEC">
        <w:rPr>
          <w:rFonts w:ascii="Arial" w:eastAsiaTheme="minorEastAsia" w:hAnsi="Arial" w:cs="Arial"/>
          <w:sz w:val="24"/>
          <w:szCs w:val="24"/>
          <w:lang w:val="en" w:eastAsia="ru-RU"/>
        </w:rPr>
        <w:t>)</w:t>
      </w:r>
      <w:r w:rsidR="00207EEC">
        <w:rPr>
          <w:rFonts w:ascii="Arial" w:eastAsiaTheme="minorEastAsia" w:hAnsi="Arial" w:cs="Arial"/>
          <w:sz w:val="24"/>
          <w:szCs w:val="24"/>
          <w:lang w:val="en" w:eastAsia="ru-RU"/>
        </w:rPr>
        <w:br/>
        <w:t xml:space="preserve">  This is not big, because the magnetic field will be only between sheets.</w:t>
      </w:r>
      <w:r w:rsidR="00207EEC">
        <w:rPr>
          <w:rFonts w:ascii="Arial" w:eastAsiaTheme="minorEastAsia" w:hAnsi="Arial" w:cs="Arial"/>
          <w:sz w:val="24"/>
          <w:szCs w:val="24"/>
          <w:lang w:val="en" w:eastAsia="ru-RU"/>
        </w:rPr>
        <w:br/>
      </w:r>
      <w:r w:rsidR="00207EEC" w:rsidRPr="00054535">
        <w:rPr>
          <w:rFonts w:ascii="Arial" w:eastAsiaTheme="minorEastAsia" w:hAnsi="Arial" w:cs="Arial"/>
          <w:i/>
          <w:sz w:val="24"/>
          <w:szCs w:val="24"/>
          <w:lang w:val="en" w:eastAsia="ru-RU"/>
        </w:rPr>
        <w:t>Example</w:t>
      </w:r>
      <w:r w:rsidR="00207EEC">
        <w:rPr>
          <w:rFonts w:ascii="Arial" w:eastAsiaTheme="minorEastAsia" w:hAnsi="Arial" w:cs="Arial"/>
          <w:sz w:val="24"/>
          <w:szCs w:val="24"/>
          <w:lang w:val="en" w:eastAsia="ru-RU"/>
        </w:rPr>
        <w:t xml:space="preserve">: For </w:t>
      </w:r>
      <w:r w:rsidR="00207EEC">
        <w:rPr>
          <w:rFonts w:ascii="Arial" w:eastAsiaTheme="minorEastAsia" w:hAnsi="Arial" w:cs="Arial"/>
          <w:i/>
          <w:sz w:val="24"/>
          <w:szCs w:val="24"/>
          <w:lang w:val="en" w:eastAsia="ru-RU"/>
        </w:rPr>
        <w:t xml:space="preserve">l </w:t>
      </w:r>
      <w:r w:rsidR="00207EEC">
        <w:rPr>
          <w:rFonts w:ascii="Arial" w:eastAsiaTheme="minorEastAsia" w:hAnsi="Arial" w:cs="Arial"/>
          <w:sz w:val="24"/>
          <w:szCs w:val="24"/>
          <w:lang w:val="en" w:eastAsia="ru-RU"/>
        </w:rPr>
        <w:t xml:space="preserve">= 1 m, </w:t>
      </w:r>
      <m:oMath>
        <m:sSub>
          <m:sSubPr>
            <m:ctrlPr>
              <w:rPr>
                <w:rFonts w:ascii="Cambria Math" w:eastAsiaTheme="minorEastAsia" w:hAnsi="Cambria Math" w:cs="Arial"/>
                <w:i/>
                <w:sz w:val="24"/>
                <w:szCs w:val="24"/>
                <w:lang w:val="en" w:eastAsia="ru-RU"/>
              </w:rPr>
            </m:ctrlPr>
          </m:sSubPr>
          <m:e>
            <m:r>
              <w:rPr>
                <w:rFonts w:ascii="Cambria Math" w:eastAsiaTheme="minorEastAsia" w:hAnsi="Cambria Math" w:cs="Arial"/>
                <w:sz w:val="24"/>
                <w:szCs w:val="24"/>
                <w:lang w:val="en" w:eastAsia="ru-RU"/>
              </w:rPr>
              <m:t>δ</m:t>
            </m:r>
          </m:e>
          <m:sub>
            <m:r>
              <w:rPr>
                <w:rFonts w:ascii="Cambria Math" w:eastAsiaTheme="minorEastAsia" w:hAnsi="Cambria Math" w:cs="Arial"/>
                <w:sz w:val="24"/>
                <w:szCs w:val="24"/>
                <w:lang w:val="en" w:eastAsia="ru-RU"/>
              </w:rPr>
              <m:t>1</m:t>
            </m:r>
          </m:sub>
        </m:sSub>
        <m:r>
          <w:rPr>
            <w:rFonts w:ascii="Cambria Math" w:eastAsiaTheme="minorEastAsia" w:hAnsi="Cambria Math" w:cs="Arial"/>
            <w:sz w:val="24"/>
            <w:szCs w:val="24"/>
            <w:lang w:val="en" w:eastAsia="ru-RU"/>
          </w:rPr>
          <m:t>=</m:t>
        </m:r>
        <m:sSub>
          <m:sSubPr>
            <m:ctrlPr>
              <w:rPr>
                <w:rFonts w:ascii="Cambria Math" w:eastAsiaTheme="minorEastAsia" w:hAnsi="Cambria Math" w:cs="Arial"/>
                <w:i/>
                <w:sz w:val="24"/>
                <w:szCs w:val="24"/>
                <w:lang w:val="en" w:eastAsia="ru-RU"/>
              </w:rPr>
            </m:ctrlPr>
          </m:sSubPr>
          <m:e>
            <m:r>
              <w:rPr>
                <w:rFonts w:ascii="Cambria Math" w:eastAsiaTheme="minorEastAsia" w:hAnsi="Cambria Math" w:cs="Arial"/>
                <w:sz w:val="24"/>
                <w:szCs w:val="24"/>
                <w:lang w:val="en" w:eastAsia="ru-RU"/>
              </w:rPr>
              <m:t>δ</m:t>
            </m:r>
          </m:e>
          <m:sub>
            <m:r>
              <w:rPr>
                <w:rFonts w:ascii="Cambria Math" w:eastAsiaTheme="minorEastAsia" w:hAnsi="Cambria Math" w:cs="Arial"/>
                <w:sz w:val="24"/>
                <w:szCs w:val="24"/>
                <w:lang w:val="en" w:eastAsia="ru-RU"/>
              </w:rPr>
              <m:t>2</m:t>
            </m:r>
          </m:sub>
        </m:sSub>
        <m:r>
          <w:rPr>
            <w:rFonts w:ascii="Cambria Math" w:eastAsiaTheme="minorEastAsia" w:hAnsi="Cambria Math" w:cs="Arial"/>
            <w:sz w:val="24"/>
            <w:szCs w:val="24"/>
            <w:lang w:val="en" w:eastAsia="ru-RU"/>
          </w:rPr>
          <m:t>=0.004 m</m:t>
        </m:r>
      </m:oMath>
      <w:r w:rsidR="00207EEC">
        <w:rPr>
          <w:rFonts w:ascii="Arial" w:eastAsiaTheme="minorEastAsia" w:hAnsi="Arial" w:cs="Arial"/>
          <w:sz w:val="24"/>
          <w:szCs w:val="24"/>
          <w:lang w:val="en" w:eastAsia="ru-RU"/>
        </w:rPr>
        <w:t xml:space="preserve"> , </w:t>
      </w:r>
      <w:r w:rsidR="00207EEC" w:rsidRPr="007457A2">
        <w:rPr>
          <w:rFonts w:ascii="Arial" w:eastAsiaTheme="minorEastAsia" w:hAnsi="Arial" w:cs="Arial"/>
          <w:i/>
          <w:sz w:val="24"/>
          <w:szCs w:val="24"/>
          <w:lang w:val="en" w:eastAsia="ru-RU"/>
        </w:rPr>
        <w:t>b</w:t>
      </w:r>
      <w:r w:rsidR="00207EEC">
        <w:rPr>
          <w:rFonts w:ascii="Arial" w:eastAsiaTheme="minorEastAsia" w:hAnsi="Arial" w:cs="Arial"/>
          <w:sz w:val="24"/>
          <w:szCs w:val="24"/>
          <w:lang w:val="en" w:eastAsia="ru-RU"/>
        </w:rPr>
        <w:t xml:space="preserve"> = 0.5 m, from (15) we get </w:t>
      </w:r>
      <w:r w:rsidR="00207EEC" w:rsidRPr="00054535">
        <w:rPr>
          <w:rFonts w:ascii="Arial" w:eastAsiaTheme="minorEastAsia" w:hAnsi="Arial" w:cs="Arial"/>
          <w:i/>
          <w:sz w:val="24"/>
          <w:szCs w:val="24"/>
          <w:lang w:val="en" w:eastAsia="ru-RU"/>
        </w:rPr>
        <w:t>L</w:t>
      </w:r>
      <w:r w:rsidR="00207EEC">
        <w:rPr>
          <w:rFonts w:ascii="Arial" w:eastAsiaTheme="minorEastAsia" w:hAnsi="Arial" w:cs="Arial"/>
          <w:sz w:val="24"/>
          <w:szCs w:val="24"/>
          <w:lang w:val="en" w:eastAsia="ru-RU"/>
        </w:rPr>
        <w:t xml:space="preserve"> = 6.4·</w:t>
      </w:r>
      <m:oMath>
        <m:sSup>
          <m:sSupPr>
            <m:ctrlPr>
              <w:rPr>
                <w:rFonts w:ascii="Cambria Math" w:eastAsiaTheme="minorEastAsia" w:hAnsi="Cambria Math" w:cs="Arial"/>
                <w:i/>
                <w:sz w:val="24"/>
                <w:szCs w:val="24"/>
                <w:lang w:val="en" w:eastAsia="ru-RU"/>
              </w:rPr>
            </m:ctrlPr>
          </m:sSupPr>
          <m:e>
            <m:r>
              <w:rPr>
                <w:rFonts w:ascii="Cambria Math" w:eastAsiaTheme="minorEastAsia" w:hAnsi="Cambria Math" w:cs="Arial"/>
                <w:sz w:val="24"/>
                <w:szCs w:val="24"/>
                <w:lang w:val="en" w:eastAsia="ru-RU"/>
              </w:rPr>
              <m:t>10</m:t>
            </m:r>
          </m:e>
          <m:sup>
            <m:r>
              <w:rPr>
                <w:rFonts w:ascii="Cambria Math" w:eastAsiaTheme="minorEastAsia" w:hAnsi="Cambria Math" w:cs="Arial"/>
                <w:sz w:val="24"/>
                <w:szCs w:val="24"/>
                <w:lang w:val="en" w:eastAsia="ru-RU"/>
              </w:rPr>
              <m:t>-9</m:t>
            </m:r>
          </m:sup>
        </m:sSup>
      </m:oMath>
      <w:r w:rsidR="00207EEC">
        <w:rPr>
          <w:rFonts w:ascii="Arial" w:eastAsiaTheme="minorEastAsia" w:hAnsi="Arial" w:cs="Arial"/>
          <w:sz w:val="24"/>
          <w:szCs w:val="24"/>
          <w:lang w:val="en" w:eastAsia="ru-RU"/>
        </w:rPr>
        <w:t xml:space="preserve"> H. This value we must sum with others.</w:t>
      </w:r>
      <w:r w:rsidR="00207EEC">
        <w:rPr>
          <w:rFonts w:ascii="Arial" w:eastAsiaTheme="minorEastAsia" w:hAnsi="Arial" w:cs="Arial"/>
          <w:sz w:val="24"/>
          <w:szCs w:val="24"/>
          <w:lang w:val="en" w:eastAsia="ru-RU"/>
        </w:rPr>
        <w:br/>
        <w:t xml:space="preserve">  The Inductivity from thin film/folk and capsule we can </w:t>
      </w:r>
      <w:r w:rsidR="00207EEC">
        <w:rPr>
          <w:rFonts w:ascii="Arial" w:eastAsiaTheme="minorEastAsia" w:hAnsi="Arial" w:cs="Arial"/>
          <w:sz w:val="24"/>
          <w:szCs w:val="24"/>
          <w:lang w:val="en-US" w:eastAsia="ru-RU"/>
        </w:rPr>
        <w:t xml:space="preserve">neglect because thin folk connected parallel one to other, </w:t>
      </w:r>
      <w:r w:rsidR="00FF5F6A">
        <w:rPr>
          <w:rFonts w:ascii="Arial" w:eastAsiaTheme="minorEastAsia" w:hAnsi="Arial" w:cs="Arial"/>
          <w:sz w:val="24"/>
          <w:szCs w:val="24"/>
          <w:lang w:val="en-US" w:eastAsia="ru-RU"/>
        </w:rPr>
        <w:t xml:space="preserve">inductivity of </w:t>
      </w:r>
      <w:r w:rsidR="00207EEC">
        <w:rPr>
          <w:rFonts w:ascii="Arial" w:eastAsiaTheme="minorEastAsia" w:hAnsi="Arial" w:cs="Arial"/>
          <w:sz w:val="24"/>
          <w:szCs w:val="24"/>
          <w:lang w:val="en-US" w:eastAsia="ru-RU"/>
        </w:rPr>
        <w:t>capsule is small.</w:t>
      </w:r>
      <w:r w:rsidR="00207EEC">
        <w:rPr>
          <w:rFonts w:ascii="Arial" w:eastAsiaTheme="minorEastAsia" w:hAnsi="Arial" w:cs="Arial"/>
          <w:sz w:val="24"/>
          <w:szCs w:val="24"/>
          <w:lang w:val="en-US" w:eastAsia="ru-RU"/>
        </w:rPr>
        <w:br/>
        <w:t xml:space="preserve">  For average triangle peak of the current may be large. </w:t>
      </w:r>
      <w:r w:rsidR="00207EEC">
        <w:rPr>
          <w:rFonts w:ascii="Arial" w:eastAsiaTheme="minorEastAsia" w:hAnsi="Arial" w:cs="Arial"/>
          <w:sz w:val="24"/>
          <w:szCs w:val="24"/>
          <w:lang w:val="en-US" w:eastAsia="ru-RU"/>
        </w:rPr>
        <w:br/>
      </w:r>
      <w:r w:rsidR="00207EEC" w:rsidRPr="00C27369">
        <w:rPr>
          <w:rFonts w:ascii="Arial" w:eastAsiaTheme="minorEastAsia" w:hAnsi="Arial" w:cs="Arial"/>
          <w:i/>
          <w:sz w:val="24"/>
          <w:szCs w:val="24"/>
          <w:lang w:val="en-US" w:eastAsia="ru-RU"/>
        </w:rPr>
        <w:t>Example</w:t>
      </w:r>
      <w:r w:rsidR="00207EEC">
        <w:rPr>
          <w:rFonts w:ascii="Arial" w:eastAsiaTheme="minorEastAsia" w:hAnsi="Arial" w:cs="Arial"/>
          <w:sz w:val="24"/>
          <w:szCs w:val="24"/>
          <w:lang w:val="en-US" w:eastAsia="ru-RU"/>
        </w:rPr>
        <w:t xml:space="preserve">: for energy </w:t>
      </w:r>
      <w:r w:rsidR="00207EEC" w:rsidRPr="00C27369">
        <w:rPr>
          <w:rFonts w:ascii="Arial" w:eastAsiaTheme="minorEastAsia" w:hAnsi="Arial" w:cs="Arial"/>
          <w:i/>
          <w:sz w:val="24"/>
          <w:szCs w:val="24"/>
          <w:lang w:val="en-US" w:eastAsia="ru-RU"/>
        </w:rPr>
        <w:t>E</w:t>
      </w:r>
      <w:r w:rsidR="00207EEC">
        <w:rPr>
          <w:rFonts w:ascii="Arial" w:eastAsiaTheme="minorEastAsia" w:hAnsi="Arial" w:cs="Arial"/>
          <w:sz w:val="24"/>
          <w:szCs w:val="24"/>
          <w:lang w:val="en-US" w:eastAsia="ru-RU"/>
        </w:rPr>
        <w:t xml:space="preserve"> = 50 kJ, time </w:t>
      </w:r>
      <w:r w:rsidR="00207EEC" w:rsidRPr="00C27369">
        <w:rPr>
          <w:rFonts w:ascii="Arial" w:eastAsiaTheme="minorEastAsia" w:hAnsi="Arial" w:cs="Arial"/>
          <w:i/>
          <w:sz w:val="24"/>
          <w:szCs w:val="24"/>
          <w:lang w:val="en-US" w:eastAsia="ru-RU"/>
        </w:rPr>
        <w:t>t</w:t>
      </w:r>
      <w:r w:rsidR="00207EEC">
        <w:rPr>
          <w:rFonts w:ascii="Arial" w:eastAsiaTheme="minorEastAsia" w:hAnsi="Arial" w:cs="Arial"/>
          <w:sz w:val="24"/>
          <w:szCs w:val="24"/>
          <w:lang w:val="en-US" w:eastAsia="ru-RU"/>
        </w:rPr>
        <w:t xml:space="preserve"> = </w:t>
      </w:r>
      <m:oMath>
        <m:sSup>
          <m:sSupPr>
            <m:ctrlPr>
              <w:rPr>
                <w:rFonts w:ascii="Cambria Math" w:eastAsiaTheme="minorEastAsia" w:hAnsi="Cambria Math" w:cs="Arial"/>
                <w:i/>
                <w:sz w:val="24"/>
                <w:szCs w:val="24"/>
                <w:lang w:val="en-US" w:eastAsia="ru-RU"/>
              </w:rPr>
            </m:ctrlPr>
          </m:sSupPr>
          <m:e>
            <m:r>
              <w:rPr>
                <w:rFonts w:ascii="Cambria Math" w:eastAsiaTheme="minorEastAsia" w:hAnsi="Cambria Math" w:cs="Arial"/>
                <w:sz w:val="24"/>
                <w:szCs w:val="24"/>
                <w:lang w:val="en-US" w:eastAsia="ru-RU"/>
              </w:rPr>
              <m:t>10</m:t>
            </m:r>
          </m:e>
          <m:sup>
            <m:r>
              <w:rPr>
                <w:rFonts w:ascii="Cambria Math" w:eastAsiaTheme="minorEastAsia" w:hAnsi="Cambria Math" w:cs="Arial"/>
                <w:sz w:val="24"/>
                <w:szCs w:val="24"/>
                <w:lang w:val="en-US" w:eastAsia="ru-RU"/>
              </w:rPr>
              <m:t>-6</m:t>
            </m:r>
          </m:sup>
        </m:sSup>
      </m:oMath>
      <w:r w:rsidR="00207EEC">
        <w:rPr>
          <w:rFonts w:ascii="Arial" w:eastAsiaTheme="minorEastAsia" w:hAnsi="Arial" w:cs="Arial"/>
          <w:sz w:val="24"/>
          <w:szCs w:val="24"/>
          <w:lang w:val="en-US" w:eastAsia="ru-RU"/>
        </w:rPr>
        <w:t xml:space="preserve"> sec, </w:t>
      </w:r>
      <m:oMath>
        <m:sSup>
          <m:sSupPr>
            <m:ctrlPr>
              <w:rPr>
                <w:rFonts w:ascii="Cambria Math" w:eastAsiaTheme="minorEastAsia" w:hAnsi="Cambria Math" w:cs="Arial"/>
                <w:i/>
                <w:sz w:val="24"/>
                <w:szCs w:val="24"/>
                <w:lang w:val="en-US" w:eastAsia="ru-RU"/>
              </w:rPr>
            </m:ctrlPr>
          </m:sSupPr>
          <m:e>
            <m:sSub>
              <m:sSubPr>
                <m:ctrlPr>
                  <w:rPr>
                    <w:rFonts w:ascii="Cambria Math" w:eastAsiaTheme="minorEastAsia" w:hAnsi="Cambria Math" w:cs="Arial"/>
                    <w:i/>
                    <w:sz w:val="24"/>
                    <w:szCs w:val="24"/>
                    <w:lang w:val="en-US" w:eastAsia="ru-RU"/>
                  </w:rPr>
                </m:ctrlPr>
              </m:sSubPr>
              <m:e>
                <m:r>
                  <w:rPr>
                    <w:rFonts w:ascii="Cambria Math" w:eastAsiaTheme="minorEastAsia" w:hAnsi="Cambria Math" w:cs="Arial"/>
                    <w:sz w:val="24"/>
                    <w:szCs w:val="24"/>
                    <w:lang w:val="en-US" w:eastAsia="ru-RU"/>
                  </w:rPr>
                  <m:t>V</m:t>
                </m:r>
              </m:e>
              <m:sub>
                <m:r>
                  <w:rPr>
                    <w:rFonts w:ascii="Cambria Math" w:eastAsiaTheme="minorEastAsia" w:hAnsi="Cambria Math" w:cs="Arial"/>
                    <w:sz w:val="24"/>
                    <w:szCs w:val="24"/>
                    <w:lang w:val="en-US" w:eastAsia="ru-RU"/>
                  </w:rPr>
                  <m:t>max</m:t>
                </m:r>
              </m:sub>
            </m:sSub>
            <m:r>
              <w:rPr>
                <w:rFonts w:ascii="Cambria Math" w:eastAsiaTheme="minorEastAsia" w:hAnsi="Cambria Math" w:cs="Arial"/>
                <w:sz w:val="24"/>
                <w:szCs w:val="24"/>
                <w:lang w:val="en-US" w:eastAsia="ru-RU"/>
              </w:rPr>
              <m:t>=10</m:t>
            </m:r>
          </m:e>
          <m:sup>
            <m:r>
              <w:rPr>
                <w:rFonts w:ascii="Cambria Math" w:eastAsiaTheme="minorEastAsia" w:hAnsi="Cambria Math" w:cs="Arial"/>
                <w:sz w:val="24"/>
                <w:szCs w:val="24"/>
                <w:lang w:val="en-US" w:eastAsia="ru-RU"/>
              </w:rPr>
              <m:t>5</m:t>
            </m:r>
          </m:sup>
        </m:sSup>
        <m:r>
          <w:rPr>
            <w:rFonts w:ascii="Cambria Math" w:eastAsiaTheme="minorEastAsia" w:hAnsi="Cambria Math" w:cs="Arial"/>
            <w:sz w:val="24"/>
            <w:szCs w:val="24"/>
            <w:lang w:val="en-US" w:eastAsia="ru-RU"/>
          </w:rPr>
          <m:t xml:space="preserve"> V</m:t>
        </m:r>
      </m:oMath>
      <w:r w:rsidR="00207EEC">
        <w:rPr>
          <w:rFonts w:ascii="Arial" w:eastAsiaTheme="minorEastAsia" w:hAnsi="Arial" w:cs="Arial"/>
          <w:sz w:val="24"/>
          <w:szCs w:val="24"/>
          <w:lang w:val="en" w:eastAsia="ru-RU"/>
        </w:rPr>
        <w:t xml:space="preserve">  the maximum pick current is</w:t>
      </w:r>
      <w:r w:rsidR="00207EEC">
        <w:rPr>
          <w:rFonts w:ascii="Arial" w:eastAsiaTheme="minorEastAsia" w:hAnsi="Arial" w:cs="Arial"/>
          <w:sz w:val="24"/>
          <w:szCs w:val="24"/>
          <w:lang w:val="en" w:eastAsia="ru-RU"/>
        </w:rPr>
        <w:br/>
      </w:r>
      <w:r w:rsidR="00207EEC" w:rsidRPr="00C27369">
        <w:rPr>
          <w:rFonts w:ascii="Arial" w:eastAsiaTheme="minorEastAsia" w:hAnsi="Arial" w:cs="Arial"/>
          <w:sz w:val="28"/>
          <w:szCs w:val="28"/>
          <w:lang w:val="en" w:eastAsia="ru-RU"/>
        </w:rPr>
        <w:t xml:space="preserve">  </w:t>
      </w:r>
      <w:r w:rsidR="00207EEC">
        <w:rPr>
          <w:rFonts w:ascii="Arial" w:eastAsiaTheme="minorEastAsia" w:hAnsi="Arial" w:cs="Arial"/>
          <w:sz w:val="28"/>
          <w:szCs w:val="28"/>
          <w:lang w:val="en" w:eastAsia="ru-RU"/>
        </w:rPr>
        <w:t xml:space="preserve">    </w:t>
      </w:r>
      <w:r w:rsidR="00207EEC" w:rsidRPr="00C27369">
        <w:rPr>
          <w:rFonts w:ascii="Arial" w:eastAsiaTheme="minorEastAsia" w:hAnsi="Arial" w:cs="Arial"/>
          <w:sz w:val="28"/>
          <w:szCs w:val="28"/>
          <w:lang w:val="en" w:eastAsia="ru-RU"/>
        </w:rPr>
        <w:t xml:space="preserve"> </w:t>
      </w:r>
      <m:oMath>
        <m:sSub>
          <m:sSubPr>
            <m:ctrlPr>
              <w:rPr>
                <w:rFonts w:ascii="Cambria Math" w:eastAsiaTheme="minorEastAsia" w:hAnsi="Cambria Math" w:cs="Arial"/>
                <w:i/>
                <w:sz w:val="28"/>
                <w:szCs w:val="28"/>
                <w:lang w:val="en" w:eastAsia="ru-RU"/>
              </w:rPr>
            </m:ctrlPr>
          </m:sSubPr>
          <m:e>
            <m:r>
              <w:rPr>
                <w:rFonts w:ascii="Cambria Math" w:eastAsiaTheme="minorEastAsia" w:hAnsi="Cambria Math" w:cs="Arial"/>
                <w:sz w:val="28"/>
                <w:szCs w:val="28"/>
                <w:lang w:val="en" w:eastAsia="ru-RU"/>
              </w:rPr>
              <m:t>I</m:t>
            </m:r>
          </m:e>
          <m:sub>
            <m:r>
              <w:rPr>
                <w:rFonts w:ascii="Cambria Math" w:eastAsiaTheme="minorEastAsia" w:hAnsi="Cambria Math" w:cs="Arial"/>
                <w:sz w:val="28"/>
                <w:szCs w:val="28"/>
                <w:lang w:val="en" w:eastAsia="ru-RU"/>
              </w:rPr>
              <m:t>max</m:t>
            </m:r>
          </m:sub>
        </m:sSub>
        <m:r>
          <w:rPr>
            <w:rFonts w:ascii="Cambria Math" w:eastAsiaTheme="minorEastAsia" w:hAnsi="Cambria Math" w:cs="Arial"/>
            <w:sz w:val="28"/>
            <w:szCs w:val="28"/>
            <w:lang w:val="en" w:eastAsia="ru-RU"/>
          </w:rPr>
          <m:t>≈</m:t>
        </m:r>
        <m:f>
          <m:fPr>
            <m:ctrlPr>
              <w:rPr>
                <w:rFonts w:ascii="Cambria Math" w:eastAsiaTheme="minorEastAsia" w:hAnsi="Cambria Math" w:cs="Arial"/>
                <w:i/>
                <w:sz w:val="28"/>
                <w:szCs w:val="28"/>
                <w:lang w:val="en" w:eastAsia="ru-RU"/>
              </w:rPr>
            </m:ctrlPr>
          </m:fPr>
          <m:num>
            <m:r>
              <w:rPr>
                <w:rFonts w:ascii="Cambria Math" w:eastAsiaTheme="minorEastAsia" w:hAnsi="Cambria Math" w:cs="Arial"/>
                <w:sz w:val="28"/>
                <w:szCs w:val="28"/>
                <w:lang w:val="en" w:eastAsia="ru-RU"/>
              </w:rPr>
              <m:t>4E</m:t>
            </m:r>
          </m:num>
          <m:den>
            <m:sSub>
              <m:sSubPr>
                <m:ctrlPr>
                  <w:rPr>
                    <w:rFonts w:ascii="Cambria Math" w:eastAsiaTheme="minorEastAsia" w:hAnsi="Cambria Math" w:cs="Arial"/>
                    <w:i/>
                    <w:sz w:val="28"/>
                    <w:szCs w:val="28"/>
                    <w:lang w:val="en" w:eastAsia="ru-RU"/>
                  </w:rPr>
                </m:ctrlPr>
              </m:sSubPr>
              <m:e>
                <m:r>
                  <w:rPr>
                    <w:rFonts w:ascii="Cambria Math" w:eastAsiaTheme="minorEastAsia" w:hAnsi="Cambria Math" w:cs="Arial"/>
                    <w:sz w:val="28"/>
                    <w:szCs w:val="28"/>
                    <w:lang w:val="en" w:eastAsia="ru-RU"/>
                  </w:rPr>
                  <m:t>V</m:t>
                </m:r>
              </m:e>
              <m:sub>
                <m:r>
                  <w:rPr>
                    <w:rFonts w:ascii="Cambria Math" w:eastAsiaTheme="minorEastAsia" w:hAnsi="Cambria Math" w:cs="Arial"/>
                    <w:sz w:val="28"/>
                    <w:szCs w:val="28"/>
                    <w:lang w:val="en" w:eastAsia="ru-RU"/>
                  </w:rPr>
                  <m:t>max</m:t>
                </m:r>
              </m:sub>
            </m:sSub>
            <m:r>
              <w:rPr>
                <w:rFonts w:ascii="Cambria Math" w:eastAsiaTheme="minorEastAsia" w:hAnsi="Cambria Math" w:cs="Arial"/>
                <w:sz w:val="28"/>
                <w:szCs w:val="28"/>
                <w:lang w:val="en" w:eastAsia="ru-RU"/>
              </w:rPr>
              <m:t>t</m:t>
            </m:r>
          </m:den>
        </m:f>
        <m:r>
          <w:rPr>
            <w:rFonts w:ascii="Cambria Math" w:eastAsiaTheme="minorEastAsia" w:hAnsi="Cambria Math" w:cs="Arial"/>
            <w:sz w:val="28"/>
            <w:szCs w:val="28"/>
            <w:lang w:val="en" w:eastAsia="ru-RU"/>
          </w:rPr>
          <m:t>≈2 MA</m:t>
        </m:r>
      </m:oMath>
      <w:r w:rsidR="00207EEC">
        <w:rPr>
          <w:rFonts w:ascii="Arial" w:eastAsiaTheme="minorEastAsia" w:hAnsi="Arial" w:cs="Arial"/>
          <w:sz w:val="24"/>
          <w:szCs w:val="24"/>
          <w:lang w:val="en" w:eastAsia="ru-RU"/>
        </w:rPr>
        <w:t xml:space="preserve"> .</w:t>
      </w:r>
      <w:r w:rsidR="00207EEC">
        <w:rPr>
          <w:rFonts w:ascii="Arial" w:eastAsiaTheme="minorEastAsia" w:hAnsi="Arial" w:cs="Arial"/>
          <w:sz w:val="24"/>
          <w:szCs w:val="24"/>
          <w:lang w:val="en" w:eastAsia="ru-RU"/>
        </w:rPr>
        <w:tab/>
      </w:r>
      <w:r w:rsidR="00207EEC">
        <w:rPr>
          <w:rFonts w:ascii="Arial" w:eastAsiaTheme="minorEastAsia" w:hAnsi="Arial" w:cs="Arial"/>
          <w:sz w:val="24"/>
          <w:szCs w:val="24"/>
          <w:lang w:val="en" w:eastAsia="ru-RU"/>
        </w:rPr>
        <w:tab/>
      </w:r>
      <w:r w:rsidR="00207EEC">
        <w:rPr>
          <w:rFonts w:ascii="Arial" w:eastAsiaTheme="minorEastAsia" w:hAnsi="Arial" w:cs="Arial"/>
          <w:sz w:val="24"/>
          <w:szCs w:val="24"/>
          <w:lang w:val="en" w:eastAsia="ru-RU"/>
        </w:rPr>
        <w:tab/>
      </w:r>
      <w:r w:rsidR="00207EEC">
        <w:rPr>
          <w:rFonts w:ascii="Arial" w:eastAsiaTheme="minorEastAsia" w:hAnsi="Arial" w:cs="Arial"/>
          <w:sz w:val="24"/>
          <w:szCs w:val="24"/>
          <w:lang w:val="en" w:eastAsia="ru-RU"/>
        </w:rPr>
        <w:tab/>
      </w:r>
      <w:r w:rsidR="00207EEC">
        <w:rPr>
          <w:rFonts w:ascii="Arial" w:eastAsiaTheme="minorEastAsia" w:hAnsi="Arial" w:cs="Arial"/>
          <w:sz w:val="24"/>
          <w:szCs w:val="24"/>
          <w:lang w:val="en" w:eastAsia="ru-RU"/>
        </w:rPr>
        <w:tab/>
      </w:r>
      <w:r w:rsidR="00207EEC">
        <w:rPr>
          <w:rFonts w:ascii="Arial" w:eastAsiaTheme="minorEastAsia" w:hAnsi="Arial" w:cs="Arial"/>
          <w:sz w:val="24"/>
          <w:szCs w:val="24"/>
          <w:lang w:val="en" w:eastAsia="ru-RU"/>
        </w:rPr>
        <w:tab/>
        <w:t>(1</w:t>
      </w:r>
      <w:r w:rsidR="00E61032">
        <w:rPr>
          <w:rFonts w:ascii="Arial" w:eastAsiaTheme="minorEastAsia" w:hAnsi="Arial" w:cs="Arial"/>
          <w:sz w:val="24"/>
          <w:szCs w:val="24"/>
          <w:lang w:val="en" w:eastAsia="ru-RU"/>
        </w:rPr>
        <w:t>8</w:t>
      </w:r>
      <w:r w:rsidR="00207EEC">
        <w:rPr>
          <w:rFonts w:ascii="Arial" w:eastAsiaTheme="minorEastAsia" w:hAnsi="Arial" w:cs="Arial"/>
          <w:sz w:val="24"/>
          <w:szCs w:val="24"/>
          <w:lang w:val="en" w:eastAsia="ru-RU"/>
        </w:rPr>
        <w:t>)</w:t>
      </w:r>
      <w:r w:rsidR="00207EEC">
        <w:rPr>
          <w:rFonts w:ascii="Arial" w:eastAsiaTheme="minorEastAsia" w:hAnsi="Arial" w:cs="Arial"/>
          <w:sz w:val="24"/>
          <w:szCs w:val="24"/>
          <w:lang w:val="en" w:eastAsia="ru-RU"/>
        </w:rPr>
        <w:br/>
        <w:t xml:space="preserve">   In our capacitor any current peak is not problem, because </w:t>
      </w:r>
      <w:r w:rsidR="00207EEC" w:rsidRPr="00C27369">
        <w:rPr>
          <w:rFonts w:ascii="Arial" w:hAnsi="Arial" w:cs="Arial"/>
          <w:color w:val="222222"/>
          <w:lang w:val="en-US"/>
        </w:rPr>
        <w:t>the heating of the capacitor depends not on the current peak, but only on the energy of the capacitor itself and the mass of conductors inside it and the correctness of the design</w:t>
      </w:r>
      <w:r w:rsidR="00207EEC">
        <w:rPr>
          <w:rFonts w:ascii="Arial" w:hAnsi="Arial" w:cs="Arial"/>
          <w:color w:val="222222"/>
          <w:lang w:val="en-US"/>
        </w:rPr>
        <w:t>.</w:t>
      </w:r>
      <w:r w:rsidR="00207EEC">
        <w:rPr>
          <w:rFonts w:ascii="Arial" w:hAnsi="Arial" w:cs="Arial"/>
          <w:color w:val="222222"/>
          <w:lang w:val="en-US"/>
        </w:rPr>
        <w:br/>
        <w:t xml:space="preserve">  </w:t>
      </w:r>
      <w:r w:rsidR="00207EEC" w:rsidRPr="00E21C03">
        <w:rPr>
          <w:rFonts w:ascii="Arial" w:hAnsi="Arial" w:cs="Arial"/>
          <w:i/>
          <w:color w:val="222222"/>
          <w:lang w:val="en-US"/>
        </w:rPr>
        <w:t>Example:</w:t>
      </w:r>
      <w:r w:rsidR="00207EEC">
        <w:rPr>
          <w:rFonts w:ascii="Arial" w:eastAsiaTheme="minorEastAsia" w:hAnsi="Arial" w:cs="Arial"/>
          <w:sz w:val="24"/>
          <w:szCs w:val="24"/>
          <w:lang w:val="en" w:eastAsia="ru-RU"/>
        </w:rPr>
        <w:t xml:space="preserve"> Let us the estimate the heating from single “shot” the capacitor having the size of the central copper conduction Fig.</w:t>
      </w:r>
      <w:r w:rsidR="00FF5F6A">
        <w:rPr>
          <w:rFonts w:ascii="Arial" w:eastAsiaTheme="minorEastAsia" w:hAnsi="Arial" w:cs="Arial"/>
          <w:sz w:val="24"/>
          <w:szCs w:val="24"/>
          <w:lang w:val="en" w:eastAsia="ru-RU"/>
        </w:rPr>
        <w:t>7</w:t>
      </w:r>
      <w:r w:rsidR="00207EEC">
        <w:rPr>
          <w:rFonts w:ascii="Arial" w:eastAsiaTheme="minorEastAsia" w:hAnsi="Arial" w:cs="Arial"/>
          <w:sz w:val="24"/>
          <w:szCs w:val="24"/>
          <w:lang w:val="en" w:eastAsia="ru-RU"/>
        </w:rPr>
        <w:t>b. Mass of this conductor is 27 kg. If all energy of capacitor will be spent only for heating this conductor its temperature will increases only in:</w:t>
      </w:r>
      <w:r w:rsidR="00207EEC">
        <w:rPr>
          <w:rFonts w:ascii="Arial" w:eastAsiaTheme="minorEastAsia" w:hAnsi="Arial" w:cs="Arial"/>
          <w:sz w:val="24"/>
          <w:szCs w:val="24"/>
          <w:lang w:val="en" w:eastAsia="ru-RU"/>
        </w:rPr>
        <w:br/>
        <w:t xml:space="preserve">     </w:t>
      </w:r>
      <m:oMath>
        <m:r>
          <w:rPr>
            <w:rFonts w:ascii="Cambria Math" w:eastAsiaTheme="minorEastAsia" w:hAnsi="Cambria Math" w:cs="Arial"/>
            <w:sz w:val="28"/>
            <w:szCs w:val="28"/>
            <w:lang w:val="en" w:eastAsia="ru-RU"/>
          </w:rPr>
          <m:t>∆T=</m:t>
        </m:r>
        <m:f>
          <m:fPr>
            <m:ctrlPr>
              <w:rPr>
                <w:rFonts w:ascii="Cambria Math" w:eastAsiaTheme="minorEastAsia" w:hAnsi="Cambria Math" w:cs="Arial"/>
                <w:i/>
                <w:sz w:val="28"/>
                <w:szCs w:val="28"/>
                <w:lang w:val="en" w:eastAsia="ru-RU"/>
              </w:rPr>
            </m:ctrlPr>
          </m:fPr>
          <m:num>
            <m:r>
              <w:rPr>
                <w:rFonts w:ascii="Cambria Math" w:eastAsiaTheme="minorEastAsia" w:hAnsi="Cambria Math" w:cs="Arial"/>
                <w:sz w:val="28"/>
                <w:szCs w:val="28"/>
                <w:lang w:val="en" w:eastAsia="ru-RU"/>
              </w:rPr>
              <m:t>E</m:t>
            </m:r>
          </m:num>
          <m:den>
            <m:sSub>
              <m:sSubPr>
                <m:ctrlPr>
                  <w:rPr>
                    <w:rFonts w:ascii="Cambria Math" w:eastAsiaTheme="minorEastAsia" w:hAnsi="Cambria Math" w:cs="Arial"/>
                    <w:i/>
                    <w:sz w:val="28"/>
                    <w:szCs w:val="28"/>
                    <w:lang w:val="en" w:eastAsia="ru-RU"/>
                  </w:rPr>
                </m:ctrlPr>
              </m:sSubPr>
              <m:e>
                <m:r>
                  <w:rPr>
                    <w:rFonts w:ascii="Cambria Math" w:eastAsiaTheme="minorEastAsia" w:hAnsi="Cambria Math" w:cs="Arial"/>
                    <w:sz w:val="28"/>
                    <w:szCs w:val="28"/>
                    <w:lang w:val="en" w:eastAsia="ru-RU"/>
                  </w:rPr>
                  <m:t>C</m:t>
                </m:r>
              </m:e>
              <m:sub>
                <m:r>
                  <w:rPr>
                    <w:rFonts w:ascii="Cambria Math" w:eastAsiaTheme="minorEastAsia" w:hAnsi="Cambria Math" w:cs="Arial"/>
                    <w:sz w:val="28"/>
                    <w:szCs w:val="28"/>
                    <w:lang w:val="en" w:eastAsia="ru-RU"/>
                  </w:rPr>
                  <m:t>p</m:t>
                </m:r>
              </m:sub>
            </m:sSub>
            <m:r>
              <w:rPr>
                <w:rFonts w:ascii="Cambria Math" w:eastAsiaTheme="minorEastAsia" w:hAnsi="Cambria Math" w:cs="Arial"/>
                <w:sz w:val="28"/>
                <w:szCs w:val="28"/>
                <w:lang w:val="en" w:eastAsia="ru-RU"/>
              </w:rPr>
              <m:t>M</m:t>
            </m:r>
          </m:den>
        </m:f>
        <m:r>
          <w:rPr>
            <w:rFonts w:ascii="Cambria Math" w:eastAsiaTheme="minorEastAsia" w:hAnsi="Cambria Math" w:cs="Arial"/>
            <w:sz w:val="28"/>
            <w:szCs w:val="28"/>
            <w:lang w:val="en" w:eastAsia="ru-RU"/>
          </w:rPr>
          <m:t>=</m:t>
        </m:r>
        <m:f>
          <m:fPr>
            <m:ctrlPr>
              <w:rPr>
                <w:rFonts w:ascii="Cambria Math" w:eastAsiaTheme="minorEastAsia" w:hAnsi="Cambria Math" w:cs="Arial"/>
                <w:i/>
                <w:sz w:val="28"/>
                <w:szCs w:val="28"/>
                <w:lang w:val="en" w:eastAsia="ru-RU"/>
              </w:rPr>
            </m:ctrlPr>
          </m:fPr>
          <m:num>
            <m:r>
              <w:rPr>
                <w:rFonts w:ascii="Cambria Math" w:eastAsiaTheme="minorEastAsia" w:hAnsi="Cambria Math" w:cs="Arial"/>
                <w:sz w:val="28"/>
                <w:szCs w:val="28"/>
                <w:lang w:val="en" w:eastAsia="ru-RU"/>
              </w:rPr>
              <m:t xml:space="preserve">50 </m:t>
            </m:r>
          </m:num>
          <m:den>
            <m:r>
              <w:rPr>
                <w:rFonts w:ascii="Cambria Math" w:eastAsiaTheme="minorEastAsia" w:hAnsi="Cambria Math" w:cs="Arial"/>
                <w:sz w:val="28"/>
                <w:szCs w:val="28"/>
                <w:lang w:val="en" w:eastAsia="ru-RU"/>
              </w:rPr>
              <m:t>7×27</m:t>
            </m:r>
          </m:den>
        </m:f>
        <m:r>
          <w:rPr>
            <w:rFonts w:ascii="Cambria Math" w:eastAsiaTheme="minorEastAsia" w:hAnsi="Cambria Math" w:cs="Arial"/>
            <w:sz w:val="28"/>
            <w:szCs w:val="28"/>
            <w:lang w:val="en" w:eastAsia="ru-RU"/>
          </w:rPr>
          <m:t>=0.26  degree of C</m:t>
        </m:r>
      </m:oMath>
      <w:r w:rsidR="00207EEC">
        <w:rPr>
          <w:rFonts w:ascii="Arial" w:eastAsiaTheme="minorEastAsia" w:hAnsi="Arial" w:cs="Arial"/>
          <w:sz w:val="24"/>
          <w:szCs w:val="24"/>
          <w:lang w:val="en" w:eastAsia="ru-RU"/>
        </w:rPr>
        <w:t>.</w:t>
      </w:r>
      <w:r w:rsidR="00207EEC">
        <w:rPr>
          <w:rFonts w:ascii="Arial" w:eastAsiaTheme="minorEastAsia" w:hAnsi="Arial" w:cs="Arial"/>
          <w:sz w:val="24"/>
          <w:szCs w:val="24"/>
          <w:lang w:val="en" w:eastAsia="ru-RU"/>
        </w:rPr>
        <w:tab/>
      </w:r>
      <w:r w:rsidR="00207EEC">
        <w:rPr>
          <w:rFonts w:ascii="Arial" w:eastAsiaTheme="minorEastAsia" w:hAnsi="Arial" w:cs="Arial"/>
          <w:sz w:val="24"/>
          <w:szCs w:val="24"/>
          <w:lang w:val="en" w:eastAsia="ru-RU"/>
        </w:rPr>
        <w:tab/>
      </w:r>
      <w:r w:rsidR="00207EEC">
        <w:rPr>
          <w:rFonts w:ascii="Arial" w:eastAsiaTheme="minorEastAsia" w:hAnsi="Arial" w:cs="Arial"/>
          <w:sz w:val="24"/>
          <w:szCs w:val="24"/>
          <w:lang w:val="en" w:eastAsia="ru-RU"/>
        </w:rPr>
        <w:tab/>
      </w:r>
      <w:r w:rsidR="00207EEC">
        <w:rPr>
          <w:rFonts w:ascii="Arial" w:eastAsiaTheme="minorEastAsia" w:hAnsi="Arial" w:cs="Arial"/>
          <w:sz w:val="24"/>
          <w:szCs w:val="24"/>
          <w:lang w:val="en" w:eastAsia="ru-RU"/>
        </w:rPr>
        <w:tab/>
        <w:t>(1</w:t>
      </w:r>
      <w:r w:rsidR="00E61032">
        <w:rPr>
          <w:rFonts w:ascii="Arial" w:eastAsiaTheme="minorEastAsia" w:hAnsi="Arial" w:cs="Arial"/>
          <w:sz w:val="24"/>
          <w:szCs w:val="24"/>
          <w:lang w:val="en" w:eastAsia="ru-RU"/>
        </w:rPr>
        <w:t>9</w:t>
      </w:r>
      <w:r w:rsidR="00207EEC">
        <w:rPr>
          <w:rFonts w:ascii="Arial" w:eastAsiaTheme="minorEastAsia" w:hAnsi="Arial" w:cs="Arial"/>
          <w:sz w:val="24"/>
          <w:szCs w:val="24"/>
          <w:lang w:val="en" w:eastAsia="ru-RU"/>
        </w:rPr>
        <w:t>)</w:t>
      </w:r>
      <w:r w:rsidR="00207EEC">
        <w:rPr>
          <w:rFonts w:ascii="Arial" w:eastAsiaTheme="minorEastAsia" w:hAnsi="Arial" w:cs="Arial"/>
          <w:sz w:val="24"/>
          <w:szCs w:val="24"/>
          <w:lang w:val="en" w:eastAsia="ru-RU"/>
        </w:rPr>
        <w:br/>
      </w:r>
      <w:r w:rsidR="00207EEC">
        <w:rPr>
          <w:rFonts w:ascii="Arial" w:eastAsiaTheme="minorEastAsia" w:hAnsi="Arial" w:cs="Arial"/>
          <w:sz w:val="24"/>
          <w:szCs w:val="24"/>
          <w:lang w:val="en-US" w:eastAsia="ru-RU"/>
        </w:rPr>
        <w:t xml:space="preserve">   Here </w:t>
      </w:r>
      <m:oMath>
        <m:sSub>
          <m:sSubPr>
            <m:ctrlPr>
              <w:rPr>
                <w:rFonts w:ascii="Cambria Math" w:eastAsiaTheme="minorEastAsia" w:hAnsi="Cambria Math" w:cs="Arial"/>
                <w:i/>
                <w:sz w:val="24"/>
                <w:szCs w:val="24"/>
                <w:lang w:val="en-US" w:eastAsia="ru-RU"/>
              </w:rPr>
            </m:ctrlPr>
          </m:sSubPr>
          <m:e>
            <m:r>
              <w:rPr>
                <w:rFonts w:ascii="Cambria Math" w:eastAsiaTheme="minorEastAsia" w:hAnsi="Cambria Math" w:cs="Arial"/>
                <w:sz w:val="24"/>
                <w:szCs w:val="24"/>
                <w:lang w:val="en-US" w:eastAsia="ru-RU"/>
              </w:rPr>
              <m:t>C</m:t>
            </m:r>
          </m:e>
          <m:sub>
            <m:r>
              <w:rPr>
                <w:rFonts w:ascii="Cambria Math" w:eastAsiaTheme="minorEastAsia" w:hAnsi="Cambria Math" w:cs="Arial"/>
                <w:sz w:val="24"/>
                <w:szCs w:val="24"/>
                <w:lang w:val="en-US" w:eastAsia="ru-RU"/>
              </w:rPr>
              <m:t>p</m:t>
            </m:r>
          </m:sub>
        </m:sSub>
        <m:r>
          <w:rPr>
            <w:rFonts w:ascii="Cambria Math" w:eastAsiaTheme="minorEastAsia" w:hAnsi="Cambria Math" w:cs="Arial"/>
            <w:sz w:val="24"/>
            <w:szCs w:val="24"/>
            <w:lang w:val="en-US" w:eastAsia="ru-RU"/>
          </w:rPr>
          <m:t>≈7 kJ/kgK</m:t>
        </m:r>
      </m:oMath>
      <w:r w:rsidR="00207EEC">
        <w:rPr>
          <w:rFonts w:ascii="Arial" w:eastAsiaTheme="minorEastAsia" w:hAnsi="Arial" w:cs="Arial"/>
          <w:sz w:val="24"/>
          <w:szCs w:val="24"/>
          <w:lang w:val="en-US" w:eastAsia="ru-RU"/>
        </w:rPr>
        <w:t xml:space="preserve"> is heap capacity of copper. That means that we can test our capacitor in short circuit and we can measure its internal resistance </w:t>
      </w:r>
      <w:r w:rsidR="00FF5F6A">
        <w:rPr>
          <w:rFonts w:ascii="Arial" w:eastAsiaTheme="minorEastAsia" w:hAnsi="Arial" w:cs="Arial"/>
          <w:sz w:val="24"/>
          <w:szCs w:val="24"/>
          <w:lang w:val="en-US" w:eastAsia="ru-RU"/>
        </w:rPr>
        <w:t xml:space="preserve">of capacitor </w:t>
      </w:r>
      <w:r w:rsidR="00207EEC">
        <w:rPr>
          <w:rFonts w:ascii="Arial" w:eastAsiaTheme="minorEastAsia" w:hAnsi="Arial" w:cs="Arial"/>
          <w:sz w:val="24"/>
          <w:szCs w:val="24"/>
          <w:lang w:val="en-US" w:eastAsia="ru-RU"/>
        </w:rPr>
        <w:t xml:space="preserve">as </w:t>
      </w:r>
      <w:r w:rsidR="00207EEC" w:rsidRPr="000D4878">
        <w:rPr>
          <w:rFonts w:ascii="Arial" w:eastAsiaTheme="minorEastAsia" w:hAnsi="Arial" w:cs="Arial"/>
          <w:sz w:val="24"/>
          <w:szCs w:val="24"/>
          <w:lang w:val="en-US" w:eastAsia="ru-RU"/>
        </w:rPr>
        <w:br/>
      </w:r>
      <w:r w:rsidR="00207EEC">
        <w:rPr>
          <w:rFonts w:ascii="Arial" w:eastAsiaTheme="minorEastAsia" w:hAnsi="Arial" w:cs="Arial"/>
          <w:sz w:val="24"/>
          <w:szCs w:val="24"/>
          <w:lang w:val="en-US" w:eastAsia="ru-RU"/>
        </w:rPr>
        <w:t xml:space="preserve">      </w:t>
      </w:r>
      <m:oMath>
        <m:r>
          <w:rPr>
            <w:rFonts w:ascii="Cambria Math" w:eastAsiaTheme="minorEastAsia" w:hAnsi="Cambria Math" w:cs="Arial"/>
            <w:sz w:val="28"/>
            <w:szCs w:val="28"/>
            <w:lang w:eastAsia="ru-RU"/>
          </w:rPr>
          <m:t>r</m:t>
        </m:r>
        <m:r>
          <w:rPr>
            <w:rFonts w:ascii="Cambria Math" w:eastAsiaTheme="minorEastAsia" w:hAnsi="Cambria Math" w:cs="Arial"/>
            <w:sz w:val="28"/>
            <w:szCs w:val="28"/>
            <w:lang w:val="en-US" w:eastAsia="ru-RU"/>
          </w:rPr>
          <m:t>=</m:t>
        </m:r>
        <m:f>
          <m:fPr>
            <m:ctrlPr>
              <w:rPr>
                <w:rFonts w:ascii="Cambria Math" w:eastAsiaTheme="minorEastAsia" w:hAnsi="Cambria Math" w:cs="Arial"/>
                <w:i/>
                <w:sz w:val="28"/>
                <w:szCs w:val="28"/>
                <w:lang w:eastAsia="ru-RU"/>
              </w:rPr>
            </m:ctrlPr>
          </m:fPr>
          <m:num>
            <m:r>
              <w:rPr>
                <w:rFonts w:ascii="Cambria Math" w:eastAsiaTheme="minorEastAsia" w:hAnsi="Cambria Math" w:cs="Arial"/>
                <w:sz w:val="28"/>
                <w:szCs w:val="28"/>
                <w:lang w:eastAsia="ru-RU"/>
              </w:rPr>
              <m:t>U</m:t>
            </m:r>
            <m:r>
              <w:rPr>
                <w:rFonts w:ascii="Cambria Math" w:eastAsiaTheme="minorEastAsia" w:hAnsi="Cambria Math" w:cs="Arial"/>
                <w:sz w:val="28"/>
                <w:szCs w:val="28"/>
                <w:lang w:val="en-US" w:eastAsia="ru-RU"/>
              </w:rPr>
              <m:t>(0)</m:t>
            </m:r>
          </m:num>
          <m:den>
            <w:bookmarkStart w:id="12" w:name="_Hlk530215283"/>
            <m:sSub>
              <m:sSubPr>
                <m:ctrlPr>
                  <w:rPr>
                    <w:rFonts w:ascii="Cambria Math" w:eastAsiaTheme="minorEastAsia" w:hAnsi="Cambria Math" w:cs="Arial"/>
                    <w:i/>
                    <w:sz w:val="28"/>
                    <w:szCs w:val="28"/>
                    <w:lang w:eastAsia="ru-RU"/>
                  </w:rPr>
                </m:ctrlPr>
              </m:sSubPr>
              <m:e>
                <m:r>
                  <w:rPr>
                    <w:rFonts w:ascii="Cambria Math" w:eastAsiaTheme="minorEastAsia" w:hAnsi="Cambria Math" w:cs="Arial"/>
                    <w:sz w:val="28"/>
                    <w:szCs w:val="28"/>
                    <w:lang w:eastAsia="ru-RU"/>
                  </w:rPr>
                  <m:t>I</m:t>
                </m:r>
              </m:e>
              <m:sub>
                <m:r>
                  <w:rPr>
                    <w:rFonts w:ascii="Cambria Math" w:eastAsiaTheme="minorEastAsia" w:hAnsi="Cambria Math" w:cs="Arial"/>
                    <w:sz w:val="28"/>
                    <w:szCs w:val="28"/>
                    <w:lang w:eastAsia="ru-RU"/>
                  </w:rPr>
                  <m:t>max</m:t>
                </m:r>
              </m:sub>
            </m:sSub>
            <w:bookmarkEnd w:id="12"/>
          </m:den>
        </m:f>
      </m:oMath>
      <w:r w:rsidR="00207EEC">
        <w:rPr>
          <w:rFonts w:ascii="Arial" w:eastAsiaTheme="minorEastAsia" w:hAnsi="Arial" w:cs="Arial"/>
          <w:sz w:val="24"/>
          <w:szCs w:val="24"/>
          <w:lang w:val="en-US" w:eastAsia="ru-RU"/>
        </w:rPr>
        <w:t xml:space="preserve"> ,</w:t>
      </w:r>
      <w:r w:rsidR="00207EEC">
        <w:rPr>
          <w:rFonts w:ascii="Arial" w:eastAsiaTheme="minorEastAsia" w:hAnsi="Arial" w:cs="Arial"/>
          <w:sz w:val="24"/>
          <w:szCs w:val="24"/>
          <w:lang w:val="en-US" w:eastAsia="ru-RU"/>
        </w:rPr>
        <w:tab/>
      </w:r>
      <w:r w:rsidR="00207EEC">
        <w:rPr>
          <w:rFonts w:ascii="Arial" w:eastAsiaTheme="minorEastAsia" w:hAnsi="Arial" w:cs="Arial"/>
          <w:sz w:val="24"/>
          <w:szCs w:val="24"/>
          <w:lang w:val="en-US" w:eastAsia="ru-RU"/>
        </w:rPr>
        <w:tab/>
      </w:r>
      <w:r w:rsidR="00207EEC">
        <w:rPr>
          <w:rFonts w:ascii="Arial" w:eastAsiaTheme="minorEastAsia" w:hAnsi="Arial" w:cs="Arial"/>
          <w:sz w:val="24"/>
          <w:szCs w:val="24"/>
          <w:lang w:val="en-US" w:eastAsia="ru-RU"/>
        </w:rPr>
        <w:tab/>
      </w:r>
      <w:r w:rsidR="00207EEC">
        <w:rPr>
          <w:rFonts w:ascii="Arial" w:eastAsiaTheme="minorEastAsia" w:hAnsi="Arial" w:cs="Arial"/>
          <w:sz w:val="24"/>
          <w:szCs w:val="24"/>
          <w:lang w:val="en-US" w:eastAsia="ru-RU"/>
        </w:rPr>
        <w:tab/>
      </w:r>
      <w:r w:rsidR="00207EEC">
        <w:rPr>
          <w:rFonts w:ascii="Arial" w:eastAsiaTheme="minorEastAsia" w:hAnsi="Arial" w:cs="Arial"/>
          <w:sz w:val="24"/>
          <w:szCs w:val="24"/>
          <w:lang w:val="en-US" w:eastAsia="ru-RU"/>
        </w:rPr>
        <w:tab/>
      </w:r>
      <w:r w:rsidR="00207EEC">
        <w:rPr>
          <w:rFonts w:ascii="Arial" w:eastAsiaTheme="minorEastAsia" w:hAnsi="Arial" w:cs="Arial"/>
          <w:sz w:val="24"/>
          <w:szCs w:val="24"/>
          <w:lang w:val="en-US" w:eastAsia="ru-RU"/>
        </w:rPr>
        <w:tab/>
      </w:r>
      <w:r w:rsidR="00207EEC">
        <w:rPr>
          <w:rFonts w:ascii="Arial" w:eastAsiaTheme="minorEastAsia" w:hAnsi="Arial" w:cs="Arial"/>
          <w:sz w:val="24"/>
          <w:szCs w:val="24"/>
          <w:lang w:val="en-US" w:eastAsia="ru-RU"/>
        </w:rPr>
        <w:tab/>
      </w:r>
      <w:r w:rsidR="00207EEC">
        <w:rPr>
          <w:rFonts w:ascii="Arial" w:eastAsiaTheme="minorEastAsia" w:hAnsi="Arial" w:cs="Arial"/>
          <w:sz w:val="24"/>
          <w:szCs w:val="24"/>
          <w:lang w:val="en-US" w:eastAsia="ru-RU"/>
        </w:rPr>
        <w:tab/>
        <w:t>(</w:t>
      </w:r>
      <w:r w:rsidR="00E61032">
        <w:rPr>
          <w:rFonts w:ascii="Arial" w:eastAsiaTheme="minorEastAsia" w:hAnsi="Arial" w:cs="Arial"/>
          <w:sz w:val="24"/>
          <w:szCs w:val="24"/>
          <w:lang w:val="en-US" w:eastAsia="ru-RU"/>
        </w:rPr>
        <w:t>20</w:t>
      </w:r>
      <w:r w:rsidR="00207EEC">
        <w:rPr>
          <w:rFonts w:ascii="Arial" w:eastAsiaTheme="minorEastAsia" w:hAnsi="Arial" w:cs="Arial"/>
          <w:sz w:val="24"/>
          <w:szCs w:val="24"/>
          <w:lang w:val="en-US" w:eastAsia="ru-RU"/>
        </w:rPr>
        <w:t>)</w:t>
      </w:r>
      <w:r w:rsidR="00207EEC">
        <w:rPr>
          <w:rFonts w:ascii="Arial" w:eastAsiaTheme="minorEastAsia" w:hAnsi="Arial" w:cs="Arial"/>
          <w:sz w:val="24"/>
          <w:szCs w:val="24"/>
          <w:lang w:val="en-US" w:eastAsia="ru-RU"/>
        </w:rPr>
        <w:br/>
        <w:t xml:space="preserve">where </w:t>
      </w:r>
      <w:r w:rsidR="00207EEC" w:rsidRPr="00B37120">
        <w:rPr>
          <w:rFonts w:ascii="Arial" w:eastAsiaTheme="minorEastAsia" w:hAnsi="Arial" w:cs="Arial"/>
          <w:i/>
          <w:sz w:val="24"/>
          <w:szCs w:val="24"/>
          <w:lang w:val="en-US" w:eastAsia="ru-RU"/>
        </w:rPr>
        <w:t>r</w:t>
      </w:r>
      <w:r w:rsidR="00207EEC">
        <w:rPr>
          <w:rFonts w:ascii="Arial" w:eastAsiaTheme="minorEastAsia" w:hAnsi="Arial" w:cs="Arial"/>
          <w:sz w:val="24"/>
          <w:szCs w:val="24"/>
          <w:lang w:val="en-US" w:eastAsia="ru-RU"/>
        </w:rPr>
        <w:t xml:space="preserve"> is internal capacitor resistance, Ohm; </w:t>
      </w:r>
      <w:proofErr w:type="gramStart"/>
      <w:r w:rsidR="00207EEC" w:rsidRPr="00B37120">
        <w:rPr>
          <w:rFonts w:ascii="Arial" w:eastAsiaTheme="minorEastAsia" w:hAnsi="Arial" w:cs="Arial"/>
          <w:i/>
          <w:sz w:val="24"/>
          <w:szCs w:val="24"/>
          <w:lang w:val="en-US" w:eastAsia="ru-RU"/>
        </w:rPr>
        <w:t>U</w:t>
      </w:r>
      <w:r w:rsidR="00207EEC">
        <w:rPr>
          <w:rFonts w:ascii="Arial" w:eastAsiaTheme="minorEastAsia" w:hAnsi="Arial" w:cs="Arial"/>
          <w:sz w:val="24"/>
          <w:szCs w:val="24"/>
          <w:lang w:val="en-US" w:eastAsia="ru-RU"/>
        </w:rPr>
        <w:t>(</w:t>
      </w:r>
      <w:proofErr w:type="gramEnd"/>
      <w:r w:rsidR="00207EEC">
        <w:rPr>
          <w:rFonts w:ascii="Arial" w:eastAsiaTheme="minorEastAsia" w:hAnsi="Arial" w:cs="Arial"/>
          <w:sz w:val="24"/>
          <w:szCs w:val="24"/>
          <w:lang w:val="en-US" w:eastAsia="ru-RU"/>
        </w:rPr>
        <w:t xml:space="preserve">0) is initial voltage of capacitor, V; </w:t>
      </w:r>
      <m:oMath>
        <m:sSub>
          <m:sSubPr>
            <m:ctrlPr>
              <w:rPr>
                <w:rFonts w:ascii="Cambria Math" w:eastAsiaTheme="minorEastAsia" w:hAnsi="Cambria Math" w:cs="Arial"/>
                <w:i/>
                <w:sz w:val="24"/>
                <w:szCs w:val="24"/>
                <w:lang w:eastAsia="ru-RU"/>
              </w:rPr>
            </m:ctrlPr>
          </m:sSubPr>
          <m:e>
            <m:r>
              <w:rPr>
                <w:rFonts w:ascii="Cambria Math" w:eastAsiaTheme="minorEastAsia" w:hAnsi="Cambria Math" w:cs="Arial"/>
                <w:sz w:val="24"/>
                <w:szCs w:val="24"/>
                <w:lang w:eastAsia="ru-RU"/>
              </w:rPr>
              <m:t>I</m:t>
            </m:r>
          </m:e>
          <m:sub>
            <m:r>
              <w:rPr>
                <w:rFonts w:ascii="Cambria Math" w:eastAsiaTheme="minorEastAsia" w:hAnsi="Cambria Math" w:cs="Arial"/>
                <w:sz w:val="24"/>
                <w:szCs w:val="24"/>
                <w:lang w:eastAsia="ru-RU"/>
              </w:rPr>
              <m:t>max</m:t>
            </m:r>
          </m:sub>
        </m:sSub>
      </m:oMath>
      <w:r w:rsidR="00207EEC">
        <w:rPr>
          <w:rFonts w:ascii="Arial" w:eastAsiaTheme="minorEastAsia" w:hAnsi="Arial" w:cs="Arial"/>
          <w:sz w:val="24"/>
          <w:szCs w:val="24"/>
          <w:lang w:val="en-US" w:eastAsia="ru-RU"/>
        </w:rPr>
        <w:t xml:space="preserve"> is maximum of current, A. If we measure the </w:t>
      </w:r>
      <m:oMath>
        <m:sSub>
          <m:sSubPr>
            <m:ctrlPr>
              <w:rPr>
                <w:rFonts w:ascii="Cambria Math" w:eastAsiaTheme="minorEastAsia" w:hAnsi="Cambria Math" w:cs="Arial"/>
                <w:i/>
                <w:sz w:val="24"/>
                <w:szCs w:val="24"/>
                <w:lang w:eastAsia="ru-RU"/>
              </w:rPr>
            </m:ctrlPr>
          </m:sSubPr>
          <m:e>
            <m:r>
              <w:rPr>
                <w:rFonts w:ascii="Cambria Math" w:eastAsiaTheme="minorEastAsia" w:hAnsi="Cambria Math" w:cs="Arial"/>
                <w:sz w:val="24"/>
                <w:szCs w:val="24"/>
                <w:lang w:eastAsia="ru-RU"/>
              </w:rPr>
              <m:t>I</m:t>
            </m:r>
          </m:e>
          <m:sub>
            <m:r>
              <w:rPr>
                <w:rFonts w:ascii="Cambria Math" w:eastAsiaTheme="minorEastAsia" w:hAnsi="Cambria Math" w:cs="Arial"/>
                <w:sz w:val="24"/>
                <w:szCs w:val="24"/>
                <w:lang w:eastAsia="ru-RU"/>
              </w:rPr>
              <m:t>max</m:t>
            </m:r>
          </m:sub>
        </m:sSub>
      </m:oMath>
      <w:r w:rsidR="00207EEC">
        <w:rPr>
          <w:rFonts w:ascii="Arial" w:eastAsiaTheme="minorEastAsia" w:hAnsi="Arial" w:cs="Arial"/>
          <w:sz w:val="24"/>
          <w:szCs w:val="24"/>
          <w:lang w:val="en-US" w:eastAsia="ru-RU"/>
        </w:rPr>
        <w:t xml:space="preserve"> in short circuit, we calculate the internal capacitor resistance.</w:t>
      </w:r>
    </w:p>
    <w:p w14:paraId="46CBCB79" w14:textId="1547CB78" w:rsidR="0008057B" w:rsidRPr="00310CDE" w:rsidRDefault="00FF5F6A" w:rsidP="00310CDE">
      <w:pPr>
        <w:rPr>
          <w:sz w:val="24"/>
          <w:szCs w:val="24"/>
          <w:lang w:val="en-US"/>
        </w:rPr>
      </w:pPr>
      <w:r>
        <w:rPr>
          <w:rFonts w:ascii="Arial" w:hAnsi="Arial" w:cs="Arial"/>
          <w:color w:val="222222"/>
          <w:lang w:val="en-US"/>
        </w:rPr>
        <w:t xml:space="preserve">   </w:t>
      </w:r>
      <w:r w:rsidR="00207EEC" w:rsidRPr="00207EEC">
        <w:rPr>
          <w:rFonts w:ascii="Arial" w:hAnsi="Arial" w:cs="Arial"/>
          <w:color w:val="222222"/>
          <w:lang w:val="en-US"/>
        </w:rPr>
        <w:t xml:space="preserve">The author draws attention to another problem of power capacitors with a very short pulse and a large pulse current. </w:t>
      </w:r>
      <w:r w:rsidR="00310CDE">
        <w:rPr>
          <w:rFonts w:ascii="Arial" w:hAnsi="Arial" w:cs="Arial"/>
          <w:color w:val="222222"/>
          <w:lang w:val="en-US"/>
        </w:rPr>
        <w:t>I</w:t>
      </w:r>
      <w:r w:rsidR="00207EEC" w:rsidRPr="00207EEC">
        <w:rPr>
          <w:rFonts w:ascii="Arial" w:hAnsi="Arial" w:cs="Arial"/>
          <w:color w:val="222222"/>
          <w:lang w:val="en-US"/>
        </w:rPr>
        <w:t>nertial thermonuclear reactors</w:t>
      </w:r>
      <w:r w:rsidR="00310CDE">
        <w:rPr>
          <w:rFonts w:ascii="Arial" w:hAnsi="Arial" w:cs="Arial"/>
          <w:color w:val="222222"/>
          <w:lang w:val="en-US"/>
        </w:rPr>
        <w:t xml:space="preserve"> are needed in very short pulse</w:t>
      </w:r>
      <w:r w:rsidR="00207EEC" w:rsidRPr="00207EEC">
        <w:rPr>
          <w:rFonts w:ascii="Arial" w:hAnsi="Arial" w:cs="Arial"/>
          <w:color w:val="222222"/>
          <w:lang w:val="en-US"/>
        </w:rPr>
        <w:t>. This problem does not exist in conventional capacitors for ordinary industrial needs. Therefore, such a problem is not written in textbooks and many manufacturers do not know about it.</w:t>
      </w:r>
      <w:r w:rsidR="00207EEC" w:rsidRPr="00207EEC">
        <w:rPr>
          <w:rFonts w:ascii="Arial" w:hAnsi="Arial" w:cs="Arial"/>
          <w:color w:val="222222"/>
          <w:lang w:val="en-US"/>
        </w:rPr>
        <w:br/>
        <w:t>  The problem is that a strong opposite current in two adjacent wires generates a very significant repulsive force. This force is used in the railgun to accelerate the projectile to hypersonic speeds.</w:t>
      </w:r>
      <w:r w:rsidR="00207EEC" w:rsidRPr="00207EEC">
        <w:rPr>
          <w:rFonts w:ascii="Arial" w:hAnsi="Arial" w:cs="Arial"/>
          <w:color w:val="222222"/>
          <w:lang w:val="en-US"/>
        </w:rPr>
        <w:br/>
        <w:t>  For two round conductors, located side by side, with the opposite direction of the current, this force is equal to:</w:t>
      </w:r>
      <w:r w:rsidR="00310CDE">
        <w:rPr>
          <w:rFonts w:ascii="Arial" w:hAnsi="Arial" w:cs="Arial"/>
          <w:color w:val="222222"/>
          <w:lang w:val="en-US"/>
        </w:rPr>
        <w:br/>
      </w:r>
      <w:r w:rsidR="0008057B" w:rsidRPr="0008057B">
        <w:rPr>
          <w:rFonts w:ascii="Arial" w:eastAsiaTheme="minorEastAsia" w:hAnsi="Arial" w:cs="Arial"/>
          <w:sz w:val="28"/>
          <w:szCs w:val="28"/>
          <w:lang w:val="en-US" w:eastAsia="ru-RU"/>
        </w:rPr>
        <w:t xml:space="preserve">       </w:t>
      </w:r>
      <m:oMath>
        <m:r>
          <w:rPr>
            <w:rFonts w:ascii="Cambria Math" w:eastAsiaTheme="minorEastAsia" w:hAnsi="Cambria Math" w:cs="Arial"/>
            <w:sz w:val="28"/>
            <w:szCs w:val="28"/>
            <w:lang w:eastAsia="ru-RU"/>
          </w:rPr>
          <m:t>F</m:t>
        </m:r>
        <m:r>
          <w:rPr>
            <w:rFonts w:ascii="Cambria Math" w:eastAsiaTheme="minorEastAsia" w:hAnsi="Cambria Math" w:cs="Arial"/>
            <w:sz w:val="28"/>
            <w:szCs w:val="28"/>
            <w:lang w:val="en-US" w:eastAsia="ru-RU"/>
          </w:rPr>
          <m:t>=</m:t>
        </m:r>
        <m:f>
          <m:fPr>
            <m:ctrlPr>
              <w:rPr>
                <w:rFonts w:ascii="Cambria Math" w:eastAsiaTheme="minorEastAsia" w:hAnsi="Cambria Math" w:cs="Arial"/>
                <w:i/>
                <w:sz w:val="28"/>
                <w:szCs w:val="28"/>
                <w:lang w:eastAsia="ru-RU"/>
              </w:rPr>
            </m:ctrlPr>
          </m:fPr>
          <m:num>
            <w:bookmarkStart w:id="13" w:name="_Hlk530295909"/>
            <m:sSub>
              <m:sSubPr>
                <m:ctrlPr>
                  <w:rPr>
                    <w:rFonts w:ascii="Cambria Math" w:eastAsiaTheme="minorEastAsia" w:hAnsi="Cambria Math" w:cs="Arial"/>
                    <w:i/>
                    <w:sz w:val="28"/>
                    <w:szCs w:val="28"/>
                    <w:lang w:eastAsia="ru-RU"/>
                  </w:rPr>
                </m:ctrlPr>
              </m:sSubPr>
              <m:e>
                <m:r>
                  <w:rPr>
                    <w:rFonts w:ascii="Cambria Math" w:eastAsiaTheme="minorEastAsia" w:hAnsi="Cambria Math" w:cs="Arial"/>
                    <w:sz w:val="28"/>
                    <w:szCs w:val="28"/>
                    <w:lang w:eastAsia="ru-RU"/>
                  </w:rPr>
                  <m:t>μ</m:t>
                </m:r>
              </m:e>
              <m:sub>
                <m:r>
                  <w:rPr>
                    <w:rFonts w:ascii="Cambria Math" w:eastAsiaTheme="minorEastAsia" w:hAnsi="Cambria Math" w:cs="Arial"/>
                    <w:sz w:val="28"/>
                    <w:szCs w:val="28"/>
                    <w:lang w:eastAsia="ru-RU"/>
                  </w:rPr>
                  <m:t>o</m:t>
                </m:r>
              </m:sub>
            </m:sSub>
            <w:bookmarkEnd w:id="13"/>
            <m:sSup>
              <m:sSupPr>
                <m:ctrlPr>
                  <w:rPr>
                    <w:rFonts w:ascii="Cambria Math" w:eastAsiaTheme="minorEastAsia" w:hAnsi="Cambria Math" w:cs="Arial"/>
                    <w:i/>
                    <w:sz w:val="28"/>
                    <w:szCs w:val="28"/>
                    <w:lang w:eastAsia="ru-RU"/>
                  </w:rPr>
                </m:ctrlPr>
              </m:sSupPr>
              <m:e>
                <m:r>
                  <w:rPr>
                    <w:rFonts w:ascii="Cambria Math" w:eastAsiaTheme="minorEastAsia" w:hAnsi="Cambria Math" w:cs="Arial"/>
                    <w:sz w:val="28"/>
                    <w:szCs w:val="28"/>
                    <w:lang w:eastAsia="ru-RU"/>
                  </w:rPr>
                  <m:t>i</m:t>
                </m:r>
              </m:e>
              <m:sup>
                <m:r>
                  <w:rPr>
                    <w:rFonts w:ascii="Cambria Math" w:eastAsiaTheme="minorEastAsia" w:hAnsi="Cambria Math" w:cs="Arial"/>
                    <w:sz w:val="28"/>
                    <w:szCs w:val="28"/>
                    <w:lang w:val="en-US" w:eastAsia="ru-RU"/>
                  </w:rPr>
                  <m:t>2</m:t>
                </m:r>
              </m:sup>
            </m:sSup>
            <m:r>
              <w:rPr>
                <w:rFonts w:ascii="Cambria Math" w:eastAsiaTheme="minorEastAsia" w:hAnsi="Cambria Math" w:cs="Arial"/>
                <w:sz w:val="28"/>
                <w:szCs w:val="28"/>
                <w:lang w:eastAsia="ru-RU"/>
              </w:rPr>
              <m:t>l</m:t>
            </m:r>
          </m:num>
          <m:den>
            <m:r>
              <w:rPr>
                <w:rFonts w:ascii="Cambria Math" w:eastAsiaTheme="minorEastAsia" w:hAnsi="Cambria Math" w:cs="Arial"/>
                <w:sz w:val="28"/>
                <w:szCs w:val="28"/>
                <w:lang w:val="en-US" w:eastAsia="ru-RU"/>
              </w:rPr>
              <m:t>2</m:t>
            </m:r>
            <m:r>
              <w:rPr>
                <w:rFonts w:ascii="Cambria Math" w:eastAsiaTheme="minorEastAsia" w:hAnsi="Cambria Math" w:cs="Arial"/>
                <w:sz w:val="28"/>
                <w:szCs w:val="28"/>
                <w:lang w:eastAsia="ru-RU"/>
              </w:rPr>
              <m:t>πd</m:t>
            </m:r>
          </m:den>
        </m:f>
      </m:oMath>
      <w:r w:rsidR="0008057B" w:rsidRPr="0008057B">
        <w:rPr>
          <w:rFonts w:ascii="Arial" w:eastAsiaTheme="minorEastAsia" w:hAnsi="Arial" w:cs="Arial"/>
          <w:sz w:val="24"/>
          <w:szCs w:val="24"/>
          <w:lang w:val="en-US" w:eastAsia="ru-RU"/>
        </w:rPr>
        <w:t xml:space="preserve"> ,</w:t>
      </w:r>
      <w:r w:rsidR="0008057B" w:rsidRPr="0008057B">
        <w:rPr>
          <w:rFonts w:ascii="Arial" w:eastAsiaTheme="minorEastAsia" w:hAnsi="Arial" w:cs="Arial"/>
          <w:sz w:val="24"/>
          <w:szCs w:val="24"/>
          <w:lang w:val="en-US" w:eastAsia="ru-RU"/>
        </w:rPr>
        <w:tab/>
      </w:r>
      <w:r w:rsidR="0008057B" w:rsidRPr="0008057B">
        <w:rPr>
          <w:rFonts w:ascii="Arial" w:eastAsiaTheme="minorEastAsia" w:hAnsi="Arial" w:cs="Arial"/>
          <w:sz w:val="24"/>
          <w:szCs w:val="24"/>
          <w:lang w:val="en-US" w:eastAsia="ru-RU"/>
        </w:rPr>
        <w:tab/>
      </w:r>
      <w:r w:rsidR="0008057B" w:rsidRPr="0008057B">
        <w:rPr>
          <w:rFonts w:ascii="Arial" w:eastAsiaTheme="minorEastAsia" w:hAnsi="Arial" w:cs="Arial"/>
          <w:sz w:val="24"/>
          <w:szCs w:val="24"/>
          <w:lang w:val="en-US" w:eastAsia="ru-RU"/>
        </w:rPr>
        <w:tab/>
      </w:r>
      <w:r w:rsidR="0008057B" w:rsidRPr="0008057B">
        <w:rPr>
          <w:rFonts w:ascii="Arial" w:eastAsiaTheme="minorEastAsia" w:hAnsi="Arial" w:cs="Arial"/>
          <w:sz w:val="24"/>
          <w:szCs w:val="24"/>
          <w:lang w:val="en-US" w:eastAsia="ru-RU"/>
        </w:rPr>
        <w:tab/>
      </w:r>
      <w:r w:rsidR="0008057B" w:rsidRPr="0008057B">
        <w:rPr>
          <w:rFonts w:ascii="Arial" w:eastAsiaTheme="minorEastAsia" w:hAnsi="Arial" w:cs="Arial"/>
          <w:sz w:val="24"/>
          <w:szCs w:val="24"/>
          <w:lang w:val="en-US" w:eastAsia="ru-RU"/>
        </w:rPr>
        <w:tab/>
      </w:r>
      <w:r w:rsidR="0008057B" w:rsidRPr="0008057B">
        <w:rPr>
          <w:rFonts w:ascii="Arial" w:eastAsiaTheme="minorEastAsia" w:hAnsi="Arial" w:cs="Arial"/>
          <w:sz w:val="24"/>
          <w:szCs w:val="24"/>
          <w:lang w:val="en-US" w:eastAsia="ru-RU"/>
        </w:rPr>
        <w:tab/>
      </w:r>
      <w:r w:rsidR="00E61032">
        <w:rPr>
          <w:rFonts w:ascii="Arial" w:eastAsiaTheme="minorEastAsia" w:hAnsi="Arial" w:cs="Arial"/>
          <w:sz w:val="24"/>
          <w:szCs w:val="24"/>
          <w:lang w:val="en-US" w:eastAsia="ru-RU"/>
        </w:rPr>
        <w:tab/>
      </w:r>
      <w:r w:rsidR="00E61032">
        <w:rPr>
          <w:rFonts w:ascii="Arial" w:eastAsiaTheme="minorEastAsia" w:hAnsi="Arial" w:cs="Arial"/>
          <w:sz w:val="24"/>
          <w:szCs w:val="24"/>
          <w:lang w:val="en-US" w:eastAsia="ru-RU"/>
        </w:rPr>
        <w:tab/>
      </w:r>
      <w:r w:rsidR="0008057B" w:rsidRPr="0008057B">
        <w:rPr>
          <w:rFonts w:ascii="Arial" w:eastAsiaTheme="minorEastAsia" w:hAnsi="Arial" w:cs="Arial"/>
          <w:sz w:val="24"/>
          <w:szCs w:val="24"/>
          <w:lang w:val="en-US" w:eastAsia="ru-RU"/>
        </w:rPr>
        <w:t>(</w:t>
      </w:r>
      <w:r w:rsidR="00E61032">
        <w:rPr>
          <w:rFonts w:ascii="Arial" w:eastAsiaTheme="minorEastAsia" w:hAnsi="Arial" w:cs="Arial"/>
          <w:sz w:val="24"/>
          <w:szCs w:val="24"/>
          <w:lang w:val="en-US" w:eastAsia="ru-RU"/>
        </w:rPr>
        <w:t>21</w:t>
      </w:r>
      <w:r w:rsidR="0008057B" w:rsidRPr="0008057B">
        <w:rPr>
          <w:rFonts w:ascii="Arial" w:eastAsiaTheme="minorEastAsia" w:hAnsi="Arial" w:cs="Arial"/>
          <w:sz w:val="24"/>
          <w:szCs w:val="24"/>
          <w:lang w:val="en-US" w:eastAsia="ru-RU"/>
        </w:rPr>
        <w:t>)</w:t>
      </w:r>
      <w:r w:rsidR="0008057B" w:rsidRPr="0008057B">
        <w:rPr>
          <w:rFonts w:ascii="Arial" w:eastAsiaTheme="minorEastAsia" w:hAnsi="Arial" w:cs="Arial"/>
          <w:sz w:val="24"/>
          <w:szCs w:val="24"/>
          <w:lang w:val="en-US" w:eastAsia="ru-RU"/>
        </w:rPr>
        <w:br/>
      </w:r>
      <w:r w:rsidR="0008057B">
        <w:rPr>
          <w:rFonts w:ascii="Arial" w:eastAsiaTheme="minorEastAsia" w:hAnsi="Arial" w:cs="Arial"/>
          <w:sz w:val="24"/>
          <w:szCs w:val="24"/>
          <w:lang w:val="en-US" w:eastAsia="ru-RU"/>
        </w:rPr>
        <w:t>where</w:t>
      </w:r>
      <w:r w:rsidR="0008057B" w:rsidRPr="0008057B">
        <w:rPr>
          <w:rFonts w:ascii="Arial" w:eastAsiaTheme="minorEastAsia" w:hAnsi="Arial" w:cs="Arial"/>
          <w:sz w:val="24"/>
          <w:szCs w:val="24"/>
          <w:lang w:val="en-US" w:eastAsia="ru-RU"/>
        </w:rPr>
        <w:t xml:space="preserve"> </w:t>
      </w:r>
      <m:oMath>
        <m:sSub>
          <m:sSubPr>
            <m:ctrlPr>
              <w:rPr>
                <w:rFonts w:ascii="Cambria Math" w:eastAsiaTheme="minorEastAsia" w:hAnsi="Cambria Math" w:cs="Arial"/>
                <w:i/>
                <w:sz w:val="24"/>
                <w:szCs w:val="24"/>
                <w:lang w:eastAsia="ru-RU"/>
              </w:rPr>
            </m:ctrlPr>
          </m:sSubPr>
          <m:e>
            <m:r>
              <w:rPr>
                <w:rFonts w:ascii="Cambria Math" w:eastAsiaTheme="minorEastAsia" w:hAnsi="Cambria Math" w:cs="Arial"/>
                <w:sz w:val="24"/>
                <w:szCs w:val="24"/>
                <w:lang w:eastAsia="ru-RU"/>
              </w:rPr>
              <m:t>μ</m:t>
            </m:r>
          </m:e>
          <m:sub>
            <m:r>
              <w:rPr>
                <w:rFonts w:ascii="Cambria Math" w:eastAsiaTheme="minorEastAsia" w:hAnsi="Cambria Math" w:cs="Arial"/>
                <w:sz w:val="24"/>
                <w:szCs w:val="24"/>
                <w:lang w:eastAsia="ru-RU"/>
              </w:rPr>
              <m:t>o</m:t>
            </m:r>
          </m:sub>
        </m:sSub>
      </m:oMath>
      <w:r w:rsidR="0008057B" w:rsidRPr="0008057B">
        <w:rPr>
          <w:rFonts w:ascii="Arial" w:eastAsiaTheme="minorEastAsia" w:hAnsi="Arial" w:cs="Arial"/>
          <w:sz w:val="24"/>
          <w:szCs w:val="24"/>
          <w:lang w:val="en-US" w:eastAsia="ru-RU"/>
        </w:rPr>
        <w:t>= 4</w:t>
      </w:r>
      <m:oMath>
        <m:r>
          <w:rPr>
            <w:rFonts w:ascii="Cambria Math" w:eastAsiaTheme="minorEastAsia" w:hAnsi="Cambria Math" w:cs="Arial"/>
            <w:sz w:val="24"/>
            <w:szCs w:val="24"/>
            <w:lang w:eastAsia="ru-RU"/>
          </w:rPr>
          <m:t>π</m:t>
        </m:r>
        <m:sSup>
          <m:sSupPr>
            <m:ctrlPr>
              <w:rPr>
                <w:rFonts w:ascii="Cambria Math" w:eastAsiaTheme="minorEastAsia" w:hAnsi="Cambria Math" w:cs="Arial"/>
                <w:i/>
                <w:sz w:val="24"/>
                <w:szCs w:val="24"/>
                <w:lang w:eastAsia="ru-RU"/>
              </w:rPr>
            </m:ctrlPr>
          </m:sSupPr>
          <m:e>
            <m:r>
              <w:rPr>
                <w:rFonts w:ascii="Cambria Math" w:eastAsiaTheme="minorEastAsia" w:hAnsi="Cambria Math" w:cs="Arial"/>
                <w:sz w:val="24"/>
                <w:szCs w:val="24"/>
                <w:lang w:val="en-US" w:eastAsia="ru-RU"/>
              </w:rPr>
              <m:t>10</m:t>
            </m:r>
          </m:e>
          <m:sup>
            <m:r>
              <w:rPr>
                <w:rFonts w:ascii="Cambria Math" w:eastAsiaTheme="minorEastAsia" w:hAnsi="Cambria Math" w:cs="Arial"/>
                <w:sz w:val="24"/>
                <w:szCs w:val="24"/>
                <w:lang w:val="en-US" w:eastAsia="ru-RU"/>
              </w:rPr>
              <m:t>-7</m:t>
            </m:r>
          </m:sup>
        </m:sSup>
        <m:r>
          <w:rPr>
            <w:rFonts w:ascii="Cambria Math" w:eastAsiaTheme="minorEastAsia" w:hAnsi="Cambria Math" w:cs="Arial"/>
            <w:sz w:val="24"/>
            <w:szCs w:val="24"/>
            <w:lang w:val="en-US" w:eastAsia="ru-RU"/>
          </w:rPr>
          <m:t>-</m:t>
        </m:r>
        <m:r>
          <m:rPr>
            <m:sty m:val="p"/>
          </m:rPr>
          <w:rPr>
            <w:rFonts w:ascii="Cambria Math" w:eastAsiaTheme="minorEastAsia" w:hAnsi="Cambria Math" w:cs="Arial"/>
            <w:sz w:val="24"/>
            <w:szCs w:val="24"/>
            <w:lang w:val="en-US" w:eastAsia="ru-RU"/>
          </w:rPr>
          <m:t>magnetic constant, H/m</m:t>
        </m:r>
      </m:oMath>
      <w:r w:rsidR="0008057B" w:rsidRPr="0008057B">
        <w:rPr>
          <w:rFonts w:ascii="Arial" w:eastAsiaTheme="minorEastAsia" w:hAnsi="Arial" w:cs="Arial"/>
          <w:sz w:val="24"/>
          <w:szCs w:val="24"/>
          <w:lang w:val="en-US" w:eastAsia="ru-RU"/>
        </w:rPr>
        <w:t xml:space="preserve">; </w:t>
      </w:r>
      <w:proofErr w:type="spellStart"/>
      <w:r w:rsidR="0008057B" w:rsidRPr="009B4ECA">
        <w:rPr>
          <w:rFonts w:ascii="Arial" w:eastAsiaTheme="minorEastAsia" w:hAnsi="Arial" w:cs="Arial"/>
          <w:i/>
          <w:sz w:val="24"/>
          <w:szCs w:val="24"/>
          <w:lang w:val="en-US" w:eastAsia="ru-RU"/>
        </w:rPr>
        <w:t>i</w:t>
      </w:r>
      <w:proofErr w:type="spellEnd"/>
      <w:r w:rsidR="0008057B" w:rsidRPr="0008057B">
        <w:rPr>
          <w:rFonts w:ascii="Arial" w:eastAsiaTheme="minorEastAsia" w:hAnsi="Arial" w:cs="Arial"/>
          <w:sz w:val="24"/>
          <w:szCs w:val="24"/>
          <w:lang w:val="en-US" w:eastAsia="ru-RU"/>
        </w:rPr>
        <w:t xml:space="preserve"> – </w:t>
      </w:r>
      <w:r w:rsidR="0008057B" w:rsidRPr="008149AA">
        <w:rPr>
          <w:rFonts w:ascii="Arial" w:eastAsiaTheme="minorEastAsia" w:hAnsi="Arial" w:cs="Arial"/>
          <w:sz w:val="24"/>
          <w:szCs w:val="24"/>
          <w:lang w:val="en-US" w:eastAsia="ru-RU"/>
        </w:rPr>
        <w:t>current</w:t>
      </w:r>
      <w:r w:rsidR="0008057B" w:rsidRPr="0008057B">
        <w:rPr>
          <w:rFonts w:ascii="Arial" w:eastAsiaTheme="minorEastAsia" w:hAnsi="Arial" w:cs="Arial"/>
          <w:sz w:val="24"/>
          <w:szCs w:val="24"/>
          <w:lang w:val="en-US" w:eastAsia="ru-RU"/>
        </w:rPr>
        <w:t xml:space="preserve">, </w:t>
      </w:r>
      <w:r w:rsidR="0008057B" w:rsidRPr="008149AA">
        <w:rPr>
          <w:rFonts w:ascii="Arial" w:eastAsiaTheme="minorEastAsia" w:hAnsi="Arial" w:cs="Arial"/>
          <w:sz w:val="24"/>
          <w:szCs w:val="24"/>
          <w:lang w:val="en-US" w:eastAsia="ru-RU"/>
        </w:rPr>
        <w:t>A</w:t>
      </w:r>
      <w:r w:rsidR="0008057B" w:rsidRPr="0008057B">
        <w:rPr>
          <w:rFonts w:ascii="Arial" w:eastAsiaTheme="minorEastAsia" w:hAnsi="Arial" w:cs="Arial"/>
          <w:i/>
          <w:sz w:val="24"/>
          <w:szCs w:val="24"/>
          <w:lang w:val="en-US" w:eastAsia="ru-RU"/>
        </w:rPr>
        <w:t xml:space="preserve">; </w:t>
      </w:r>
      <w:r w:rsidR="0008057B">
        <w:rPr>
          <w:rFonts w:ascii="Arial" w:eastAsiaTheme="minorEastAsia" w:hAnsi="Arial" w:cs="Arial"/>
          <w:i/>
          <w:sz w:val="24"/>
          <w:szCs w:val="24"/>
          <w:lang w:val="en-US" w:eastAsia="ru-RU"/>
        </w:rPr>
        <w:t>l</w:t>
      </w:r>
      <w:r w:rsidR="0008057B" w:rsidRPr="0008057B">
        <w:rPr>
          <w:rFonts w:ascii="Arial" w:eastAsiaTheme="minorEastAsia" w:hAnsi="Arial" w:cs="Arial"/>
          <w:i/>
          <w:sz w:val="24"/>
          <w:szCs w:val="24"/>
          <w:lang w:val="en-US" w:eastAsia="ru-RU"/>
        </w:rPr>
        <w:t xml:space="preserve"> – </w:t>
      </w:r>
      <w:r w:rsidR="0008057B" w:rsidRPr="008149AA">
        <w:rPr>
          <w:rFonts w:ascii="Arial" w:eastAsiaTheme="minorEastAsia" w:hAnsi="Arial" w:cs="Arial"/>
          <w:sz w:val="24"/>
          <w:szCs w:val="24"/>
          <w:lang w:val="en-US" w:eastAsia="ru-RU"/>
        </w:rPr>
        <w:t>wire</w:t>
      </w:r>
      <w:r w:rsidR="0008057B" w:rsidRPr="0008057B">
        <w:rPr>
          <w:rFonts w:ascii="Arial" w:eastAsiaTheme="minorEastAsia" w:hAnsi="Arial" w:cs="Arial"/>
          <w:sz w:val="24"/>
          <w:szCs w:val="24"/>
          <w:lang w:val="en-US" w:eastAsia="ru-RU"/>
        </w:rPr>
        <w:t xml:space="preserve"> </w:t>
      </w:r>
      <w:r w:rsidR="0008057B" w:rsidRPr="008149AA">
        <w:rPr>
          <w:rFonts w:ascii="Arial" w:eastAsiaTheme="minorEastAsia" w:hAnsi="Arial" w:cs="Arial"/>
          <w:sz w:val="24"/>
          <w:szCs w:val="24"/>
          <w:lang w:val="en-US" w:eastAsia="ru-RU"/>
        </w:rPr>
        <w:t>length</w:t>
      </w:r>
      <w:r w:rsidR="0008057B" w:rsidRPr="0008057B">
        <w:rPr>
          <w:rFonts w:ascii="Arial" w:eastAsiaTheme="minorEastAsia" w:hAnsi="Arial" w:cs="Arial"/>
          <w:sz w:val="24"/>
          <w:szCs w:val="24"/>
          <w:lang w:val="en-US" w:eastAsia="ru-RU"/>
        </w:rPr>
        <w:t xml:space="preserve">, </w:t>
      </w:r>
      <w:r w:rsidR="0008057B" w:rsidRPr="008149AA">
        <w:rPr>
          <w:rFonts w:ascii="Arial" w:eastAsiaTheme="minorEastAsia" w:hAnsi="Arial" w:cs="Arial"/>
          <w:sz w:val="24"/>
          <w:szCs w:val="24"/>
          <w:lang w:val="en-US" w:eastAsia="ru-RU"/>
        </w:rPr>
        <w:t>m</w:t>
      </w:r>
      <w:r w:rsidR="0008057B" w:rsidRPr="0008057B">
        <w:rPr>
          <w:rFonts w:ascii="Arial" w:eastAsiaTheme="minorEastAsia" w:hAnsi="Arial" w:cs="Arial"/>
          <w:sz w:val="24"/>
          <w:szCs w:val="24"/>
          <w:lang w:val="en-US" w:eastAsia="ru-RU"/>
        </w:rPr>
        <w:t xml:space="preserve">; </w:t>
      </w:r>
      <w:r w:rsidR="0008057B" w:rsidRPr="009B4ECA">
        <w:rPr>
          <w:rFonts w:ascii="Arial" w:eastAsiaTheme="minorEastAsia" w:hAnsi="Arial" w:cs="Arial"/>
          <w:i/>
          <w:sz w:val="24"/>
          <w:szCs w:val="24"/>
          <w:lang w:val="en-US" w:eastAsia="ru-RU"/>
        </w:rPr>
        <w:t>d</w:t>
      </w:r>
      <w:r w:rsidR="0008057B" w:rsidRPr="0008057B">
        <w:rPr>
          <w:rFonts w:ascii="Arial" w:eastAsiaTheme="minorEastAsia" w:hAnsi="Arial" w:cs="Arial"/>
          <w:sz w:val="24"/>
          <w:szCs w:val="24"/>
          <w:lang w:val="en-US" w:eastAsia="ru-RU"/>
        </w:rPr>
        <w:t xml:space="preserve"> – </w:t>
      </w:r>
      <w:r w:rsidR="0008057B">
        <w:rPr>
          <w:rFonts w:ascii="Arial" w:eastAsiaTheme="minorEastAsia" w:hAnsi="Arial" w:cs="Arial"/>
          <w:sz w:val="24"/>
          <w:szCs w:val="24"/>
          <w:lang w:val="en-US" w:eastAsia="ru-RU"/>
        </w:rPr>
        <w:t>distance</w:t>
      </w:r>
      <w:r w:rsidR="0008057B" w:rsidRPr="0008057B">
        <w:rPr>
          <w:rFonts w:ascii="Arial" w:eastAsiaTheme="minorEastAsia" w:hAnsi="Arial" w:cs="Arial"/>
          <w:sz w:val="24"/>
          <w:szCs w:val="24"/>
          <w:lang w:val="en-US" w:eastAsia="ru-RU"/>
        </w:rPr>
        <w:t xml:space="preserve"> </w:t>
      </w:r>
      <w:r w:rsidR="0008057B">
        <w:rPr>
          <w:rFonts w:ascii="Arial" w:eastAsiaTheme="minorEastAsia" w:hAnsi="Arial" w:cs="Arial"/>
          <w:sz w:val="24"/>
          <w:szCs w:val="24"/>
          <w:lang w:val="en-US" w:eastAsia="ru-RU"/>
        </w:rPr>
        <w:t>between</w:t>
      </w:r>
      <w:r w:rsidR="0008057B" w:rsidRPr="0008057B">
        <w:rPr>
          <w:rFonts w:ascii="Arial" w:eastAsiaTheme="minorEastAsia" w:hAnsi="Arial" w:cs="Arial"/>
          <w:sz w:val="24"/>
          <w:szCs w:val="24"/>
          <w:lang w:val="en-US" w:eastAsia="ru-RU"/>
        </w:rPr>
        <w:t xml:space="preserve"> </w:t>
      </w:r>
      <w:r w:rsidR="0008057B">
        <w:rPr>
          <w:rFonts w:ascii="Arial" w:eastAsiaTheme="minorEastAsia" w:hAnsi="Arial" w:cs="Arial"/>
          <w:sz w:val="24"/>
          <w:szCs w:val="24"/>
          <w:lang w:val="en-US" w:eastAsia="ru-RU"/>
        </w:rPr>
        <w:t>of</w:t>
      </w:r>
      <w:r w:rsidR="0008057B" w:rsidRPr="0008057B">
        <w:rPr>
          <w:rFonts w:ascii="Arial" w:eastAsiaTheme="minorEastAsia" w:hAnsi="Arial" w:cs="Arial"/>
          <w:sz w:val="24"/>
          <w:szCs w:val="24"/>
          <w:lang w:val="en-US" w:eastAsia="ru-RU"/>
        </w:rPr>
        <w:t xml:space="preserve"> </w:t>
      </w:r>
      <w:r w:rsidR="0008057B">
        <w:rPr>
          <w:rFonts w:ascii="Arial" w:eastAsiaTheme="minorEastAsia" w:hAnsi="Arial" w:cs="Arial"/>
          <w:sz w:val="24"/>
          <w:szCs w:val="24"/>
          <w:lang w:val="en-US" w:eastAsia="ru-RU"/>
        </w:rPr>
        <w:t>wire</w:t>
      </w:r>
      <w:r w:rsidR="0008057B" w:rsidRPr="0008057B">
        <w:rPr>
          <w:rFonts w:ascii="Arial" w:eastAsiaTheme="minorEastAsia" w:hAnsi="Arial" w:cs="Arial"/>
          <w:sz w:val="24"/>
          <w:szCs w:val="24"/>
          <w:lang w:val="en-US" w:eastAsia="ru-RU"/>
        </w:rPr>
        <w:t xml:space="preserve"> </w:t>
      </w:r>
      <w:r w:rsidR="0008057B">
        <w:rPr>
          <w:rFonts w:ascii="Arial" w:eastAsiaTheme="minorEastAsia" w:hAnsi="Arial" w:cs="Arial"/>
          <w:sz w:val="24"/>
          <w:szCs w:val="24"/>
          <w:lang w:val="en-US" w:eastAsia="ru-RU"/>
        </w:rPr>
        <w:t>centers</w:t>
      </w:r>
      <w:r w:rsidR="0008057B" w:rsidRPr="0008057B">
        <w:rPr>
          <w:rFonts w:ascii="Arial" w:eastAsiaTheme="minorEastAsia" w:hAnsi="Arial" w:cs="Arial"/>
          <w:sz w:val="24"/>
          <w:szCs w:val="24"/>
          <w:lang w:val="en-US" w:eastAsia="ru-RU"/>
        </w:rPr>
        <w:t xml:space="preserve">, </w:t>
      </w:r>
      <w:r w:rsidR="0008057B">
        <w:rPr>
          <w:rFonts w:ascii="Arial" w:eastAsiaTheme="minorEastAsia" w:hAnsi="Arial" w:cs="Arial"/>
          <w:sz w:val="24"/>
          <w:szCs w:val="24"/>
          <w:lang w:val="en-US" w:eastAsia="ru-RU"/>
        </w:rPr>
        <w:t>m</w:t>
      </w:r>
      <w:r w:rsidR="0008057B" w:rsidRPr="0008057B">
        <w:rPr>
          <w:rFonts w:ascii="Arial" w:eastAsiaTheme="minorEastAsia" w:hAnsi="Arial" w:cs="Arial"/>
          <w:sz w:val="24"/>
          <w:szCs w:val="24"/>
          <w:lang w:val="en-US" w:eastAsia="ru-RU"/>
        </w:rPr>
        <w:t>.</w:t>
      </w:r>
      <w:r w:rsidR="0008057B" w:rsidRPr="0008057B">
        <w:rPr>
          <w:rFonts w:ascii="Arial" w:eastAsiaTheme="minorEastAsia" w:hAnsi="Arial" w:cs="Arial"/>
          <w:sz w:val="24"/>
          <w:szCs w:val="24"/>
          <w:lang w:val="en-US" w:eastAsia="ru-RU"/>
        </w:rPr>
        <w:br/>
        <w:t xml:space="preserve">  </w:t>
      </w:r>
      <w:r w:rsidR="0008057B">
        <w:rPr>
          <w:rFonts w:ascii="Arial" w:eastAsiaTheme="minorEastAsia" w:hAnsi="Arial" w:cs="Arial"/>
          <w:sz w:val="24"/>
          <w:szCs w:val="24"/>
          <w:lang w:val="en-US" w:eastAsia="ru-RU"/>
        </w:rPr>
        <w:t xml:space="preserve">If we take the average current </w:t>
      </w:r>
      <w:proofErr w:type="spellStart"/>
      <w:r w:rsidR="00310CDE">
        <w:rPr>
          <w:rFonts w:ascii="Arial" w:eastAsiaTheme="minorEastAsia" w:hAnsi="Arial" w:cs="Arial"/>
          <w:i/>
          <w:sz w:val="24"/>
          <w:szCs w:val="24"/>
          <w:lang w:val="en-US" w:eastAsia="ru-RU"/>
        </w:rPr>
        <w:t>i</w:t>
      </w:r>
      <w:proofErr w:type="spellEnd"/>
      <w:r w:rsidR="0008057B" w:rsidRPr="00310CDE">
        <w:rPr>
          <w:rFonts w:ascii="Arial" w:eastAsiaTheme="minorEastAsia" w:hAnsi="Arial" w:cs="Arial"/>
          <w:i/>
          <w:sz w:val="24"/>
          <w:szCs w:val="24"/>
          <w:lang w:val="en-US" w:eastAsia="ru-RU"/>
        </w:rPr>
        <w:t xml:space="preserve"> </w:t>
      </w:r>
      <w:r w:rsidR="0008057B">
        <w:rPr>
          <w:rFonts w:ascii="Arial" w:eastAsiaTheme="minorEastAsia" w:hAnsi="Arial" w:cs="Arial"/>
          <w:sz w:val="24"/>
          <w:szCs w:val="24"/>
          <w:lang w:val="en-US" w:eastAsia="ru-RU"/>
        </w:rPr>
        <w:t xml:space="preserve">= 1 MA, wire length </w:t>
      </w:r>
      <w:r w:rsidR="0008057B" w:rsidRPr="00FA398D">
        <w:rPr>
          <w:rFonts w:ascii="Arial" w:eastAsiaTheme="minorEastAsia" w:hAnsi="Arial" w:cs="Arial"/>
          <w:i/>
          <w:sz w:val="24"/>
          <w:szCs w:val="24"/>
          <w:lang w:val="en-US" w:eastAsia="ru-RU"/>
        </w:rPr>
        <w:t>l</w:t>
      </w:r>
      <w:r w:rsidR="0008057B">
        <w:rPr>
          <w:rFonts w:ascii="Arial" w:eastAsiaTheme="minorEastAsia" w:hAnsi="Arial" w:cs="Arial"/>
          <w:sz w:val="24"/>
          <w:szCs w:val="24"/>
          <w:lang w:val="en-US" w:eastAsia="ru-RU"/>
        </w:rPr>
        <w:t xml:space="preserve"> = 1 m and </w:t>
      </w:r>
      <w:r w:rsidR="0008057B" w:rsidRPr="00FA398D">
        <w:rPr>
          <w:rFonts w:ascii="Arial" w:eastAsiaTheme="minorEastAsia" w:hAnsi="Arial" w:cs="Arial"/>
          <w:i/>
          <w:sz w:val="24"/>
          <w:szCs w:val="24"/>
          <w:lang w:val="en-US" w:eastAsia="ru-RU"/>
        </w:rPr>
        <w:t>d</w:t>
      </w:r>
      <w:r w:rsidR="0008057B">
        <w:rPr>
          <w:rFonts w:ascii="Arial" w:eastAsiaTheme="minorEastAsia" w:hAnsi="Arial" w:cs="Arial"/>
          <w:sz w:val="24"/>
          <w:szCs w:val="24"/>
          <w:lang w:val="en-US" w:eastAsia="ru-RU"/>
        </w:rPr>
        <w:t xml:space="preserve"> = 0.008 m (Fig.</w:t>
      </w:r>
      <w:r w:rsidR="007643D5">
        <w:rPr>
          <w:rFonts w:ascii="Arial" w:eastAsiaTheme="minorEastAsia" w:hAnsi="Arial" w:cs="Arial"/>
          <w:sz w:val="24"/>
          <w:szCs w:val="24"/>
          <w:lang w:val="en-US" w:eastAsia="ru-RU"/>
        </w:rPr>
        <w:t>8b</w:t>
      </w:r>
      <w:r w:rsidR="0008057B">
        <w:rPr>
          <w:rFonts w:ascii="Arial" w:eastAsiaTheme="minorEastAsia" w:hAnsi="Arial" w:cs="Arial"/>
          <w:sz w:val="24"/>
          <w:szCs w:val="24"/>
          <w:lang w:val="en-US" w:eastAsia="ru-RU"/>
        </w:rPr>
        <w:t xml:space="preserve">), the force is </w:t>
      </w:r>
      <w:r w:rsidR="0008057B" w:rsidRPr="00FA398D">
        <w:rPr>
          <w:rFonts w:ascii="Arial" w:eastAsiaTheme="minorEastAsia" w:hAnsi="Arial" w:cs="Arial"/>
          <w:i/>
          <w:sz w:val="24"/>
          <w:szCs w:val="24"/>
          <w:lang w:val="en-US" w:eastAsia="ru-RU"/>
        </w:rPr>
        <w:t>F</w:t>
      </w:r>
      <w:r w:rsidR="0008057B">
        <w:rPr>
          <w:rFonts w:ascii="Arial" w:eastAsiaTheme="minorEastAsia" w:hAnsi="Arial" w:cs="Arial"/>
          <w:sz w:val="24"/>
          <w:szCs w:val="24"/>
          <w:lang w:val="en-US" w:eastAsia="ru-RU"/>
        </w:rPr>
        <w:t xml:space="preserve"> = 2.5x10</w:t>
      </w:r>
      <w:r w:rsidR="0008057B" w:rsidRPr="00144623">
        <w:rPr>
          <w:rFonts w:ascii="Arial" w:eastAsiaTheme="minorEastAsia" w:hAnsi="Arial" w:cs="Arial"/>
          <w:sz w:val="24"/>
          <w:szCs w:val="24"/>
          <w:vertAlign w:val="superscript"/>
          <w:lang w:val="en-US" w:eastAsia="ru-RU"/>
        </w:rPr>
        <w:t>7</w:t>
      </w:r>
      <w:r w:rsidR="0008057B">
        <w:rPr>
          <w:rFonts w:ascii="Arial" w:eastAsiaTheme="minorEastAsia" w:hAnsi="Arial" w:cs="Arial"/>
          <w:sz w:val="24"/>
          <w:szCs w:val="24"/>
          <w:lang w:val="en-US" w:eastAsia="ru-RU"/>
        </w:rPr>
        <w:t xml:space="preserve"> N/m =2.5x1000 ton/m.</w:t>
      </w:r>
      <w:r w:rsidR="0008057B">
        <w:rPr>
          <w:rFonts w:ascii="Arial" w:eastAsiaTheme="minorEastAsia" w:hAnsi="Arial" w:cs="Arial"/>
          <w:sz w:val="24"/>
          <w:szCs w:val="24"/>
          <w:lang w:val="en-US" w:eastAsia="ru-RU"/>
        </w:rPr>
        <w:br/>
        <w:t xml:space="preserve">  This is gigantic force, which</w:t>
      </w:r>
      <w:r w:rsidR="0008057B" w:rsidRPr="008149AA">
        <w:rPr>
          <w:rFonts w:ascii="Arial" w:eastAsiaTheme="minorEastAsia" w:hAnsi="Arial" w:cs="Arial"/>
          <w:sz w:val="24"/>
          <w:szCs w:val="24"/>
          <w:lang w:val="en-US" w:eastAsia="ru-RU"/>
        </w:rPr>
        <w:t xml:space="preserve"> </w:t>
      </w:r>
      <w:r w:rsidR="0008057B">
        <w:rPr>
          <w:rFonts w:ascii="Arial" w:eastAsiaTheme="minorEastAsia" w:hAnsi="Arial" w:cs="Arial"/>
          <w:sz w:val="24"/>
          <w:szCs w:val="24"/>
          <w:lang w:val="en-US" w:eastAsia="ru-RU"/>
        </w:rPr>
        <w:t>can destroy the contacts. They must have a special design.</w:t>
      </w:r>
      <w:r w:rsidR="0008057B" w:rsidRPr="008149AA">
        <w:rPr>
          <w:rFonts w:ascii="Arial" w:eastAsiaTheme="minorEastAsia" w:hAnsi="Arial" w:cs="Arial"/>
          <w:sz w:val="24"/>
          <w:szCs w:val="24"/>
          <w:lang w:val="en-US" w:eastAsia="ru-RU"/>
        </w:rPr>
        <w:t xml:space="preserve">   </w:t>
      </w:r>
      <w:r w:rsidR="0008057B" w:rsidRPr="008149AA">
        <w:rPr>
          <w:rFonts w:ascii="Arial" w:eastAsiaTheme="minorEastAsia" w:hAnsi="Arial" w:cs="Arial"/>
          <w:sz w:val="24"/>
          <w:szCs w:val="24"/>
          <w:lang w:val="en-US" w:eastAsia="ru-RU"/>
        </w:rPr>
        <w:br/>
      </w:r>
      <w:r w:rsidR="0008057B" w:rsidRPr="00FA398D">
        <w:rPr>
          <w:rStyle w:val="shorttext"/>
          <w:rFonts w:ascii="Arial" w:hAnsi="Arial" w:cs="Arial"/>
          <w:color w:val="222222"/>
          <w:sz w:val="24"/>
          <w:szCs w:val="24"/>
          <w:lang w:val="en-US"/>
        </w:rPr>
        <w:t xml:space="preserve">   </w:t>
      </w:r>
      <w:r w:rsidR="0008057B">
        <w:rPr>
          <w:rFonts w:ascii="Arial" w:hAnsi="Arial" w:cs="Arial"/>
          <w:color w:val="222222"/>
          <w:lang w:val="en"/>
        </w:rPr>
        <w:t xml:space="preserve">Fortunately, the duration of the action is very small and the wire shift is small. If all the energy of the capacitor </w:t>
      </w:r>
      <w:r w:rsidR="0008057B" w:rsidRPr="00FA398D">
        <w:rPr>
          <w:rFonts w:ascii="Arial" w:hAnsi="Arial" w:cs="Arial"/>
          <w:i/>
          <w:color w:val="222222"/>
          <w:lang w:val="en"/>
        </w:rPr>
        <w:t>E</w:t>
      </w:r>
      <w:r w:rsidR="0008057B">
        <w:rPr>
          <w:rFonts w:ascii="Arial" w:hAnsi="Arial" w:cs="Arial"/>
          <w:color w:val="222222"/>
          <w:lang w:val="en"/>
        </w:rPr>
        <w:t xml:space="preserve"> = 10</w:t>
      </w:r>
      <w:r w:rsidR="0008057B" w:rsidRPr="00FA398D">
        <w:rPr>
          <w:rFonts w:ascii="Arial" w:hAnsi="Arial" w:cs="Arial"/>
          <w:color w:val="222222"/>
          <w:vertAlign w:val="superscript"/>
          <w:lang w:val="en"/>
        </w:rPr>
        <w:t>5</w:t>
      </w:r>
      <w:r w:rsidR="0008057B">
        <w:rPr>
          <w:rFonts w:ascii="Arial" w:hAnsi="Arial" w:cs="Arial"/>
          <w:color w:val="222222"/>
          <w:lang w:val="en"/>
        </w:rPr>
        <w:t xml:space="preserve"> </w:t>
      </w:r>
      <w:r w:rsidR="0008057B">
        <w:rPr>
          <w:rFonts w:ascii="Arial" w:hAnsi="Arial" w:cs="Arial"/>
          <w:color w:val="222222"/>
          <w:lang w:val="en-US"/>
        </w:rPr>
        <w:t xml:space="preserve">J </w:t>
      </w:r>
      <w:r w:rsidR="0008057B">
        <w:rPr>
          <w:rFonts w:ascii="Arial" w:hAnsi="Arial" w:cs="Arial"/>
          <w:color w:val="222222"/>
          <w:lang w:val="en"/>
        </w:rPr>
        <w:t xml:space="preserve">will be spent on moving two vertical plates of Fig. </w:t>
      </w:r>
      <w:r w:rsidR="007643D5">
        <w:rPr>
          <w:rFonts w:ascii="Arial" w:hAnsi="Arial" w:cs="Arial"/>
          <w:color w:val="222222"/>
          <w:lang w:val="en"/>
        </w:rPr>
        <w:t>8b</w:t>
      </w:r>
      <w:r w:rsidR="0008057B">
        <w:rPr>
          <w:rFonts w:ascii="Arial" w:hAnsi="Arial" w:cs="Arial"/>
          <w:color w:val="222222"/>
          <w:lang w:val="en"/>
        </w:rPr>
        <w:t xml:space="preserve"> with a force </w:t>
      </w:r>
      <w:r w:rsidR="0008057B" w:rsidRPr="00FA398D">
        <w:rPr>
          <w:rFonts w:ascii="Arial" w:hAnsi="Arial" w:cs="Arial"/>
          <w:i/>
          <w:color w:val="222222"/>
          <w:lang w:val="en"/>
        </w:rPr>
        <w:t>F</w:t>
      </w:r>
      <w:r w:rsidR="0008057B">
        <w:rPr>
          <w:rFonts w:ascii="Arial" w:hAnsi="Arial" w:cs="Arial"/>
          <w:color w:val="222222"/>
          <w:lang w:val="en"/>
        </w:rPr>
        <w:t xml:space="preserve"> (19), then the displacement </w:t>
      </w:r>
      <w:r w:rsidR="0008057B" w:rsidRPr="00AA5998">
        <w:rPr>
          <w:rFonts w:ascii="Arial" w:hAnsi="Arial" w:cs="Arial"/>
          <w:i/>
          <w:color w:val="222222"/>
          <w:lang w:val="en"/>
        </w:rPr>
        <w:t>s</w:t>
      </w:r>
      <w:r w:rsidR="0008057B">
        <w:rPr>
          <w:rFonts w:ascii="Arial" w:hAnsi="Arial" w:cs="Arial"/>
          <w:color w:val="222222"/>
          <w:lang w:val="en"/>
        </w:rPr>
        <w:t xml:space="preserve"> of each plate will be only </w:t>
      </w:r>
      <w:r w:rsidR="0008057B">
        <w:rPr>
          <w:rFonts w:ascii="Arial" w:hAnsi="Arial" w:cs="Arial"/>
          <w:color w:val="222222"/>
          <w:lang w:val="en"/>
        </w:rPr>
        <w:br/>
        <w:t xml:space="preserve">           </w:t>
      </w:r>
      <w:r w:rsidR="0008057B" w:rsidRPr="00FA398D">
        <w:rPr>
          <w:rFonts w:ascii="Arial" w:hAnsi="Arial" w:cs="Arial"/>
          <w:i/>
          <w:color w:val="222222"/>
          <w:lang w:val="en"/>
        </w:rPr>
        <w:t>s = E/(2F)</w:t>
      </w:r>
      <w:r w:rsidR="0008057B">
        <w:rPr>
          <w:rFonts w:ascii="Arial" w:hAnsi="Arial" w:cs="Arial"/>
          <w:color w:val="222222"/>
          <w:lang w:val="en"/>
        </w:rPr>
        <w:t xml:space="preserve"> = 1 mm.</w:t>
      </w:r>
      <w:r w:rsidR="0008057B">
        <w:rPr>
          <w:rFonts w:ascii="Arial" w:hAnsi="Arial" w:cs="Arial"/>
          <w:color w:val="222222"/>
          <w:lang w:val="en"/>
        </w:rPr>
        <w:tab/>
      </w:r>
      <w:r w:rsidR="0008057B">
        <w:rPr>
          <w:rFonts w:ascii="Arial" w:hAnsi="Arial" w:cs="Arial"/>
          <w:color w:val="222222"/>
          <w:lang w:val="en"/>
        </w:rPr>
        <w:tab/>
      </w:r>
      <w:r w:rsidR="0008057B">
        <w:rPr>
          <w:rFonts w:ascii="Arial" w:hAnsi="Arial" w:cs="Arial"/>
          <w:color w:val="222222"/>
          <w:lang w:val="en"/>
        </w:rPr>
        <w:tab/>
      </w:r>
      <w:r w:rsidR="0008057B">
        <w:rPr>
          <w:rFonts w:ascii="Arial" w:hAnsi="Arial" w:cs="Arial"/>
          <w:color w:val="222222"/>
          <w:lang w:val="en"/>
        </w:rPr>
        <w:tab/>
      </w:r>
      <w:r w:rsidR="0008057B">
        <w:rPr>
          <w:rFonts w:ascii="Arial" w:hAnsi="Arial" w:cs="Arial"/>
          <w:color w:val="222222"/>
          <w:lang w:val="en"/>
        </w:rPr>
        <w:tab/>
      </w:r>
      <w:r w:rsidR="00E61032">
        <w:rPr>
          <w:rFonts w:ascii="Arial" w:hAnsi="Arial" w:cs="Arial"/>
          <w:color w:val="222222"/>
          <w:lang w:val="en"/>
        </w:rPr>
        <w:tab/>
      </w:r>
      <w:r w:rsidR="00E61032">
        <w:rPr>
          <w:rFonts w:ascii="Arial" w:hAnsi="Arial" w:cs="Arial"/>
          <w:color w:val="222222"/>
          <w:lang w:val="en"/>
        </w:rPr>
        <w:tab/>
      </w:r>
      <w:r w:rsidR="0008057B">
        <w:rPr>
          <w:rFonts w:ascii="Arial" w:hAnsi="Arial" w:cs="Arial"/>
          <w:color w:val="222222"/>
          <w:lang w:val="en"/>
        </w:rPr>
        <w:t>(2</w:t>
      </w:r>
      <w:r w:rsidR="00E61032">
        <w:rPr>
          <w:rFonts w:ascii="Arial" w:hAnsi="Arial" w:cs="Arial"/>
          <w:color w:val="222222"/>
          <w:lang w:val="en"/>
        </w:rPr>
        <w:t>2</w:t>
      </w:r>
      <w:r w:rsidR="0008057B">
        <w:rPr>
          <w:rFonts w:ascii="Arial" w:hAnsi="Arial" w:cs="Arial"/>
          <w:color w:val="222222"/>
          <w:lang w:val="en"/>
        </w:rPr>
        <w:t>)</w:t>
      </w:r>
      <w:r w:rsidR="0008057B">
        <w:rPr>
          <w:rFonts w:ascii="Arial" w:hAnsi="Arial" w:cs="Arial"/>
          <w:color w:val="222222"/>
          <w:lang w:val="en"/>
        </w:rPr>
        <w:br/>
        <w:t xml:space="preserve">   Such an offset can compensate for folds at the point of contact and elastic rubber rivets (3) as shown in Fig. </w:t>
      </w:r>
      <w:r w:rsidR="007643D5">
        <w:rPr>
          <w:rFonts w:ascii="Arial" w:hAnsi="Arial" w:cs="Arial"/>
          <w:color w:val="222222"/>
          <w:lang w:val="en"/>
        </w:rPr>
        <w:t>8</w:t>
      </w:r>
      <w:r w:rsidR="0008057B">
        <w:rPr>
          <w:rFonts w:ascii="Arial" w:hAnsi="Arial" w:cs="Arial"/>
          <w:color w:val="222222"/>
          <w:lang w:val="en"/>
        </w:rPr>
        <w:t>c(c2).</w:t>
      </w:r>
      <w:r w:rsidR="0008057B">
        <w:rPr>
          <w:rFonts w:ascii="Arial" w:hAnsi="Arial" w:cs="Arial"/>
          <w:color w:val="222222"/>
          <w:sz w:val="24"/>
          <w:szCs w:val="24"/>
          <w:lang w:val="en-US"/>
        </w:rPr>
        <w:t xml:space="preserve"> </w:t>
      </w:r>
    </w:p>
    <w:p w14:paraId="1349C4EA" w14:textId="7DFF7568" w:rsidR="0008057B" w:rsidRDefault="00E61032" w:rsidP="0008057B">
      <w:pPr>
        <w:spacing w:before="100" w:beforeAutospacing="1" w:after="100" w:afterAutospacing="1" w:line="240" w:lineRule="auto"/>
        <w:rPr>
          <w:rFonts w:ascii="Arial" w:hAnsi="Arial" w:cs="Arial"/>
          <w:color w:val="222222"/>
          <w:sz w:val="24"/>
          <w:szCs w:val="24"/>
          <w:lang w:val="en-US"/>
        </w:rPr>
      </w:pPr>
      <w:r>
        <w:rPr>
          <w:rFonts w:ascii="Arial" w:hAnsi="Arial" w:cs="Arial"/>
          <w:color w:val="222222"/>
          <w:sz w:val="24"/>
          <w:szCs w:val="24"/>
          <w:lang w:val="en-US"/>
        </w:rPr>
        <w:t xml:space="preserve">                    </w:t>
      </w:r>
      <w:r w:rsidR="0008057B">
        <w:rPr>
          <w:rFonts w:ascii="Arial" w:hAnsi="Arial" w:cs="Arial"/>
          <w:noProof/>
          <w:color w:val="222222"/>
          <w:sz w:val="24"/>
          <w:szCs w:val="24"/>
          <w:lang w:val="en-US"/>
        </w:rPr>
        <w:drawing>
          <wp:inline distT="0" distB="0" distL="0" distR="0" wp14:anchorId="6AF6AA48" wp14:editId="6D92932F">
            <wp:extent cx="3585210" cy="240239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628518" cy="2431414"/>
                    </a:xfrm>
                    <a:prstGeom prst="rect">
                      <a:avLst/>
                    </a:prstGeom>
                    <a:noFill/>
                  </pic:spPr>
                </pic:pic>
              </a:graphicData>
            </a:graphic>
          </wp:inline>
        </w:drawing>
      </w:r>
    </w:p>
    <w:p w14:paraId="5CCD2D29" w14:textId="1BDB30F2" w:rsidR="0008057B" w:rsidRDefault="0008057B" w:rsidP="0008057B">
      <w:pPr>
        <w:spacing w:before="100" w:beforeAutospacing="1" w:after="100" w:afterAutospacing="1" w:line="240" w:lineRule="auto"/>
        <w:rPr>
          <w:rFonts w:ascii="Arial" w:hAnsi="Arial" w:cs="Arial"/>
          <w:color w:val="222222"/>
          <w:lang w:val="en-US"/>
        </w:rPr>
      </w:pPr>
      <w:r w:rsidRPr="00027698">
        <w:rPr>
          <w:rFonts w:ascii="Arial" w:hAnsi="Arial" w:cs="Arial"/>
          <w:b/>
          <w:color w:val="222222"/>
          <w:lang w:val="en-US"/>
        </w:rPr>
        <w:t>Fig.6</w:t>
      </w:r>
      <w:r w:rsidRPr="0008057B">
        <w:rPr>
          <w:rFonts w:ascii="Arial" w:hAnsi="Arial" w:cs="Arial"/>
          <w:color w:val="222222"/>
          <w:lang w:val="en-US"/>
        </w:rPr>
        <w:t xml:space="preserve">. Reduction of inductance (reduction of magnetic fields) by interlacing conductors with equal opposite current. </w:t>
      </w:r>
      <w:r w:rsidRPr="007643D5">
        <w:rPr>
          <w:rFonts w:ascii="Arial" w:hAnsi="Arial" w:cs="Arial"/>
          <w:i/>
          <w:color w:val="222222"/>
          <w:lang w:val="en-US"/>
        </w:rPr>
        <w:t>Legend</w:t>
      </w:r>
      <w:r w:rsidRPr="0008057B">
        <w:rPr>
          <w:rFonts w:ascii="Arial" w:hAnsi="Arial" w:cs="Arial"/>
          <w:color w:val="222222"/>
          <w:lang w:val="en-US"/>
        </w:rPr>
        <w:t>: a - two twisted spirals, c - two intersecting cylinders, c - two intersecting planes, two twisted wires. 1 - two spirals, 2 - insulator, 3 - current direction</w:t>
      </w:r>
      <w:r w:rsidR="007643D5">
        <w:rPr>
          <w:rFonts w:ascii="Arial" w:hAnsi="Arial" w:cs="Arial"/>
          <w:color w:val="222222"/>
          <w:lang w:val="en-US"/>
        </w:rPr>
        <w:t>.</w:t>
      </w:r>
    </w:p>
    <w:p w14:paraId="0A6CA61A" w14:textId="50ABAA5E" w:rsidR="0008057B" w:rsidRPr="00A45433" w:rsidRDefault="007643D5" w:rsidP="0008057B">
      <w:pPr>
        <w:rPr>
          <w:rFonts w:ascii="Arial" w:hAnsi="Arial" w:cs="Arial"/>
          <w:b/>
          <w:color w:val="222222"/>
          <w:sz w:val="24"/>
          <w:szCs w:val="24"/>
          <w:lang w:val="en-US"/>
        </w:rPr>
      </w:pPr>
      <w:r>
        <w:rPr>
          <w:b/>
          <w:sz w:val="28"/>
          <w:szCs w:val="28"/>
          <w:lang w:val="en-US"/>
        </w:rPr>
        <w:t xml:space="preserve">                                                          </w:t>
      </w:r>
      <w:r w:rsidR="0008057B" w:rsidRPr="007643D5">
        <w:rPr>
          <w:b/>
          <w:sz w:val="32"/>
          <w:szCs w:val="32"/>
          <w:lang w:val="en-US"/>
        </w:rPr>
        <w:t>Example</w:t>
      </w:r>
      <w:r w:rsidR="0008057B">
        <w:rPr>
          <w:b/>
          <w:sz w:val="28"/>
          <w:szCs w:val="28"/>
          <w:lang w:val="en-US"/>
        </w:rPr>
        <w:br/>
      </w:r>
      <w:r w:rsidR="0008057B" w:rsidRPr="00A45433">
        <w:rPr>
          <w:rFonts w:ascii="Arial" w:hAnsi="Arial" w:cs="Arial"/>
          <w:b/>
          <w:color w:val="222222"/>
          <w:sz w:val="24"/>
          <w:szCs w:val="24"/>
          <w:lang w:val="en-US"/>
        </w:rPr>
        <w:t>Small inductance capacitor having low resistance and short impulse (SIC)</w:t>
      </w:r>
    </w:p>
    <w:p w14:paraId="052CDA30" w14:textId="02777C7B" w:rsidR="0008057B" w:rsidRPr="00A45433" w:rsidRDefault="0008057B" w:rsidP="0008057B">
      <w:pPr>
        <w:rPr>
          <w:rFonts w:ascii="Arial" w:hAnsi="Arial" w:cs="Arial"/>
          <w:color w:val="222222"/>
          <w:lang w:val="en"/>
        </w:rPr>
      </w:pPr>
      <w:r w:rsidRPr="00A45433">
        <w:rPr>
          <w:sz w:val="24"/>
          <w:szCs w:val="24"/>
          <w:lang w:val="en-US"/>
        </w:rPr>
        <w:t xml:space="preserve">   We want to create the capacitor with can deliver the impulse of the energy about 30 kJ in a small object (the length </w:t>
      </w:r>
      <w:proofErr w:type="gramStart"/>
      <w:r w:rsidRPr="00A45433">
        <w:rPr>
          <w:sz w:val="24"/>
          <w:szCs w:val="24"/>
          <w:lang w:val="en-US"/>
        </w:rPr>
        <w:t>is  &lt;</w:t>
      </w:r>
      <w:proofErr w:type="gramEnd"/>
      <w:r w:rsidRPr="00A45433">
        <w:rPr>
          <w:sz w:val="24"/>
          <w:szCs w:val="24"/>
          <w:lang w:val="en-US"/>
        </w:rPr>
        <w:t xml:space="preserve">1 cm) having the small electric resistance (&lt;0.0001 Ohm) of Installation in a very small time 100 </w:t>
      </w:r>
      <w:proofErr w:type="spellStart"/>
      <w:r w:rsidRPr="00A45433">
        <w:rPr>
          <w:sz w:val="24"/>
          <w:szCs w:val="24"/>
          <w:lang w:val="en-US"/>
        </w:rPr>
        <w:t>nsec</w:t>
      </w:r>
      <w:proofErr w:type="spellEnd"/>
      <w:r w:rsidRPr="00A45433">
        <w:rPr>
          <w:sz w:val="24"/>
          <w:szCs w:val="24"/>
          <w:lang w:val="en-US"/>
        </w:rPr>
        <w:t xml:space="preserve"> (10</w:t>
      </w:r>
      <w:r w:rsidRPr="00A45433">
        <w:rPr>
          <w:sz w:val="24"/>
          <w:szCs w:val="24"/>
          <w:vertAlign w:val="superscript"/>
          <w:lang w:val="en-US"/>
        </w:rPr>
        <w:t>-7</w:t>
      </w:r>
      <w:r w:rsidRPr="00A45433">
        <w:rPr>
          <w:sz w:val="24"/>
          <w:szCs w:val="24"/>
          <w:lang w:val="en-US"/>
        </w:rPr>
        <w:t xml:space="preserve"> sec, 0.0000001 sec). That request the very small inductance (&lt;2*10</w:t>
      </w:r>
      <w:r w:rsidRPr="00A45433">
        <w:rPr>
          <w:sz w:val="24"/>
          <w:szCs w:val="24"/>
          <w:vertAlign w:val="superscript"/>
          <w:lang w:val="en-US"/>
        </w:rPr>
        <w:t>-8</w:t>
      </w:r>
      <w:r w:rsidRPr="00A45433">
        <w:rPr>
          <w:sz w:val="24"/>
          <w:szCs w:val="24"/>
          <w:lang w:val="en-US"/>
        </w:rPr>
        <w:t xml:space="preserve"> Hz), the very small electric resistance (&lt;10</w:t>
      </w:r>
      <w:r w:rsidRPr="00A45433">
        <w:rPr>
          <w:sz w:val="24"/>
          <w:szCs w:val="24"/>
          <w:vertAlign w:val="superscript"/>
          <w:lang w:val="en-US"/>
        </w:rPr>
        <w:t>-4</w:t>
      </w:r>
      <w:r w:rsidRPr="00A45433">
        <w:rPr>
          <w:sz w:val="24"/>
          <w:szCs w:val="24"/>
          <w:lang w:val="en-US"/>
        </w:rPr>
        <w:t xml:space="preserve"> Ohm) of the installation and very high impulse of current (MA).</w:t>
      </w:r>
      <w:r w:rsidRPr="00A45433">
        <w:rPr>
          <w:sz w:val="24"/>
          <w:szCs w:val="24"/>
          <w:lang w:val="en-US"/>
        </w:rPr>
        <w:br/>
        <w:t xml:space="preserve">  The most current capacitors not satisfy these requirements. They have inductance &gt;10</w:t>
      </w:r>
      <w:r w:rsidRPr="00A45433">
        <w:rPr>
          <w:sz w:val="24"/>
          <w:szCs w:val="24"/>
          <w:vertAlign w:val="superscript"/>
          <w:lang w:val="en-US"/>
        </w:rPr>
        <w:t>-6</w:t>
      </w:r>
      <w:r w:rsidRPr="00A45433">
        <w:rPr>
          <w:sz w:val="24"/>
          <w:szCs w:val="24"/>
          <w:lang w:val="en-US"/>
        </w:rPr>
        <w:t xml:space="preserve"> Hz and the resistance &gt; 0.1 Ohm. They and their contacts burn in a short circuit of capacitors. </w:t>
      </w:r>
      <w:r w:rsidRPr="00A45433">
        <w:rPr>
          <w:sz w:val="24"/>
          <w:szCs w:val="24"/>
          <w:lang w:val="en-US"/>
        </w:rPr>
        <w:br/>
        <w:t xml:space="preserve">  The scientists of thermonuclear engineering try to solve this problem by the gigantic very expensive Max generators (MG) or the </w:t>
      </w:r>
      <w:r w:rsidRPr="00A45433">
        <w:rPr>
          <w:rFonts w:ascii="Arial" w:hAnsi="Arial" w:cs="Arial"/>
          <w:sz w:val="24"/>
          <w:szCs w:val="24"/>
          <w:lang w:val="en-US"/>
        </w:rPr>
        <w:t>Linear Transformer Driver (LTD). For example, the LTD for Z-machine has diameter 120 m and cost the hundreds of millions of dollars</w:t>
      </w:r>
      <w:r w:rsidR="00A35F31">
        <w:rPr>
          <w:rFonts w:ascii="Arial" w:hAnsi="Arial" w:cs="Arial"/>
          <w:sz w:val="24"/>
          <w:szCs w:val="24"/>
          <w:lang w:val="en-US"/>
        </w:rPr>
        <w:t xml:space="preserve"> (Fig.1)</w:t>
      </w:r>
      <w:r w:rsidRPr="00A45433">
        <w:rPr>
          <w:rFonts w:ascii="Arial" w:hAnsi="Arial" w:cs="Arial"/>
          <w:sz w:val="24"/>
          <w:szCs w:val="24"/>
          <w:lang w:val="en-US"/>
        </w:rPr>
        <w:t>. But the current design of MG or LTD do not alloy to get the stable or good thermonuclear reaction.</w:t>
      </w:r>
      <w:r w:rsidRPr="00A45433">
        <w:rPr>
          <w:rFonts w:ascii="Arial" w:hAnsi="Arial" w:cs="Arial"/>
          <w:sz w:val="24"/>
          <w:szCs w:val="24"/>
          <w:lang w:val="en-US"/>
        </w:rPr>
        <w:br/>
        <w:t xml:space="preserve">  </w:t>
      </w:r>
      <w:r w:rsidRPr="00A45433">
        <w:rPr>
          <w:rFonts w:ascii="Arial" w:hAnsi="Arial" w:cs="Arial"/>
          <w:b/>
          <w:color w:val="222222"/>
          <w:sz w:val="24"/>
          <w:szCs w:val="24"/>
          <w:lang w:val="en"/>
        </w:rPr>
        <w:t>Attention</w:t>
      </w:r>
      <w:r w:rsidRPr="00A45433">
        <w:rPr>
          <w:rFonts w:ascii="Arial" w:hAnsi="Arial" w:cs="Arial"/>
          <w:b/>
          <w:color w:val="222222"/>
          <w:sz w:val="24"/>
          <w:szCs w:val="24"/>
          <w:lang w:val="en-US"/>
        </w:rPr>
        <w:t>!</w:t>
      </w:r>
      <w:r w:rsidRPr="00A45433">
        <w:rPr>
          <w:rFonts w:ascii="Arial" w:hAnsi="Arial" w:cs="Arial"/>
          <w:color w:val="222222"/>
          <w:lang w:val="en-US"/>
        </w:rPr>
        <w:t xml:space="preserve"> </w:t>
      </w:r>
      <w:r w:rsidRPr="00A45433">
        <w:rPr>
          <w:rFonts w:ascii="Arial" w:hAnsi="Arial" w:cs="Arial"/>
          <w:color w:val="222222"/>
          <w:lang w:val="en"/>
        </w:rPr>
        <w:t>This material is not a detailed instruction for construction SIC. Only the IDEA of such a condenser is stated here. It is supposed that an experienced creative engineer (or group) will make detailed drawings and computed parameters (</w:t>
      </w:r>
      <w:r w:rsidRPr="00A45433">
        <w:rPr>
          <w:rFonts w:ascii="Arial" w:hAnsi="Arial" w:cs="Arial"/>
          <w:i/>
          <w:color w:val="222222"/>
          <w:lang w:val="en"/>
        </w:rPr>
        <w:t>Bolonkin A.A., Low Inductive and Resistance Energy Capacitor</w:t>
      </w:r>
      <w:r w:rsidR="00A35F31">
        <w:rPr>
          <w:rFonts w:ascii="Arial" w:hAnsi="Arial" w:cs="Arial"/>
          <w:i/>
          <w:color w:val="222222"/>
          <w:lang w:val="en"/>
        </w:rPr>
        <w:t>s</w:t>
      </w:r>
      <w:r w:rsidRPr="00A45433">
        <w:rPr>
          <w:rFonts w:ascii="Arial" w:hAnsi="Arial" w:cs="Arial"/>
          <w:color w:val="222222"/>
          <w:lang w:val="en"/>
        </w:rPr>
        <w:t xml:space="preserve">): Initial data are: Voltage </w:t>
      </w:r>
      <w:r w:rsidRPr="00A45433">
        <w:rPr>
          <w:rFonts w:ascii="Arial" w:hAnsi="Arial" w:cs="Arial"/>
          <w:i/>
          <w:color w:val="222222"/>
          <w:lang w:val="en"/>
        </w:rPr>
        <w:t xml:space="preserve">U </w:t>
      </w:r>
      <w:r w:rsidRPr="00A45433">
        <w:rPr>
          <w:rFonts w:ascii="Arial" w:hAnsi="Arial" w:cs="Arial"/>
          <w:color w:val="222222"/>
          <w:lang w:val="en"/>
        </w:rPr>
        <w:t xml:space="preserve">= 100 kV, capacity </w:t>
      </w:r>
      <w:r w:rsidRPr="00A45433">
        <w:rPr>
          <w:rFonts w:ascii="Arial" w:hAnsi="Arial" w:cs="Arial"/>
          <w:i/>
          <w:color w:val="222222"/>
          <w:lang w:val="en"/>
        </w:rPr>
        <w:t>C</w:t>
      </w:r>
      <w:r w:rsidRPr="00A45433">
        <w:rPr>
          <w:rFonts w:ascii="Arial" w:hAnsi="Arial" w:cs="Arial"/>
          <w:color w:val="222222"/>
          <w:lang w:val="en"/>
        </w:rPr>
        <w:t xml:space="preserve"> = 10</w:t>
      </w:r>
      <w:r w:rsidRPr="00A45433">
        <w:rPr>
          <w:rFonts w:ascii="Arial" w:hAnsi="Arial" w:cs="Arial"/>
          <w:color w:val="222222"/>
          <w:vertAlign w:val="superscript"/>
          <w:lang w:val="en"/>
        </w:rPr>
        <w:t>-5</w:t>
      </w:r>
      <w:r w:rsidRPr="00A45433">
        <w:rPr>
          <w:rFonts w:ascii="Arial" w:hAnsi="Arial" w:cs="Arial"/>
          <w:color w:val="222222"/>
          <w:lang w:val="en"/>
        </w:rPr>
        <w:t xml:space="preserve"> F, energy </w:t>
      </w:r>
      <w:r w:rsidRPr="00A45433">
        <w:rPr>
          <w:rFonts w:ascii="Arial" w:hAnsi="Arial" w:cs="Arial"/>
          <w:i/>
          <w:color w:val="222222"/>
          <w:lang w:val="en"/>
        </w:rPr>
        <w:t>E</w:t>
      </w:r>
      <w:r w:rsidRPr="00A45433">
        <w:rPr>
          <w:rFonts w:ascii="Arial" w:hAnsi="Arial" w:cs="Arial"/>
          <w:color w:val="222222"/>
          <w:lang w:val="en"/>
        </w:rPr>
        <w:t xml:space="preserve"> = 50 kJ. Final data: Inductance </w:t>
      </w:r>
      <w:r w:rsidRPr="00A45433">
        <w:rPr>
          <w:rFonts w:ascii="Arial" w:hAnsi="Arial" w:cs="Arial"/>
          <w:i/>
          <w:color w:val="222222"/>
          <w:lang w:val="en"/>
        </w:rPr>
        <w:t>L</w:t>
      </w:r>
      <w:r w:rsidRPr="00A45433">
        <w:rPr>
          <w:rFonts w:ascii="Arial" w:hAnsi="Arial" w:cs="Arial"/>
          <w:color w:val="222222"/>
          <w:lang w:val="en"/>
        </w:rPr>
        <w:t>&lt;2 × 10</w:t>
      </w:r>
      <w:r w:rsidRPr="00A45433">
        <w:rPr>
          <w:rFonts w:ascii="Arial" w:hAnsi="Arial" w:cs="Arial"/>
          <w:color w:val="222222"/>
          <w:vertAlign w:val="superscript"/>
          <w:lang w:val="en"/>
        </w:rPr>
        <w:t>-8</w:t>
      </w:r>
      <w:r w:rsidRPr="00A45433">
        <w:rPr>
          <w:rFonts w:ascii="Arial" w:hAnsi="Arial" w:cs="Arial"/>
          <w:color w:val="222222"/>
          <w:lang w:val="en"/>
        </w:rPr>
        <w:t xml:space="preserve"> Hz, resistance &lt;10</w:t>
      </w:r>
      <w:r w:rsidRPr="00A45433">
        <w:rPr>
          <w:rFonts w:ascii="Arial" w:hAnsi="Arial" w:cs="Arial"/>
          <w:color w:val="222222"/>
          <w:vertAlign w:val="superscript"/>
          <w:lang w:val="en"/>
        </w:rPr>
        <w:t>-4</w:t>
      </w:r>
      <w:r w:rsidRPr="00A45433">
        <w:rPr>
          <w:rFonts w:ascii="Arial" w:hAnsi="Arial" w:cs="Arial"/>
          <w:color w:val="222222"/>
          <w:lang w:val="en"/>
        </w:rPr>
        <w:t xml:space="preserve"> Ohm, discharge time about &lt;4x10</w:t>
      </w:r>
      <w:r w:rsidRPr="00A45433">
        <w:rPr>
          <w:rFonts w:ascii="Arial" w:hAnsi="Arial" w:cs="Arial"/>
          <w:color w:val="222222"/>
          <w:vertAlign w:val="superscript"/>
          <w:lang w:val="en"/>
        </w:rPr>
        <w:t>-7</w:t>
      </w:r>
      <w:r w:rsidRPr="00A45433">
        <w:rPr>
          <w:rFonts w:ascii="Arial" w:hAnsi="Arial" w:cs="Arial"/>
          <w:color w:val="222222"/>
          <w:lang w:val="en"/>
        </w:rPr>
        <w:t xml:space="preserve"> sec, heating of object is &gt;10 keV.</w:t>
      </w:r>
      <w:r w:rsidRPr="00A45433">
        <w:rPr>
          <w:rFonts w:ascii="Arial" w:hAnsi="Arial" w:cs="Arial"/>
          <w:color w:val="222222"/>
          <w:lang w:val="en"/>
        </w:rPr>
        <w:br/>
        <w:t>  It is desirable that the developer pre-agreed their drawings and data with the author Alexander Bolonkin (&lt;</w:t>
      </w:r>
      <w:r w:rsidRPr="00A45433">
        <w:rPr>
          <w:rFonts w:ascii="Arial" w:hAnsi="Arial" w:cs="Arial"/>
          <w:i/>
          <w:color w:val="222222"/>
          <w:lang w:val="en"/>
        </w:rPr>
        <w:t>abolonkin@gmail.com</w:t>
      </w:r>
      <w:r w:rsidRPr="00A45433">
        <w:rPr>
          <w:rFonts w:ascii="Arial" w:hAnsi="Arial" w:cs="Arial"/>
          <w:color w:val="222222"/>
          <w:lang w:val="en"/>
        </w:rPr>
        <w:t>&gt;).</w:t>
      </w:r>
      <w:r w:rsidRPr="00A45433">
        <w:rPr>
          <w:rFonts w:ascii="Arial" w:hAnsi="Arial" w:cs="Arial"/>
          <w:color w:val="222222"/>
          <w:lang w:val="en"/>
        </w:rPr>
        <w:br/>
        <w:t xml:space="preserve">  For example, any patent lays out only the </w:t>
      </w:r>
      <w:r w:rsidRPr="00A45433">
        <w:rPr>
          <w:rFonts w:ascii="Arial" w:hAnsi="Arial" w:cs="Arial"/>
          <w:b/>
          <w:color w:val="222222"/>
          <w:lang w:val="en"/>
        </w:rPr>
        <w:t>idea</w:t>
      </w:r>
      <w:r w:rsidRPr="00A45433">
        <w:rPr>
          <w:rFonts w:ascii="Arial" w:hAnsi="Arial" w:cs="Arial"/>
          <w:color w:val="222222"/>
          <w:lang w:val="en"/>
        </w:rPr>
        <w:t xml:space="preserve"> of ​​innovation, placing the detailed design and manufacturing on the user of the invention.</w:t>
      </w:r>
    </w:p>
    <w:p w14:paraId="24BB1365" w14:textId="760B0C26" w:rsidR="0008057B" w:rsidRPr="0000357D" w:rsidRDefault="0008057B" w:rsidP="0008057B">
      <w:pPr>
        <w:rPr>
          <w:rFonts w:ascii="Arial" w:hAnsi="Arial" w:cs="Arial"/>
          <w:color w:val="222222"/>
          <w:lang w:val="en-US"/>
        </w:rPr>
      </w:pPr>
      <w:r w:rsidRPr="00A45433">
        <w:rPr>
          <w:rFonts w:ascii="Arial" w:hAnsi="Arial" w:cs="Arial"/>
          <w:b/>
          <w:sz w:val="24"/>
          <w:szCs w:val="24"/>
          <w:lang w:val="en-US"/>
        </w:rPr>
        <w:t xml:space="preserve">                              Short description of problem.</w:t>
      </w:r>
      <w:r w:rsidRPr="00A45433">
        <w:rPr>
          <w:rFonts w:ascii="Arial" w:hAnsi="Arial" w:cs="Arial"/>
          <w:b/>
          <w:sz w:val="24"/>
          <w:szCs w:val="24"/>
          <w:lang w:val="en-US"/>
        </w:rPr>
        <w:br/>
      </w:r>
      <w:r w:rsidRPr="00A45433">
        <w:rPr>
          <w:rFonts w:ascii="Arial" w:hAnsi="Arial" w:cs="Arial"/>
          <w:color w:val="222222"/>
          <w:lang w:val="en-US"/>
        </w:rPr>
        <w:t xml:space="preserve">  The schematic diagram of our installation is shown in Fig. </w:t>
      </w:r>
      <w:r w:rsidR="00A35F31">
        <w:rPr>
          <w:rFonts w:ascii="Arial" w:hAnsi="Arial" w:cs="Arial"/>
          <w:color w:val="222222"/>
          <w:lang w:val="en-US"/>
        </w:rPr>
        <w:t>3</w:t>
      </w:r>
      <w:r w:rsidRPr="00A45433">
        <w:rPr>
          <w:rFonts w:ascii="Arial" w:hAnsi="Arial" w:cs="Arial"/>
          <w:color w:val="222222"/>
          <w:lang w:val="en-US"/>
        </w:rPr>
        <w:t>.</w:t>
      </w:r>
      <w:r w:rsidRPr="00A45433">
        <w:rPr>
          <w:rFonts w:ascii="Arial" w:hAnsi="Arial" w:cs="Arial"/>
          <w:sz w:val="24"/>
          <w:szCs w:val="24"/>
          <w:lang w:val="en-US"/>
        </w:rPr>
        <w:t xml:space="preserve"> </w:t>
      </w:r>
      <w:bookmarkStart w:id="14" w:name="_Hlk529884064"/>
      <w:r w:rsidRPr="00A45433">
        <w:rPr>
          <w:rFonts w:ascii="Arial" w:hAnsi="Arial" w:cs="Arial"/>
          <w:sz w:val="24"/>
          <w:szCs w:val="24"/>
          <w:lang w:val="en-US"/>
        </w:rPr>
        <w:t xml:space="preserve">Here: </w:t>
      </w:r>
      <w:r w:rsidRPr="00A45433">
        <w:rPr>
          <w:rFonts w:ascii="Arial" w:hAnsi="Arial" w:cs="Arial"/>
          <w:i/>
          <w:sz w:val="24"/>
          <w:szCs w:val="24"/>
          <w:lang w:val="en-US"/>
        </w:rPr>
        <w:t>C</w:t>
      </w:r>
      <w:r w:rsidRPr="00A45433">
        <w:rPr>
          <w:rFonts w:ascii="Arial" w:hAnsi="Arial" w:cs="Arial"/>
          <w:sz w:val="24"/>
          <w:szCs w:val="24"/>
          <w:lang w:val="en-US"/>
        </w:rPr>
        <w:t xml:space="preserve"> is capacitor, </w:t>
      </w:r>
      <w:r w:rsidRPr="00A45433">
        <w:rPr>
          <w:rFonts w:ascii="Arial" w:hAnsi="Arial" w:cs="Arial"/>
          <w:i/>
          <w:sz w:val="24"/>
          <w:szCs w:val="24"/>
          <w:lang w:val="en-US"/>
        </w:rPr>
        <w:t>L</w:t>
      </w:r>
      <w:r w:rsidRPr="00A45433">
        <w:rPr>
          <w:rFonts w:ascii="Arial" w:hAnsi="Arial" w:cs="Arial"/>
          <w:sz w:val="24"/>
          <w:szCs w:val="24"/>
          <w:lang w:val="en-US"/>
        </w:rPr>
        <w:t xml:space="preserve"> is </w:t>
      </w:r>
      <w:r w:rsidRPr="00A45433">
        <w:rPr>
          <w:rFonts w:ascii="Arial" w:hAnsi="Arial" w:cs="Arial"/>
          <w:sz w:val="24"/>
          <w:szCs w:val="24"/>
          <w:lang w:val="en-US"/>
        </w:rPr>
        <w:br/>
      </w:r>
      <w:r w:rsidRPr="00A45433">
        <w:rPr>
          <w:rFonts w:ascii="Arial" w:hAnsi="Arial" w:cs="Arial"/>
          <w:color w:val="222222"/>
          <w:lang w:val="en"/>
        </w:rPr>
        <w:t xml:space="preserve">Internal inductance of capacitor and external wiring; </w:t>
      </w:r>
      <w:r w:rsidRPr="00A45433">
        <w:rPr>
          <w:rFonts w:ascii="Arial" w:hAnsi="Arial" w:cs="Arial"/>
          <w:i/>
          <w:color w:val="222222"/>
          <w:lang w:val="en"/>
        </w:rPr>
        <w:t>R1</w:t>
      </w:r>
      <w:r w:rsidRPr="00A45433">
        <w:rPr>
          <w:rFonts w:ascii="Arial" w:hAnsi="Arial" w:cs="Arial"/>
          <w:color w:val="222222"/>
          <w:lang w:val="en"/>
        </w:rPr>
        <w:t xml:space="preserve"> is Internal resistance of the </w:t>
      </w:r>
      <w:r w:rsidRPr="00A45433">
        <w:rPr>
          <w:rFonts w:ascii="Arial" w:hAnsi="Arial" w:cs="Arial"/>
          <w:color w:val="222222"/>
          <w:lang w:val="en-US"/>
        </w:rPr>
        <w:t xml:space="preserve">capacitor </w:t>
      </w:r>
      <w:r w:rsidRPr="00A45433">
        <w:rPr>
          <w:rFonts w:ascii="Arial" w:hAnsi="Arial" w:cs="Arial"/>
          <w:color w:val="222222"/>
          <w:lang w:val="en"/>
        </w:rPr>
        <w:t xml:space="preserve">and external wiring; </w:t>
      </w:r>
      <w:r w:rsidRPr="00A45433">
        <w:rPr>
          <w:rFonts w:ascii="Arial" w:hAnsi="Arial" w:cs="Arial"/>
          <w:i/>
          <w:color w:val="222222"/>
          <w:lang w:val="en"/>
        </w:rPr>
        <w:t>R2</w:t>
      </w:r>
      <w:r w:rsidRPr="00A45433">
        <w:rPr>
          <w:rFonts w:ascii="Arial" w:hAnsi="Arial" w:cs="Arial"/>
          <w:color w:val="222222"/>
          <w:lang w:val="en"/>
        </w:rPr>
        <w:t xml:space="preserve"> is resistance of the fusion fuel capsule</w:t>
      </w:r>
      <w:bookmarkEnd w:id="14"/>
      <w:r w:rsidRPr="00A45433">
        <w:rPr>
          <w:rFonts w:ascii="Arial" w:hAnsi="Arial" w:cs="Arial"/>
          <w:color w:val="222222"/>
          <w:lang w:val="en"/>
        </w:rPr>
        <w:t xml:space="preserve">; </w:t>
      </w:r>
      <w:r w:rsidRPr="00A45433">
        <w:rPr>
          <w:rFonts w:ascii="Arial" w:hAnsi="Arial" w:cs="Arial"/>
          <w:i/>
          <w:color w:val="222222"/>
          <w:lang w:val="en"/>
        </w:rPr>
        <w:t>R = R1 + R2</w:t>
      </w:r>
      <w:r w:rsidRPr="00A45433">
        <w:rPr>
          <w:rFonts w:ascii="Arial" w:hAnsi="Arial" w:cs="Arial"/>
          <w:color w:val="222222"/>
          <w:lang w:val="en"/>
        </w:rPr>
        <w:t>.</w:t>
      </w:r>
      <w:r w:rsidRPr="00A45433">
        <w:rPr>
          <w:rFonts w:ascii="Arial" w:hAnsi="Arial" w:cs="Arial"/>
          <w:color w:val="222222"/>
          <w:lang w:val="en"/>
        </w:rPr>
        <w:br/>
        <w:t xml:space="preserve">  Our goal is to heat 0.0001 grams of fuel to a temperature of 10 keV.</w:t>
      </w:r>
      <w:r w:rsidRPr="00A45433">
        <w:rPr>
          <w:rFonts w:ascii="Arial" w:hAnsi="Arial" w:cs="Arial"/>
          <w:color w:val="222222"/>
          <w:lang w:val="en-US"/>
        </w:rPr>
        <w:t xml:space="preserve"> To do this, we have to deliver 30 kJ of energy to the capsule fuel from 50 kJ of energy, that is in the capacitor, ASAP (&lt; 4x10</w:t>
      </w:r>
      <w:r w:rsidRPr="00A45433">
        <w:rPr>
          <w:rFonts w:ascii="Arial" w:hAnsi="Arial" w:cs="Arial"/>
          <w:color w:val="222222"/>
          <w:vertAlign w:val="superscript"/>
          <w:lang w:val="en-US"/>
        </w:rPr>
        <w:t>-7</w:t>
      </w:r>
      <w:r w:rsidRPr="00A45433">
        <w:rPr>
          <w:rFonts w:ascii="Arial" w:hAnsi="Arial" w:cs="Arial"/>
          <w:color w:val="222222"/>
          <w:lang w:val="en-US"/>
        </w:rPr>
        <w:t xml:space="preserve"> sec). Otherwise, the capsule will have time to explode, expand, and the ignition of thermonuclear fuel will not occur.</w:t>
      </w:r>
      <w:r>
        <w:rPr>
          <w:rFonts w:ascii="Arial" w:hAnsi="Arial" w:cs="Arial"/>
          <w:color w:val="222222"/>
          <w:lang w:val="en-US"/>
        </w:rPr>
        <w:br/>
        <w:t xml:space="preserve">   </w:t>
      </w:r>
      <w:r w:rsidRPr="00A45433">
        <w:rPr>
          <w:rFonts w:ascii="Arial" w:hAnsi="Arial" w:cs="Arial"/>
          <w:color w:val="222222"/>
          <w:sz w:val="20"/>
          <w:szCs w:val="20"/>
          <w:lang w:val="en-US"/>
        </w:rPr>
        <w:t>The schematic diagram of our installation</w:t>
      </w:r>
      <w:r>
        <w:rPr>
          <w:rFonts w:ascii="Arial" w:hAnsi="Arial" w:cs="Arial"/>
          <w:color w:val="222222"/>
          <w:sz w:val="20"/>
          <w:szCs w:val="20"/>
          <w:lang w:val="en-US"/>
        </w:rPr>
        <w:t xml:space="preserve"> is sown in Fig</w:t>
      </w:r>
      <w:r w:rsidRPr="00A45433">
        <w:rPr>
          <w:rFonts w:ascii="Arial" w:hAnsi="Arial" w:cs="Arial"/>
          <w:color w:val="222222"/>
          <w:sz w:val="20"/>
          <w:szCs w:val="20"/>
          <w:lang w:val="en-US"/>
        </w:rPr>
        <w:t>.</w:t>
      </w:r>
      <w:r>
        <w:rPr>
          <w:rFonts w:ascii="Arial" w:hAnsi="Arial" w:cs="Arial"/>
          <w:color w:val="222222"/>
          <w:sz w:val="20"/>
          <w:szCs w:val="20"/>
          <w:lang w:val="en-US"/>
        </w:rPr>
        <w:t xml:space="preserve"> 3.</w:t>
      </w:r>
    </w:p>
    <w:p w14:paraId="37E3C6C2" w14:textId="77777777" w:rsidR="0008057B" w:rsidRPr="00A45433" w:rsidRDefault="0008057B" w:rsidP="0008057B">
      <w:pPr>
        <w:rPr>
          <w:rFonts w:eastAsiaTheme="minorEastAsia"/>
          <w:sz w:val="24"/>
          <w:szCs w:val="24"/>
          <w:lang w:val="en-US"/>
        </w:rPr>
      </w:pPr>
      <w:bookmarkStart w:id="15" w:name="_Hlk529886350"/>
      <w:r w:rsidRPr="00A45433">
        <w:rPr>
          <w:rFonts w:ascii="Arial" w:hAnsi="Arial" w:cs="Arial"/>
          <w:color w:val="222222"/>
          <w:lang w:val="en-US"/>
        </w:rPr>
        <w:t xml:space="preserve">A typical curve for charging and discharging a capacitor </w:t>
      </w:r>
      <w:bookmarkEnd w:id="15"/>
      <w:r w:rsidRPr="00A45433">
        <w:rPr>
          <w:rFonts w:ascii="Arial" w:hAnsi="Arial" w:cs="Arial"/>
          <w:color w:val="222222"/>
          <w:lang w:val="en-US"/>
        </w:rPr>
        <w:t>is shown in Fig.</w:t>
      </w:r>
      <w:r>
        <w:rPr>
          <w:rFonts w:ascii="Arial" w:hAnsi="Arial" w:cs="Arial"/>
          <w:color w:val="222222"/>
          <w:lang w:val="en-US"/>
        </w:rPr>
        <w:t>4</w:t>
      </w:r>
      <w:r w:rsidRPr="00A45433">
        <w:rPr>
          <w:rFonts w:ascii="Arial" w:hAnsi="Arial" w:cs="Arial"/>
          <w:color w:val="222222"/>
          <w:lang w:val="en-US"/>
        </w:rPr>
        <w:t>.</w:t>
      </w:r>
      <w:r w:rsidRPr="00A45433">
        <w:rPr>
          <w:rFonts w:eastAsiaTheme="minorEastAsia"/>
          <w:sz w:val="24"/>
          <w:szCs w:val="24"/>
          <w:lang w:val="en-US"/>
        </w:rPr>
        <w:t xml:space="preserve">  </w:t>
      </w:r>
    </w:p>
    <w:p w14:paraId="384CDBBD" w14:textId="42A7C243" w:rsidR="0008057B" w:rsidRPr="00852EBA" w:rsidRDefault="0008057B" w:rsidP="0008057B">
      <w:pPr>
        <w:rPr>
          <w:rFonts w:eastAsiaTheme="minorEastAsia"/>
          <w:sz w:val="24"/>
          <w:szCs w:val="24"/>
          <w:lang w:val="en-US"/>
        </w:rPr>
      </w:pPr>
      <w:r w:rsidRPr="00A45433">
        <w:rPr>
          <w:rFonts w:eastAsiaTheme="minorEastAsia"/>
          <w:sz w:val="24"/>
          <w:szCs w:val="24"/>
          <w:lang w:val="en-US"/>
        </w:rPr>
        <w:t xml:space="preserve">  </w:t>
      </w:r>
      <w:r w:rsidRPr="00A45433">
        <w:rPr>
          <w:rFonts w:ascii="Arial" w:hAnsi="Arial" w:cs="Arial"/>
          <w:color w:val="222222"/>
          <w:lang w:val="en-US"/>
        </w:rPr>
        <w:t xml:space="preserve">  We are satisfied with the data:</w:t>
      </w:r>
      <w:r w:rsidRPr="00A45433">
        <w:rPr>
          <w:rFonts w:ascii="Arial" w:hAnsi="Arial" w:cs="Arial"/>
          <w:color w:val="222222"/>
          <w:lang w:val="en-US"/>
        </w:rPr>
        <w:br/>
        <w:t xml:space="preserve">Charge </w:t>
      </w:r>
      <w:r w:rsidR="00A35F31">
        <w:rPr>
          <w:rFonts w:ascii="Arial" w:hAnsi="Arial" w:cs="Arial"/>
          <w:color w:val="222222"/>
          <w:lang w:val="en-US"/>
        </w:rPr>
        <w:t>t</w:t>
      </w:r>
      <w:r w:rsidRPr="00A45433">
        <w:rPr>
          <w:rFonts w:ascii="Arial" w:hAnsi="Arial" w:cs="Arial"/>
          <w:color w:val="222222"/>
          <w:lang w:val="en-US"/>
        </w:rPr>
        <w:t>ime about 10 min (now) and 1 sec (in future).</w:t>
      </w:r>
      <w:r w:rsidRPr="00A45433">
        <w:rPr>
          <w:rFonts w:ascii="Arial" w:hAnsi="Arial" w:cs="Arial"/>
          <w:color w:val="222222"/>
          <w:lang w:val="en-US"/>
        </w:rPr>
        <w:br/>
        <w:t>Hold time about 1</w:t>
      </w:r>
      <w:r w:rsidR="00842AEE">
        <w:rPr>
          <w:rFonts w:ascii="Arial" w:hAnsi="Arial" w:cs="Arial"/>
          <w:color w:val="222222"/>
          <w:lang w:val="en-US"/>
        </w:rPr>
        <w:t xml:space="preserve"> </w:t>
      </w:r>
      <w:r w:rsidRPr="00A45433">
        <w:rPr>
          <w:rFonts w:ascii="Arial" w:hAnsi="Arial" w:cs="Arial"/>
          <w:color w:val="222222"/>
          <w:lang w:val="en-US"/>
        </w:rPr>
        <w:t>-</w:t>
      </w:r>
      <w:r w:rsidR="00842AEE">
        <w:rPr>
          <w:rFonts w:ascii="Arial" w:hAnsi="Arial" w:cs="Arial"/>
          <w:color w:val="222222"/>
          <w:lang w:val="en-US"/>
        </w:rPr>
        <w:t xml:space="preserve"> </w:t>
      </w:r>
      <w:r w:rsidRPr="00A45433">
        <w:rPr>
          <w:rFonts w:ascii="Arial" w:hAnsi="Arial" w:cs="Arial"/>
          <w:color w:val="222222"/>
          <w:lang w:val="en-US"/>
        </w:rPr>
        <w:t>5 min.</w:t>
      </w:r>
      <w:r w:rsidRPr="00A45433">
        <w:rPr>
          <w:rFonts w:ascii="Arial" w:hAnsi="Arial" w:cs="Arial"/>
          <w:color w:val="222222"/>
          <w:lang w:val="en-US"/>
        </w:rPr>
        <w:br/>
        <w:t>Discharge Time 4x10</w:t>
      </w:r>
      <w:r w:rsidRPr="00A45433">
        <w:rPr>
          <w:rFonts w:ascii="Arial" w:hAnsi="Arial" w:cs="Arial"/>
          <w:color w:val="222222"/>
          <w:vertAlign w:val="superscript"/>
          <w:lang w:val="en-US"/>
        </w:rPr>
        <w:t>-7</w:t>
      </w:r>
      <w:r w:rsidRPr="00A45433">
        <w:rPr>
          <w:rFonts w:ascii="Arial" w:hAnsi="Arial" w:cs="Arial"/>
          <w:color w:val="222222"/>
          <w:lang w:val="en-US"/>
        </w:rPr>
        <w:t xml:space="preserve"> sec.</w:t>
      </w:r>
      <w:r w:rsidRPr="00A45433">
        <w:rPr>
          <w:rFonts w:ascii="Arial" w:hAnsi="Arial" w:cs="Arial"/>
          <w:color w:val="222222"/>
          <w:lang w:val="en-US"/>
        </w:rPr>
        <w:br/>
        <w:t>Ringing Period – any now.</w:t>
      </w:r>
      <w:r w:rsidRPr="00A45433">
        <w:rPr>
          <w:rFonts w:ascii="Arial" w:hAnsi="Arial" w:cs="Arial"/>
          <w:color w:val="222222"/>
          <w:lang w:val="en-US"/>
        </w:rPr>
        <w:br/>
        <w:t>Voltage Reversal &lt;10 ÷ 20%.</w:t>
      </w:r>
      <w:r>
        <w:rPr>
          <w:rFonts w:eastAsiaTheme="minorEastAsia"/>
          <w:sz w:val="24"/>
          <w:szCs w:val="24"/>
          <w:lang w:val="en-US"/>
        </w:rPr>
        <w:br/>
      </w:r>
      <w:r w:rsidRPr="00A45433">
        <w:rPr>
          <w:rFonts w:ascii="Arial" w:hAnsi="Arial" w:cs="Arial"/>
          <w:sz w:val="24"/>
          <w:szCs w:val="24"/>
          <w:lang w:val="en-US"/>
        </w:rPr>
        <w:br/>
        <w:t xml:space="preserve">  Author offer new innovation design of the capacitor which allow to get the need requirements and alloy to have any single impulse of the electric current.</w:t>
      </w:r>
      <w:r w:rsidRPr="00A45433">
        <w:rPr>
          <w:rFonts w:ascii="Arial" w:hAnsi="Arial" w:cs="Arial"/>
          <w:sz w:val="24"/>
          <w:szCs w:val="24"/>
          <w:lang w:val="en-US"/>
        </w:rPr>
        <w:br/>
        <w:t xml:space="preserve">  He reaches these by:</w:t>
      </w:r>
      <w:r w:rsidRPr="00A45433">
        <w:rPr>
          <w:rFonts w:ascii="Arial" w:hAnsi="Arial" w:cs="Arial"/>
          <w:sz w:val="24"/>
          <w:szCs w:val="24"/>
          <w:lang w:val="en-US"/>
        </w:rPr>
        <w:br/>
        <w:t xml:space="preserve">1) The opposed closed currents which create the opposed magnetic fields. These </w:t>
      </w:r>
      <w:r w:rsidRPr="00A45433">
        <w:rPr>
          <w:rFonts w:ascii="Arial" w:hAnsi="Arial" w:cs="Arial"/>
          <w:sz w:val="24"/>
          <w:szCs w:val="24"/>
          <w:lang w:val="en-US"/>
        </w:rPr>
        <w:br/>
        <w:t xml:space="preserve">    </w:t>
      </w:r>
      <w:r w:rsidRPr="00A45433">
        <w:rPr>
          <w:rFonts w:ascii="Arial" w:hAnsi="Arial" w:cs="Arial"/>
          <w:b/>
          <w:sz w:val="24"/>
          <w:szCs w:val="24"/>
          <w:lang w:val="en-US"/>
        </w:rPr>
        <w:t xml:space="preserve">fields </w:t>
      </w:r>
      <w:r w:rsidRPr="00A45433">
        <w:rPr>
          <w:rFonts w:ascii="Arial" w:hAnsi="Arial" w:cs="Arial"/>
          <w:b/>
          <w:color w:val="222222"/>
          <w:sz w:val="24"/>
          <w:szCs w:val="24"/>
          <w:lang w:val="en-US"/>
        </w:rPr>
        <w:t xml:space="preserve">neutralize each other and spend little energy on their creation. </w:t>
      </w:r>
      <w:r w:rsidRPr="00A45433">
        <w:rPr>
          <w:rFonts w:ascii="Arial" w:hAnsi="Arial" w:cs="Arial"/>
          <w:color w:val="222222"/>
          <w:sz w:val="24"/>
          <w:szCs w:val="24"/>
          <w:lang w:val="en-US"/>
        </w:rPr>
        <w:t xml:space="preserve">These </w:t>
      </w:r>
      <w:r w:rsidRPr="00A45433">
        <w:rPr>
          <w:rFonts w:ascii="Arial" w:hAnsi="Arial" w:cs="Arial"/>
          <w:color w:val="222222"/>
          <w:sz w:val="24"/>
          <w:szCs w:val="24"/>
          <w:lang w:val="en-US"/>
        </w:rPr>
        <w:br/>
        <w:t xml:space="preserve">    made in main sheets and all wiles.</w:t>
      </w:r>
      <w:r w:rsidRPr="00A45433">
        <w:rPr>
          <w:rFonts w:ascii="Arial" w:hAnsi="Arial" w:cs="Arial"/>
          <w:color w:val="222222"/>
          <w:sz w:val="24"/>
          <w:szCs w:val="24"/>
          <w:lang w:val="en-US"/>
        </w:rPr>
        <w:br/>
      </w:r>
      <w:r w:rsidRPr="00A45433">
        <w:rPr>
          <w:rFonts w:ascii="Arial" w:hAnsi="Arial" w:cs="Arial"/>
          <w:color w:val="222222"/>
          <w:sz w:val="24"/>
          <w:szCs w:val="24"/>
          <w:lang w:val="en-US"/>
        </w:rPr>
        <w:br/>
        <w:t xml:space="preserve">2) All wires are made in the form of wide strips with the opposite direction of the </w:t>
      </w:r>
      <w:r w:rsidRPr="00A45433">
        <w:rPr>
          <w:rFonts w:ascii="Arial" w:hAnsi="Arial" w:cs="Arial"/>
          <w:color w:val="222222"/>
          <w:sz w:val="24"/>
          <w:szCs w:val="24"/>
          <w:lang w:val="en-US"/>
        </w:rPr>
        <w:br/>
        <w:t xml:space="preserve">    currents and with a minimum distance between them.</w:t>
      </w:r>
      <w:r w:rsidRPr="00A45433">
        <w:rPr>
          <w:rFonts w:ascii="Arial" w:hAnsi="Arial" w:cs="Arial"/>
          <w:color w:val="222222"/>
          <w:sz w:val="24"/>
          <w:szCs w:val="24"/>
          <w:lang w:val="en-US"/>
        </w:rPr>
        <w:br/>
      </w:r>
      <w:r w:rsidRPr="00A45433">
        <w:rPr>
          <w:rFonts w:ascii="Arial" w:hAnsi="Arial" w:cs="Arial"/>
          <w:color w:val="222222"/>
          <w:lang w:val="en-US"/>
        </w:rPr>
        <w:br/>
        <w:t xml:space="preserve">3) The capacitor is divided into the maximum number of individual parallel films/plates with </w:t>
      </w:r>
      <w:r w:rsidRPr="00A45433">
        <w:rPr>
          <w:rFonts w:ascii="Arial" w:hAnsi="Arial" w:cs="Arial"/>
          <w:color w:val="222222"/>
          <w:lang w:val="en-US"/>
        </w:rPr>
        <w:br/>
        <w:t xml:space="preserve">    alternating current directions.</w:t>
      </w:r>
      <w:r w:rsidRPr="00A45433">
        <w:rPr>
          <w:rFonts w:ascii="Arial" w:hAnsi="Arial" w:cs="Arial"/>
          <w:color w:val="222222"/>
          <w:lang w:val="en-US"/>
        </w:rPr>
        <w:br/>
      </w:r>
      <w:r w:rsidRPr="00A45433">
        <w:rPr>
          <w:rFonts w:ascii="Arial" w:hAnsi="Arial" w:cs="Arial"/>
          <w:color w:val="222222"/>
          <w:lang w:val="en-US"/>
        </w:rPr>
        <w:br/>
        <w:t xml:space="preserve">4) Special low-ohm strip contacts of the thin films to the main plates with the main wiring are </w:t>
      </w:r>
      <w:r w:rsidRPr="00A45433">
        <w:rPr>
          <w:rFonts w:ascii="Arial" w:hAnsi="Arial" w:cs="Arial"/>
          <w:color w:val="222222"/>
          <w:lang w:val="en-US"/>
        </w:rPr>
        <w:br/>
        <w:t xml:space="preserve">    made.</w:t>
      </w:r>
      <w:r w:rsidRPr="00A45433">
        <w:rPr>
          <w:rFonts w:ascii="Arial" w:hAnsi="Arial" w:cs="Arial"/>
          <w:color w:val="222222"/>
          <w:lang w:val="en-US"/>
        </w:rPr>
        <w:br/>
      </w:r>
      <w:r w:rsidRPr="00A45433">
        <w:rPr>
          <w:rFonts w:ascii="Arial" w:hAnsi="Arial" w:cs="Arial"/>
          <w:color w:val="222222"/>
          <w:lang w:val="en-US"/>
        </w:rPr>
        <w:br/>
        <w:t xml:space="preserve">5) Wiring has a small equal resistance everywhere except for two cuts and the contact area   </w:t>
      </w:r>
      <w:r w:rsidRPr="00A45433">
        <w:rPr>
          <w:rFonts w:ascii="Arial" w:hAnsi="Arial" w:cs="Arial"/>
          <w:color w:val="222222"/>
          <w:lang w:val="en-US"/>
        </w:rPr>
        <w:br/>
        <w:t xml:space="preserve">    of ​​the plates in the output wire.</w:t>
      </w:r>
      <w:r w:rsidRPr="00A45433">
        <w:rPr>
          <w:rFonts w:ascii="Arial" w:hAnsi="Arial" w:cs="Arial"/>
          <w:color w:val="222222"/>
          <w:lang w:val="en-US"/>
        </w:rPr>
        <w:br/>
      </w:r>
      <w:r w:rsidRPr="00A45433">
        <w:rPr>
          <w:rFonts w:ascii="Arial" w:hAnsi="Arial" w:cs="Arial"/>
          <w:color w:val="222222"/>
          <w:lang w:val="en-US"/>
        </w:rPr>
        <w:br/>
        <w:t>6) The mass and thickness of the plates of wires is sufficiently for the permissible heating.</w:t>
      </w:r>
    </w:p>
    <w:p w14:paraId="7796C4A3" w14:textId="0EC94C06" w:rsidR="0008057B" w:rsidRPr="00A45433" w:rsidRDefault="0008057B" w:rsidP="0008057B">
      <w:pPr>
        <w:rPr>
          <w:rFonts w:ascii="Arial" w:hAnsi="Arial" w:cs="Arial"/>
          <w:color w:val="222222"/>
          <w:lang w:val="en"/>
        </w:rPr>
      </w:pPr>
      <w:r w:rsidRPr="00A45433">
        <w:rPr>
          <w:rFonts w:ascii="Arial" w:hAnsi="Arial" w:cs="Arial"/>
          <w:color w:val="222222"/>
          <w:lang w:val="en-US"/>
        </w:rPr>
        <w:t xml:space="preserve">   </w:t>
      </w:r>
      <w:r w:rsidRPr="00A45433">
        <w:rPr>
          <w:rFonts w:ascii="Arial" w:hAnsi="Arial" w:cs="Arial"/>
          <w:color w:val="222222"/>
          <w:lang w:val="en"/>
        </w:rPr>
        <w:t>Conventional</w:t>
      </w:r>
      <w:r w:rsidRPr="00A45433">
        <w:rPr>
          <w:rFonts w:ascii="Arial" w:hAnsi="Arial" w:cs="Arial"/>
          <w:color w:val="222222"/>
          <w:lang w:val="en-US"/>
        </w:rPr>
        <w:t xml:space="preserve"> </w:t>
      </w:r>
      <w:r w:rsidRPr="00A45433">
        <w:rPr>
          <w:rFonts w:ascii="Arial" w:hAnsi="Arial" w:cs="Arial"/>
          <w:color w:val="222222"/>
          <w:lang w:val="en"/>
        </w:rPr>
        <w:t>capacitors</w:t>
      </w:r>
      <w:r w:rsidRPr="00A45433">
        <w:rPr>
          <w:rFonts w:ascii="Arial" w:hAnsi="Arial" w:cs="Arial"/>
          <w:color w:val="222222"/>
          <w:lang w:val="en-US"/>
        </w:rPr>
        <w:t xml:space="preserve"> </w:t>
      </w:r>
      <w:r w:rsidRPr="00A45433">
        <w:rPr>
          <w:rFonts w:ascii="Arial" w:hAnsi="Arial" w:cs="Arial"/>
          <w:color w:val="222222"/>
          <w:lang w:val="en"/>
        </w:rPr>
        <w:t>are</w:t>
      </w:r>
      <w:r w:rsidRPr="00A45433">
        <w:rPr>
          <w:rFonts w:ascii="Arial" w:hAnsi="Arial" w:cs="Arial"/>
          <w:color w:val="222222"/>
          <w:lang w:val="en-US"/>
        </w:rPr>
        <w:t xml:space="preserve"> </w:t>
      </w:r>
      <w:r w:rsidRPr="00A45433">
        <w:rPr>
          <w:rFonts w:ascii="Arial" w:hAnsi="Arial" w:cs="Arial"/>
          <w:color w:val="222222"/>
          <w:lang w:val="en"/>
        </w:rPr>
        <w:t>made</w:t>
      </w:r>
      <w:r w:rsidRPr="00A45433">
        <w:rPr>
          <w:rFonts w:ascii="Arial" w:hAnsi="Arial" w:cs="Arial"/>
          <w:color w:val="222222"/>
          <w:lang w:val="en-US"/>
        </w:rPr>
        <w:t xml:space="preserve"> </w:t>
      </w:r>
      <w:r w:rsidRPr="00A45433">
        <w:rPr>
          <w:rFonts w:ascii="Arial" w:hAnsi="Arial" w:cs="Arial"/>
          <w:color w:val="222222"/>
          <w:lang w:val="en"/>
        </w:rPr>
        <w:t>of</w:t>
      </w:r>
      <w:r w:rsidRPr="00A45433">
        <w:rPr>
          <w:rFonts w:ascii="Arial" w:hAnsi="Arial" w:cs="Arial"/>
          <w:color w:val="222222"/>
          <w:lang w:val="en-US"/>
        </w:rPr>
        <w:t xml:space="preserve"> </w:t>
      </w:r>
      <w:bookmarkStart w:id="16" w:name="_Hlk529636132"/>
      <w:r w:rsidRPr="00A45433">
        <w:rPr>
          <w:rFonts w:ascii="Arial" w:hAnsi="Arial" w:cs="Arial"/>
          <w:color w:val="222222"/>
          <w:lang w:val="en"/>
        </w:rPr>
        <w:t>a</w:t>
      </w:r>
      <w:r w:rsidRPr="00A45433">
        <w:rPr>
          <w:rFonts w:ascii="Arial" w:hAnsi="Arial" w:cs="Arial"/>
          <w:color w:val="222222"/>
          <w:lang w:val="en-US"/>
        </w:rPr>
        <w:t xml:space="preserve"> </w:t>
      </w:r>
      <w:r w:rsidRPr="00A45433">
        <w:rPr>
          <w:rFonts w:ascii="Arial" w:hAnsi="Arial" w:cs="Arial"/>
          <w:color w:val="222222"/>
          <w:lang w:val="en"/>
        </w:rPr>
        <w:t>long</w:t>
      </w:r>
      <w:r w:rsidRPr="00A45433">
        <w:rPr>
          <w:rFonts w:ascii="Arial" w:hAnsi="Arial" w:cs="Arial"/>
          <w:color w:val="222222"/>
          <w:lang w:val="en-US"/>
        </w:rPr>
        <w:t xml:space="preserve">-insulated </w:t>
      </w:r>
      <w:r w:rsidRPr="00A45433">
        <w:rPr>
          <w:rFonts w:ascii="Arial" w:hAnsi="Arial" w:cs="Arial"/>
          <w:color w:val="222222"/>
          <w:lang w:val="en"/>
        </w:rPr>
        <w:t>tape</w:t>
      </w:r>
      <w:r w:rsidRPr="00A45433">
        <w:rPr>
          <w:rFonts w:ascii="Arial" w:hAnsi="Arial" w:cs="Arial"/>
          <w:color w:val="222222"/>
          <w:lang w:val="en-US"/>
        </w:rPr>
        <w:t xml:space="preserve"> </w:t>
      </w:r>
      <w:r w:rsidRPr="00A45433">
        <w:rPr>
          <w:rFonts w:ascii="Arial" w:hAnsi="Arial" w:cs="Arial"/>
          <w:color w:val="222222"/>
          <w:lang w:val="en"/>
        </w:rPr>
        <w:t>rolled</w:t>
      </w:r>
      <w:r w:rsidRPr="00A45433">
        <w:rPr>
          <w:rFonts w:ascii="Arial" w:hAnsi="Arial" w:cs="Arial"/>
          <w:color w:val="222222"/>
          <w:lang w:val="en-US"/>
        </w:rPr>
        <w:t xml:space="preserve"> </w:t>
      </w:r>
      <w:r w:rsidRPr="00A45433">
        <w:rPr>
          <w:rFonts w:ascii="Arial" w:hAnsi="Arial" w:cs="Arial"/>
          <w:color w:val="222222"/>
          <w:lang w:val="en"/>
        </w:rPr>
        <w:t>into</w:t>
      </w:r>
      <w:r w:rsidRPr="00A45433">
        <w:rPr>
          <w:rFonts w:ascii="Arial" w:hAnsi="Arial" w:cs="Arial"/>
          <w:color w:val="222222"/>
          <w:lang w:val="en-US"/>
        </w:rPr>
        <w:t xml:space="preserve"> </w:t>
      </w:r>
      <w:r w:rsidRPr="00A45433">
        <w:rPr>
          <w:rFonts w:ascii="Arial" w:hAnsi="Arial" w:cs="Arial"/>
          <w:color w:val="222222"/>
          <w:lang w:val="en"/>
        </w:rPr>
        <w:t>a</w:t>
      </w:r>
      <w:r w:rsidRPr="00A45433">
        <w:rPr>
          <w:rFonts w:ascii="Arial" w:hAnsi="Arial" w:cs="Arial"/>
          <w:color w:val="222222"/>
          <w:lang w:val="en-US"/>
        </w:rPr>
        <w:t xml:space="preserve"> </w:t>
      </w:r>
      <w:r w:rsidRPr="00A45433">
        <w:rPr>
          <w:rFonts w:ascii="Arial" w:hAnsi="Arial" w:cs="Arial"/>
          <w:color w:val="222222"/>
          <w:lang w:val="en"/>
        </w:rPr>
        <w:t>roll</w:t>
      </w:r>
      <w:r w:rsidRPr="00A45433">
        <w:rPr>
          <w:rFonts w:ascii="Arial" w:hAnsi="Arial" w:cs="Arial"/>
          <w:color w:val="222222"/>
          <w:lang w:val="en-US"/>
        </w:rPr>
        <w:t xml:space="preserve"> </w:t>
      </w:r>
      <w:bookmarkEnd w:id="16"/>
      <w:r w:rsidRPr="00A45433">
        <w:rPr>
          <w:rFonts w:ascii="Arial" w:hAnsi="Arial" w:cs="Arial"/>
          <w:color w:val="222222"/>
          <w:lang w:val="en-US"/>
        </w:rPr>
        <w:t>(</w:t>
      </w:r>
      <w:r w:rsidRPr="00A45433">
        <w:rPr>
          <w:rFonts w:ascii="Arial" w:hAnsi="Arial" w:cs="Arial"/>
          <w:color w:val="222222"/>
          <w:lang w:val="en"/>
        </w:rPr>
        <w:t>Fig</w:t>
      </w:r>
      <w:r w:rsidRPr="00A45433">
        <w:rPr>
          <w:rFonts w:ascii="Arial" w:hAnsi="Arial" w:cs="Arial"/>
          <w:color w:val="222222"/>
          <w:lang w:val="en-US"/>
        </w:rPr>
        <w:t xml:space="preserve">. </w:t>
      </w:r>
      <w:r w:rsidR="00727BB2">
        <w:rPr>
          <w:rFonts w:ascii="Arial" w:hAnsi="Arial" w:cs="Arial"/>
          <w:color w:val="222222"/>
          <w:lang w:val="en-US"/>
        </w:rPr>
        <w:t>7</w:t>
      </w:r>
      <w:r w:rsidRPr="00A45433">
        <w:rPr>
          <w:rFonts w:ascii="Arial" w:hAnsi="Arial" w:cs="Arial"/>
          <w:color w:val="222222"/>
          <w:lang w:val="en"/>
        </w:rPr>
        <w:t>a</w:t>
      </w:r>
      <w:r w:rsidRPr="00A45433">
        <w:rPr>
          <w:rFonts w:ascii="Arial" w:hAnsi="Arial" w:cs="Arial"/>
          <w:color w:val="222222"/>
          <w:lang w:val="en-US"/>
        </w:rPr>
        <w:t>).</w:t>
      </w:r>
      <w:r w:rsidRPr="00A45433">
        <w:rPr>
          <w:rFonts w:ascii="Arial" w:hAnsi="Arial" w:cs="Arial"/>
          <w:color w:val="222222"/>
          <w:lang w:val="en-US"/>
        </w:rPr>
        <w:br/>
      </w:r>
      <w:r w:rsidR="00727BB2">
        <w:rPr>
          <w:rFonts w:ascii="Arial" w:hAnsi="Arial" w:cs="Arial"/>
          <w:color w:val="222222"/>
          <w:lang w:val="en-US"/>
        </w:rPr>
        <w:t xml:space="preserve">  </w:t>
      </w:r>
      <w:r w:rsidRPr="00A45433">
        <w:rPr>
          <w:rFonts w:ascii="Arial" w:hAnsi="Arial" w:cs="Arial"/>
          <w:color w:val="222222"/>
          <w:lang w:val="en"/>
        </w:rPr>
        <w:t xml:space="preserve">The </w:t>
      </w:r>
      <w:bookmarkStart w:id="17" w:name="_Hlk529636257"/>
      <w:r w:rsidRPr="00A45433">
        <w:rPr>
          <w:rFonts w:ascii="Arial" w:hAnsi="Arial" w:cs="Arial"/>
          <w:color w:val="222222"/>
          <w:lang w:val="en"/>
        </w:rPr>
        <w:t>proposed capacitor is made from a set of insulated thin plates</w:t>
      </w:r>
      <w:bookmarkEnd w:id="17"/>
      <w:r w:rsidRPr="00A45433">
        <w:rPr>
          <w:rFonts w:ascii="Arial" w:hAnsi="Arial" w:cs="Arial"/>
          <w:color w:val="222222"/>
          <w:lang w:val="en"/>
        </w:rPr>
        <w:t>/films. These plates have a special arrangement and a separate connection with special central leads/sheets.</w:t>
      </w:r>
    </w:p>
    <w:p w14:paraId="6E029F64" w14:textId="73F0463D" w:rsidR="0008057B" w:rsidRPr="00A45433" w:rsidRDefault="0008057B" w:rsidP="0008057B">
      <w:pPr>
        <w:numPr>
          <w:ilvl w:val="1"/>
          <w:numId w:val="0"/>
        </w:numPr>
        <w:rPr>
          <w:rFonts w:ascii="Arial" w:eastAsiaTheme="minorEastAsia" w:hAnsi="Arial" w:cs="Arial"/>
          <w:color w:val="5A5A5A" w:themeColor="text1" w:themeTint="A5"/>
          <w:spacing w:val="15"/>
          <w:sz w:val="24"/>
          <w:szCs w:val="24"/>
          <w:lang w:val="en-US"/>
        </w:rPr>
      </w:pPr>
      <w:r w:rsidRPr="00A45433">
        <w:rPr>
          <w:rFonts w:eastAsiaTheme="minorEastAsia"/>
          <w:noProof/>
          <w:color w:val="5A5A5A" w:themeColor="text1" w:themeTint="A5"/>
          <w:spacing w:val="15"/>
          <w:lang w:val="en-US"/>
        </w:rPr>
        <w:drawing>
          <wp:inline distT="0" distB="0" distL="0" distR="0" wp14:anchorId="4F4842A9" wp14:editId="22321E05">
            <wp:extent cx="5523585" cy="2099061"/>
            <wp:effectExtent l="0" t="0" r="127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34319" cy="2141142"/>
                    </a:xfrm>
                    <a:prstGeom prst="rect">
                      <a:avLst/>
                    </a:prstGeom>
                    <a:noFill/>
                  </pic:spPr>
                </pic:pic>
              </a:graphicData>
            </a:graphic>
          </wp:inline>
        </w:drawing>
      </w:r>
      <w:r w:rsidRPr="00A45433">
        <w:rPr>
          <w:rFonts w:eastAsiaTheme="minorEastAsia"/>
          <w:color w:val="5A5A5A" w:themeColor="text1" w:themeTint="A5"/>
          <w:spacing w:val="15"/>
          <w:lang w:val="en-US"/>
        </w:rPr>
        <w:br/>
      </w:r>
      <w:r w:rsidRPr="00027698">
        <w:rPr>
          <w:rFonts w:ascii="Arial" w:eastAsiaTheme="minorEastAsia" w:hAnsi="Arial" w:cs="Arial"/>
          <w:b/>
          <w:spacing w:val="15"/>
          <w:lang w:val="en-US"/>
        </w:rPr>
        <w:t>Fig.</w:t>
      </w:r>
      <w:r w:rsidR="00FF5F6A" w:rsidRPr="00027698">
        <w:rPr>
          <w:rFonts w:ascii="Arial" w:eastAsiaTheme="minorEastAsia" w:hAnsi="Arial" w:cs="Arial"/>
          <w:b/>
          <w:spacing w:val="15"/>
          <w:lang w:val="en-US"/>
        </w:rPr>
        <w:t>7</w:t>
      </w:r>
      <w:r w:rsidRPr="00A45433">
        <w:rPr>
          <w:rFonts w:ascii="Arial" w:eastAsiaTheme="minorEastAsia" w:hAnsi="Arial" w:cs="Arial"/>
          <w:spacing w:val="15"/>
          <w:lang w:val="en-US"/>
        </w:rPr>
        <w:t xml:space="preserve">. Conventional and offered capacitor. </w:t>
      </w:r>
      <w:r w:rsidRPr="00A45433">
        <w:rPr>
          <w:rFonts w:ascii="Arial" w:eastAsiaTheme="minorEastAsia" w:hAnsi="Arial" w:cs="Arial"/>
          <w:i/>
          <w:spacing w:val="15"/>
          <w:lang w:val="en-US"/>
        </w:rPr>
        <w:t>Notifications</w:t>
      </w:r>
      <w:r w:rsidRPr="00A45433">
        <w:rPr>
          <w:rFonts w:ascii="Arial" w:eastAsiaTheme="minorEastAsia" w:hAnsi="Arial" w:cs="Arial"/>
          <w:spacing w:val="15"/>
          <w:lang w:val="en-US"/>
        </w:rPr>
        <w:t xml:space="preserve">: </w:t>
      </w:r>
      <w:r w:rsidRPr="00A45433">
        <w:rPr>
          <w:rFonts w:ascii="Arial" w:eastAsiaTheme="minorEastAsia" w:hAnsi="Arial" w:cs="Arial"/>
          <w:b/>
          <w:spacing w:val="15"/>
          <w:lang w:val="en-US"/>
        </w:rPr>
        <w:t>a</w:t>
      </w:r>
      <w:r w:rsidRPr="00A45433">
        <w:rPr>
          <w:rFonts w:ascii="Arial" w:eastAsiaTheme="minorEastAsia" w:hAnsi="Arial" w:cs="Arial"/>
          <w:spacing w:val="15"/>
          <w:lang w:val="en-US"/>
        </w:rPr>
        <w:t xml:space="preserve"> – conventional capacitor. 1- </w:t>
      </w:r>
      <w:r w:rsidRPr="00A45433">
        <w:rPr>
          <w:rFonts w:ascii="Arial" w:eastAsiaTheme="minorEastAsia" w:hAnsi="Arial" w:cs="Arial"/>
          <w:spacing w:val="15"/>
          <w:lang w:val="en"/>
        </w:rPr>
        <w:t>a</w:t>
      </w:r>
      <w:r w:rsidRPr="00A45433">
        <w:rPr>
          <w:rFonts w:ascii="Arial" w:eastAsiaTheme="minorEastAsia" w:hAnsi="Arial" w:cs="Arial"/>
          <w:spacing w:val="15"/>
          <w:lang w:val="en-US"/>
        </w:rPr>
        <w:t xml:space="preserve"> </w:t>
      </w:r>
      <w:r w:rsidRPr="00A45433">
        <w:rPr>
          <w:rFonts w:ascii="Arial" w:eastAsiaTheme="minorEastAsia" w:hAnsi="Arial" w:cs="Arial"/>
          <w:spacing w:val="15"/>
          <w:lang w:val="en"/>
        </w:rPr>
        <w:t>long</w:t>
      </w:r>
      <w:r w:rsidRPr="00A45433">
        <w:rPr>
          <w:rFonts w:ascii="Arial" w:eastAsiaTheme="minorEastAsia" w:hAnsi="Arial" w:cs="Arial"/>
          <w:spacing w:val="15"/>
          <w:lang w:val="en-US"/>
        </w:rPr>
        <w:t xml:space="preserve"> </w:t>
      </w:r>
      <w:r w:rsidRPr="00A45433">
        <w:rPr>
          <w:rFonts w:ascii="Arial" w:eastAsiaTheme="minorEastAsia" w:hAnsi="Arial" w:cs="Arial"/>
          <w:spacing w:val="15"/>
          <w:lang w:val="en"/>
        </w:rPr>
        <w:t>insulated</w:t>
      </w:r>
      <w:r w:rsidRPr="00A45433">
        <w:rPr>
          <w:rFonts w:ascii="Arial" w:eastAsiaTheme="minorEastAsia" w:hAnsi="Arial" w:cs="Arial"/>
          <w:spacing w:val="15"/>
          <w:lang w:val="en-US"/>
        </w:rPr>
        <w:t xml:space="preserve"> </w:t>
      </w:r>
      <w:r w:rsidRPr="00A45433">
        <w:rPr>
          <w:rFonts w:ascii="Arial" w:eastAsiaTheme="minorEastAsia" w:hAnsi="Arial" w:cs="Arial"/>
          <w:spacing w:val="15"/>
          <w:lang w:val="en"/>
        </w:rPr>
        <w:t>tape</w:t>
      </w:r>
      <w:r w:rsidRPr="00A45433">
        <w:rPr>
          <w:rFonts w:ascii="Arial" w:eastAsiaTheme="minorEastAsia" w:hAnsi="Arial" w:cs="Arial"/>
          <w:spacing w:val="15"/>
          <w:lang w:val="en-US"/>
        </w:rPr>
        <w:t xml:space="preserve"> </w:t>
      </w:r>
      <w:r w:rsidRPr="00A45433">
        <w:rPr>
          <w:rFonts w:ascii="Arial" w:eastAsiaTheme="minorEastAsia" w:hAnsi="Arial" w:cs="Arial"/>
          <w:spacing w:val="15"/>
          <w:lang w:val="en"/>
        </w:rPr>
        <w:t>rolled</w:t>
      </w:r>
      <w:r w:rsidRPr="00A45433">
        <w:rPr>
          <w:rFonts w:ascii="Arial" w:eastAsiaTheme="minorEastAsia" w:hAnsi="Arial" w:cs="Arial"/>
          <w:spacing w:val="15"/>
          <w:lang w:val="en-US"/>
        </w:rPr>
        <w:t xml:space="preserve"> </w:t>
      </w:r>
      <w:r w:rsidRPr="00A45433">
        <w:rPr>
          <w:rFonts w:ascii="Arial" w:eastAsiaTheme="minorEastAsia" w:hAnsi="Arial" w:cs="Arial"/>
          <w:spacing w:val="15"/>
          <w:lang w:val="en"/>
        </w:rPr>
        <w:t>into</w:t>
      </w:r>
      <w:r w:rsidRPr="00A45433">
        <w:rPr>
          <w:rFonts w:ascii="Arial" w:eastAsiaTheme="minorEastAsia" w:hAnsi="Arial" w:cs="Arial"/>
          <w:spacing w:val="15"/>
          <w:lang w:val="en-US"/>
        </w:rPr>
        <w:t xml:space="preserve"> </w:t>
      </w:r>
      <w:r w:rsidRPr="00A45433">
        <w:rPr>
          <w:rFonts w:ascii="Arial" w:eastAsiaTheme="minorEastAsia" w:hAnsi="Arial" w:cs="Arial"/>
          <w:spacing w:val="15"/>
          <w:lang w:val="en"/>
        </w:rPr>
        <w:t>a</w:t>
      </w:r>
      <w:r w:rsidRPr="00A45433">
        <w:rPr>
          <w:rFonts w:ascii="Arial" w:eastAsiaTheme="minorEastAsia" w:hAnsi="Arial" w:cs="Arial"/>
          <w:spacing w:val="15"/>
          <w:lang w:val="en-US"/>
        </w:rPr>
        <w:t xml:space="preserve"> </w:t>
      </w:r>
      <w:r w:rsidRPr="00A45433">
        <w:rPr>
          <w:rFonts w:ascii="Arial" w:eastAsiaTheme="minorEastAsia" w:hAnsi="Arial" w:cs="Arial"/>
          <w:spacing w:val="15"/>
          <w:lang w:val="en"/>
        </w:rPr>
        <w:t xml:space="preserve">roll; </w:t>
      </w:r>
      <w:r w:rsidRPr="00A45433">
        <w:rPr>
          <w:rFonts w:ascii="Arial" w:eastAsiaTheme="minorEastAsia" w:hAnsi="Arial" w:cs="Arial"/>
          <w:b/>
          <w:spacing w:val="15"/>
          <w:lang w:val="en"/>
        </w:rPr>
        <w:t>b</w:t>
      </w:r>
      <w:r w:rsidRPr="00A45433">
        <w:rPr>
          <w:rFonts w:ascii="Arial" w:eastAsiaTheme="minorEastAsia" w:hAnsi="Arial" w:cs="Arial"/>
          <w:spacing w:val="15"/>
          <w:lang w:val="en"/>
        </w:rPr>
        <w:t xml:space="preserve"> - proposed small inductance capacitor</w:t>
      </w:r>
      <w:r w:rsidR="00727BB2">
        <w:rPr>
          <w:rFonts w:ascii="Arial" w:eastAsiaTheme="minorEastAsia" w:hAnsi="Arial" w:cs="Arial"/>
          <w:spacing w:val="15"/>
          <w:lang w:val="en"/>
        </w:rPr>
        <w:t>.</w:t>
      </w:r>
      <w:r w:rsidRPr="00A45433">
        <w:rPr>
          <w:rFonts w:ascii="Arial" w:eastAsiaTheme="minorEastAsia" w:hAnsi="Arial" w:cs="Arial"/>
          <w:spacing w:val="15"/>
          <w:lang w:val="en"/>
        </w:rPr>
        <w:t xml:space="preserve">  </w:t>
      </w:r>
      <w:r w:rsidR="00727BB2">
        <w:rPr>
          <w:rFonts w:ascii="Arial" w:eastAsiaTheme="minorEastAsia" w:hAnsi="Arial" w:cs="Arial"/>
          <w:spacing w:val="15"/>
          <w:lang w:val="en"/>
        </w:rPr>
        <w:t>C</w:t>
      </w:r>
      <w:r w:rsidRPr="00A45433">
        <w:rPr>
          <w:rFonts w:ascii="Arial" w:eastAsiaTheme="minorEastAsia" w:hAnsi="Arial" w:cs="Arial"/>
          <w:spacing w:val="15"/>
          <w:lang w:val="en"/>
        </w:rPr>
        <w:t>apacitor is made from a set of insulated thin plates: 1 – capacitor, 2 –high voltage switch, 3 – connection to variable object, 4 – charger, 5 – insulator between main exit/enter plate</w:t>
      </w:r>
      <w:r w:rsidR="00727BB2">
        <w:rPr>
          <w:rFonts w:ascii="Arial" w:eastAsiaTheme="minorEastAsia" w:hAnsi="Arial" w:cs="Arial"/>
          <w:spacing w:val="15"/>
          <w:lang w:val="en"/>
        </w:rPr>
        <w:t>s</w:t>
      </w:r>
      <w:r w:rsidRPr="00A45433">
        <w:rPr>
          <w:rFonts w:ascii="Arial" w:eastAsiaTheme="minorEastAsia" w:hAnsi="Arial" w:cs="Arial"/>
          <w:spacing w:val="15"/>
          <w:lang w:val="en"/>
        </w:rPr>
        <w:t xml:space="preserve">; 6 – </w:t>
      </w:r>
      <w:bookmarkStart w:id="18" w:name="_Hlk529699288"/>
      <w:r w:rsidRPr="00A45433">
        <w:rPr>
          <w:rFonts w:ascii="Arial" w:eastAsiaTheme="minorEastAsia" w:hAnsi="Arial" w:cs="Arial"/>
          <w:spacing w:val="15"/>
          <w:lang w:val="en"/>
        </w:rPr>
        <w:t>insulator of the main plate</w:t>
      </w:r>
      <w:bookmarkEnd w:id="18"/>
      <w:r w:rsidRPr="00A45433">
        <w:rPr>
          <w:rFonts w:ascii="Arial" w:eastAsiaTheme="minorEastAsia" w:hAnsi="Arial" w:cs="Arial"/>
          <w:spacing w:val="15"/>
          <w:lang w:val="en"/>
        </w:rPr>
        <w:t>; 7 – the first thin film, 8 – the second thin film, connection film, 9 – the second thin film, 10 – steel plate (10 mm), which separate the capacitor, high voltage switch and charger from an explosive area.</w:t>
      </w:r>
      <w:r w:rsidRPr="00A45433">
        <w:rPr>
          <w:rFonts w:ascii="Arial" w:eastAsiaTheme="minorEastAsia" w:hAnsi="Arial" w:cs="Arial"/>
          <w:spacing w:val="15"/>
          <w:lang w:val="en"/>
        </w:rPr>
        <w:br/>
      </w:r>
    </w:p>
    <w:p w14:paraId="75A9BB08" w14:textId="77777777" w:rsidR="0008057B" w:rsidRPr="00A45433" w:rsidRDefault="0008057B" w:rsidP="0008057B">
      <w:pPr>
        <w:rPr>
          <w:rFonts w:ascii="Arial" w:hAnsi="Arial" w:cs="Arial"/>
          <w:b/>
          <w:sz w:val="24"/>
          <w:szCs w:val="24"/>
          <w:lang w:val="en-US"/>
        </w:rPr>
      </w:pPr>
      <w:r w:rsidRPr="00A45433">
        <w:rPr>
          <w:rFonts w:ascii="Arial" w:hAnsi="Arial" w:cs="Arial"/>
          <w:b/>
          <w:sz w:val="24"/>
          <w:szCs w:val="24"/>
          <w:lang w:val="en-US"/>
        </w:rPr>
        <w:t xml:space="preserve">                Estimation. Example of the proposed Installation</w:t>
      </w:r>
    </w:p>
    <w:p w14:paraId="0655BFE6" w14:textId="77777777" w:rsidR="00E61032" w:rsidRDefault="0008057B" w:rsidP="0008057B">
      <w:pPr>
        <w:rPr>
          <w:rFonts w:ascii="Arial" w:hAnsi="Arial" w:cs="Arial"/>
          <w:b/>
          <w:i/>
          <w:sz w:val="24"/>
          <w:szCs w:val="24"/>
          <w:lang w:val="en-US"/>
        </w:rPr>
      </w:pPr>
      <w:r w:rsidRPr="00A45433">
        <w:rPr>
          <w:rFonts w:ascii="Arial" w:hAnsi="Arial" w:cs="Arial"/>
          <w:sz w:val="24"/>
          <w:szCs w:val="24"/>
          <w:lang w:val="en-US"/>
        </w:rPr>
        <w:t xml:space="preserve">  Recommended (computed) sizes, thickness and material (electric engineers and designers can offer the better):</w:t>
      </w:r>
      <w:r w:rsidRPr="00A45433">
        <w:rPr>
          <w:rFonts w:ascii="Arial" w:hAnsi="Arial" w:cs="Arial"/>
          <w:sz w:val="24"/>
          <w:szCs w:val="24"/>
          <w:lang w:val="en-US"/>
        </w:rPr>
        <w:br/>
      </w:r>
      <w:bookmarkStart w:id="19" w:name="_Hlk529697451"/>
      <w:r w:rsidRPr="00A45433">
        <w:rPr>
          <w:rFonts w:ascii="Arial" w:hAnsi="Arial" w:cs="Arial"/>
          <w:sz w:val="24"/>
          <w:szCs w:val="24"/>
          <w:lang w:val="en-US"/>
        </w:rPr>
        <w:t xml:space="preserve">  Voltage </w:t>
      </w:r>
      <w:r w:rsidRPr="00A45433">
        <w:rPr>
          <w:rFonts w:ascii="Arial" w:hAnsi="Arial" w:cs="Arial"/>
          <w:i/>
          <w:sz w:val="24"/>
          <w:szCs w:val="24"/>
          <w:lang w:val="en-US"/>
        </w:rPr>
        <w:t>U</w:t>
      </w:r>
      <w:r w:rsidRPr="00A45433">
        <w:rPr>
          <w:rFonts w:ascii="Arial" w:hAnsi="Arial" w:cs="Arial"/>
          <w:sz w:val="24"/>
          <w:szCs w:val="24"/>
          <w:lang w:val="en-US"/>
        </w:rPr>
        <w:t xml:space="preserve"> = 100 kV, capacity </w:t>
      </w:r>
      <w:r w:rsidRPr="00A45433">
        <w:rPr>
          <w:rFonts w:ascii="Arial" w:hAnsi="Arial" w:cs="Arial"/>
          <w:i/>
          <w:sz w:val="24"/>
          <w:szCs w:val="24"/>
          <w:lang w:val="en-US"/>
        </w:rPr>
        <w:t>C</w:t>
      </w:r>
      <w:r w:rsidRPr="00A45433">
        <w:rPr>
          <w:rFonts w:ascii="Arial" w:hAnsi="Arial" w:cs="Arial"/>
          <w:sz w:val="24"/>
          <w:szCs w:val="24"/>
          <w:lang w:val="en-US"/>
        </w:rPr>
        <w:t xml:space="preserve"> =10</w:t>
      </w:r>
      <w:r w:rsidRPr="00A45433">
        <w:rPr>
          <w:rFonts w:ascii="Arial" w:hAnsi="Arial" w:cs="Arial"/>
          <w:sz w:val="24"/>
          <w:szCs w:val="24"/>
          <w:vertAlign w:val="superscript"/>
          <w:lang w:val="en-US"/>
        </w:rPr>
        <w:t>-8</w:t>
      </w:r>
      <w:r w:rsidRPr="00A45433">
        <w:rPr>
          <w:rFonts w:ascii="Arial" w:hAnsi="Arial" w:cs="Arial"/>
          <w:sz w:val="24"/>
          <w:szCs w:val="24"/>
          <w:lang w:val="en-US"/>
        </w:rPr>
        <w:t xml:space="preserve"> F, energy </w:t>
      </w:r>
      <w:r w:rsidRPr="00A45433">
        <w:rPr>
          <w:rFonts w:ascii="Arial" w:hAnsi="Arial" w:cs="Arial"/>
          <w:i/>
          <w:sz w:val="24"/>
          <w:szCs w:val="24"/>
          <w:lang w:val="en-US"/>
        </w:rPr>
        <w:t>E</w:t>
      </w:r>
      <w:r w:rsidRPr="00A45433">
        <w:rPr>
          <w:rFonts w:ascii="Arial" w:hAnsi="Arial" w:cs="Arial"/>
          <w:sz w:val="24"/>
          <w:szCs w:val="24"/>
          <w:lang w:val="en-US"/>
        </w:rPr>
        <w:t xml:space="preserve"> = 50 kJ, discharge time </w:t>
      </w:r>
      <w:r w:rsidRPr="00A45433">
        <w:rPr>
          <w:rFonts w:ascii="Arial" w:hAnsi="Arial" w:cs="Arial"/>
          <w:i/>
          <w:sz w:val="24"/>
          <w:szCs w:val="24"/>
          <w:lang w:val="en-US"/>
        </w:rPr>
        <w:t>t</w:t>
      </w:r>
      <w:r w:rsidRPr="00A45433">
        <w:rPr>
          <w:rFonts w:ascii="Arial" w:hAnsi="Arial" w:cs="Arial"/>
          <w:sz w:val="24"/>
          <w:szCs w:val="24"/>
          <w:lang w:val="en-US"/>
        </w:rPr>
        <w:t xml:space="preserve"> &lt;4x10</w:t>
      </w:r>
      <w:r w:rsidRPr="00A45433">
        <w:rPr>
          <w:rFonts w:ascii="Arial" w:hAnsi="Arial" w:cs="Arial"/>
          <w:sz w:val="24"/>
          <w:szCs w:val="24"/>
          <w:vertAlign w:val="superscript"/>
          <w:lang w:val="en-US"/>
        </w:rPr>
        <w:t>-7</w:t>
      </w:r>
      <w:r w:rsidRPr="00A45433">
        <w:rPr>
          <w:rFonts w:ascii="Arial" w:hAnsi="Arial" w:cs="Arial"/>
          <w:sz w:val="24"/>
          <w:szCs w:val="24"/>
          <w:lang w:val="en-US"/>
        </w:rPr>
        <w:t xml:space="preserve"> sec.</w:t>
      </w:r>
      <w:r w:rsidRPr="00A45433">
        <w:rPr>
          <w:rFonts w:ascii="Arial" w:hAnsi="Arial" w:cs="Arial"/>
          <w:sz w:val="24"/>
          <w:szCs w:val="24"/>
          <w:lang w:val="en-US"/>
        </w:rPr>
        <w:br/>
      </w:r>
    </w:p>
    <w:p w14:paraId="0B791DEB" w14:textId="4C482239" w:rsidR="0008057B" w:rsidRPr="00A45433" w:rsidRDefault="0008057B" w:rsidP="0008057B">
      <w:pPr>
        <w:rPr>
          <w:rFonts w:ascii="Arial" w:hAnsi="Arial" w:cs="Arial"/>
          <w:sz w:val="24"/>
          <w:szCs w:val="24"/>
          <w:lang w:val="en-US"/>
        </w:rPr>
      </w:pPr>
      <w:r w:rsidRPr="00A45433">
        <w:rPr>
          <w:rFonts w:ascii="Arial" w:hAnsi="Arial" w:cs="Arial"/>
          <w:b/>
          <w:i/>
          <w:sz w:val="24"/>
          <w:szCs w:val="24"/>
          <w:lang w:val="en-US"/>
        </w:rPr>
        <w:t>Offered material</w:t>
      </w:r>
      <w:r w:rsidRPr="00A45433">
        <w:rPr>
          <w:rFonts w:ascii="Arial" w:hAnsi="Arial" w:cs="Arial"/>
          <w:sz w:val="24"/>
          <w:szCs w:val="24"/>
          <w:lang w:val="en-US"/>
        </w:rPr>
        <w:t xml:space="preserve">: </w:t>
      </w:r>
      <w:r w:rsidRPr="00A45433">
        <w:rPr>
          <w:rFonts w:ascii="Arial" w:hAnsi="Arial" w:cs="Arial"/>
          <w:sz w:val="24"/>
          <w:szCs w:val="24"/>
          <w:lang w:val="en-US"/>
        </w:rPr>
        <w:br/>
        <w:t xml:space="preserve">1) Electric </w:t>
      </w:r>
      <w:r w:rsidRPr="00A45433">
        <w:rPr>
          <w:rFonts w:ascii="Arial" w:hAnsi="Arial" w:cs="Arial"/>
          <w:b/>
          <w:sz w:val="24"/>
          <w:szCs w:val="24"/>
          <w:lang w:val="en-US"/>
        </w:rPr>
        <w:t>copper</w:t>
      </w:r>
      <w:r w:rsidRPr="00A45433">
        <w:rPr>
          <w:rFonts w:ascii="Arial" w:hAnsi="Arial" w:cs="Arial"/>
          <w:sz w:val="24"/>
          <w:szCs w:val="24"/>
          <w:lang w:val="en-US"/>
        </w:rPr>
        <w:t xml:space="preserve"> for the thin film and main plate. Data: specific electric resistance </w:t>
      </w:r>
      <w:r w:rsidRPr="00A45433">
        <w:rPr>
          <w:rFonts w:ascii="Arial" w:hAnsi="Arial" w:cs="Arial"/>
          <w:i/>
          <w:sz w:val="24"/>
          <w:szCs w:val="24"/>
          <w:lang w:val="en-US"/>
        </w:rPr>
        <w:t xml:space="preserve">ρ </w:t>
      </w:r>
      <w:r w:rsidRPr="00A45433">
        <w:rPr>
          <w:rFonts w:ascii="Arial" w:hAnsi="Arial" w:cs="Arial"/>
          <w:sz w:val="24"/>
          <w:szCs w:val="24"/>
          <w:lang w:val="en-US"/>
        </w:rPr>
        <w:t>=1.7x10</w:t>
      </w:r>
      <w:r w:rsidRPr="00A45433">
        <w:rPr>
          <w:rFonts w:ascii="Arial" w:hAnsi="Arial" w:cs="Arial"/>
          <w:sz w:val="24"/>
          <w:szCs w:val="24"/>
          <w:vertAlign w:val="superscript"/>
          <w:lang w:val="en-US"/>
        </w:rPr>
        <w:t>-6</w:t>
      </w:r>
      <w:r w:rsidRPr="00A45433">
        <w:rPr>
          <w:rFonts w:ascii="Arial" w:hAnsi="Arial" w:cs="Arial"/>
          <w:sz w:val="24"/>
          <w:szCs w:val="24"/>
          <w:lang w:val="en-US"/>
        </w:rPr>
        <w:t xml:space="preserve"> Ohm.cm; specific mass γ = 8.91 gr/cm</w:t>
      </w:r>
      <w:r w:rsidRPr="00A45433">
        <w:rPr>
          <w:rFonts w:ascii="Arial" w:hAnsi="Arial" w:cs="Arial"/>
          <w:sz w:val="24"/>
          <w:szCs w:val="24"/>
          <w:vertAlign w:val="superscript"/>
          <w:lang w:val="en-US"/>
        </w:rPr>
        <w:t>3</w:t>
      </w:r>
      <w:r w:rsidRPr="00A45433">
        <w:rPr>
          <w:rFonts w:ascii="Arial" w:hAnsi="Arial" w:cs="Arial"/>
          <w:sz w:val="24"/>
          <w:szCs w:val="24"/>
          <w:lang w:val="en-US"/>
        </w:rPr>
        <w:t xml:space="preserve">; Heat capacity </w:t>
      </w:r>
      <w:r w:rsidRPr="00A45433">
        <w:rPr>
          <w:rFonts w:ascii="Arial" w:hAnsi="Arial" w:cs="Arial"/>
          <w:i/>
          <w:sz w:val="24"/>
          <w:szCs w:val="24"/>
          <w:lang w:val="en-US"/>
        </w:rPr>
        <w:t>Cp</w:t>
      </w:r>
      <w:r w:rsidRPr="00A45433">
        <w:rPr>
          <w:rFonts w:ascii="Arial" w:hAnsi="Arial" w:cs="Arial"/>
          <w:sz w:val="24"/>
          <w:szCs w:val="24"/>
          <w:lang w:val="en-US"/>
        </w:rPr>
        <w:t xml:space="preserve"> =1.99 kJ/</w:t>
      </w:r>
      <w:proofErr w:type="spellStart"/>
      <w:r w:rsidRPr="00A45433">
        <w:rPr>
          <w:rFonts w:ascii="Arial" w:hAnsi="Arial" w:cs="Arial"/>
          <w:sz w:val="24"/>
          <w:szCs w:val="24"/>
          <w:lang w:val="en-US"/>
        </w:rPr>
        <w:t>kg</w:t>
      </w:r>
      <w:r w:rsidR="00DD687D">
        <w:rPr>
          <w:rFonts w:ascii="Arial" w:hAnsi="Arial" w:cs="Arial"/>
          <w:sz w:val="24"/>
          <w:szCs w:val="24"/>
          <w:lang w:val="en-US"/>
        </w:rPr>
        <w:t>·</w:t>
      </w:r>
      <w:r w:rsidRPr="00A45433">
        <w:rPr>
          <w:rFonts w:ascii="Arial" w:hAnsi="Arial" w:cs="Arial"/>
          <w:sz w:val="24"/>
          <w:szCs w:val="24"/>
          <w:lang w:val="en-US"/>
        </w:rPr>
        <w:t>K</w:t>
      </w:r>
      <w:proofErr w:type="spellEnd"/>
      <w:r w:rsidRPr="00A45433">
        <w:rPr>
          <w:rFonts w:ascii="Arial" w:hAnsi="Arial" w:cs="Arial"/>
          <w:sz w:val="24"/>
          <w:szCs w:val="24"/>
          <w:lang w:val="en-US"/>
        </w:rPr>
        <w:t>.</w:t>
      </w:r>
    </w:p>
    <w:p w14:paraId="407D6529" w14:textId="461A3E56" w:rsidR="0008057B" w:rsidRPr="00A45433" w:rsidRDefault="0008057B" w:rsidP="0008057B">
      <w:pPr>
        <w:rPr>
          <w:rFonts w:ascii="Arial" w:hAnsi="Arial" w:cs="Arial"/>
          <w:b/>
          <w:sz w:val="24"/>
          <w:szCs w:val="24"/>
          <w:lang w:val="en-US"/>
        </w:rPr>
      </w:pPr>
      <w:r w:rsidRPr="00A45433">
        <w:rPr>
          <w:rFonts w:ascii="Arial" w:hAnsi="Arial" w:cs="Arial"/>
          <w:sz w:val="24"/>
          <w:szCs w:val="24"/>
          <w:lang w:val="en-US"/>
        </w:rPr>
        <w:t xml:space="preserve"> 2) Isolator PTFE. </w:t>
      </w:r>
      <w:r w:rsidRPr="00A45433">
        <w:rPr>
          <w:rFonts w:ascii="Arial" w:hAnsi="Arial" w:cs="Arial"/>
          <w:b/>
          <w:sz w:val="24"/>
          <w:szCs w:val="24"/>
          <w:lang w:val="en-US"/>
        </w:rPr>
        <w:t>Teflon</w:t>
      </w:r>
      <w:r w:rsidRPr="00A45433">
        <w:rPr>
          <w:rFonts w:ascii="Arial" w:hAnsi="Arial" w:cs="Arial"/>
          <w:sz w:val="24"/>
          <w:szCs w:val="24"/>
          <w:lang w:val="en-US"/>
        </w:rPr>
        <w:t xml:space="preserve"> (C</w:t>
      </w:r>
      <w:r w:rsidRPr="00A45433">
        <w:rPr>
          <w:rFonts w:ascii="Arial" w:hAnsi="Arial" w:cs="Arial"/>
          <w:sz w:val="24"/>
          <w:szCs w:val="24"/>
          <w:vertAlign w:val="subscript"/>
          <w:lang w:val="en-US"/>
        </w:rPr>
        <w:t>2</w:t>
      </w:r>
      <w:r w:rsidRPr="00A45433">
        <w:rPr>
          <w:rFonts w:ascii="Arial" w:hAnsi="Arial" w:cs="Arial"/>
          <w:sz w:val="24"/>
          <w:szCs w:val="24"/>
          <w:lang w:val="en-US"/>
        </w:rPr>
        <w:t>F</w:t>
      </w:r>
      <w:proofErr w:type="gramStart"/>
      <w:r w:rsidRPr="00A45433">
        <w:rPr>
          <w:rFonts w:ascii="Arial" w:hAnsi="Arial" w:cs="Arial"/>
          <w:sz w:val="24"/>
          <w:szCs w:val="24"/>
          <w:vertAlign w:val="subscript"/>
          <w:lang w:val="en-US"/>
        </w:rPr>
        <w:t>4</w:t>
      </w:r>
      <w:r w:rsidRPr="00A45433">
        <w:rPr>
          <w:rFonts w:ascii="Arial" w:hAnsi="Arial" w:cs="Arial"/>
          <w:sz w:val="24"/>
          <w:szCs w:val="24"/>
          <w:lang w:val="en-US"/>
        </w:rPr>
        <w:t>)</w:t>
      </w:r>
      <w:r w:rsidRPr="00A45433">
        <w:rPr>
          <w:rFonts w:ascii="Arial" w:hAnsi="Arial" w:cs="Arial"/>
          <w:sz w:val="24"/>
          <w:szCs w:val="24"/>
          <w:vertAlign w:val="subscript"/>
          <w:lang w:val="en-US"/>
        </w:rPr>
        <w:t>n</w:t>
      </w:r>
      <w:proofErr w:type="gramEnd"/>
      <w:r w:rsidRPr="00A45433">
        <w:rPr>
          <w:rFonts w:ascii="Arial" w:hAnsi="Arial" w:cs="Arial"/>
          <w:sz w:val="24"/>
          <w:szCs w:val="24"/>
          <w:lang w:val="en-US"/>
        </w:rPr>
        <w:t xml:space="preserve">: dielectric strength (1 MHz) 60 ÷ 173 MV/m; ε = 2.1; specific electric resistance </w:t>
      </w:r>
      <w:r w:rsidRPr="00A45433">
        <w:rPr>
          <w:rFonts w:ascii="Arial" w:hAnsi="Arial" w:cs="Arial"/>
          <w:i/>
          <w:sz w:val="24"/>
          <w:szCs w:val="24"/>
          <w:lang w:val="en-US"/>
        </w:rPr>
        <w:t xml:space="preserve">ρ </w:t>
      </w:r>
      <w:r w:rsidRPr="00A45433">
        <w:rPr>
          <w:rFonts w:ascii="Arial" w:hAnsi="Arial" w:cs="Arial"/>
          <w:sz w:val="24"/>
          <w:szCs w:val="24"/>
          <w:lang w:val="en-US"/>
        </w:rPr>
        <w:t>=1x10</w:t>
      </w:r>
      <w:r w:rsidRPr="00A45433">
        <w:rPr>
          <w:rFonts w:ascii="Arial" w:hAnsi="Arial" w:cs="Arial"/>
          <w:sz w:val="24"/>
          <w:szCs w:val="24"/>
          <w:vertAlign w:val="superscript"/>
          <w:lang w:val="en-US"/>
        </w:rPr>
        <w:t>23</w:t>
      </w:r>
      <w:r w:rsidRPr="00A45433">
        <w:rPr>
          <w:rFonts w:ascii="Arial" w:hAnsi="Arial" w:cs="Arial"/>
          <w:sz w:val="24"/>
          <w:szCs w:val="24"/>
          <w:lang w:val="en-US"/>
        </w:rPr>
        <w:t xml:space="preserve"> </w:t>
      </w:r>
      <w:r w:rsidR="00DD687D">
        <w:rPr>
          <w:rFonts w:ascii="Arial" w:hAnsi="Arial" w:cs="Arial"/>
          <w:sz w:val="24"/>
          <w:szCs w:val="24"/>
          <w:lang w:val="en-US"/>
        </w:rPr>
        <w:t>÷</w:t>
      </w:r>
      <w:r w:rsidRPr="00A45433">
        <w:rPr>
          <w:rFonts w:ascii="Arial" w:hAnsi="Arial" w:cs="Arial"/>
          <w:sz w:val="24"/>
          <w:szCs w:val="24"/>
          <w:lang w:val="en-US"/>
        </w:rPr>
        <w:t xml:space="preserve"> 1x10</w:t>
      </w:r>
      <w:r w:rsidRPr="00A45433">
        <w:rPr>
          <w:rFonts w:ascii="Arial" w:hAnsi="Arial" w:cs="Arial"/>
          <w:sz w:val="24"/>
          <w:szCs w:val="24"/>
          <w:vertAlign w:val="superscript"/>
          <w:lang w:val="en-US"/>
        </w:rPr>
        <w:t>25</w:t>
      </w:r>
      <w:r w:rsidRPr="00A45433">
        <w:rPr>
          <w:rFonts w:ascii="Arial" w:hAnsi="Arial" w:cs="Arial"/>
          <w:sz w:val="24"/>
          <w:szCs w:val="24"/>
          <w:lang w:val="en-US"/>
        </w:rPr>
        <w:t xml:space="preserve"> </w:t>
      </w:r>
      <w:proofErr w:type="spellStart"/>
      <w:r w:rsidRPr="00A45433">
        <w:rPr>
          <w:rFonts w:ascii="Arial" w:hAnsi="Arial" w:cs="Arial"/>
          <w:sz w:val="24"/>
          <w:szCs w:val="24"/>
          <w:lang w:val="en-US"/>
        </w:rPr>
        <w:t>Ohm</w:t>
      </w:r>
      <w:r w:rsidR="00DD687D">
        <w:rPr>
          <w:rFonts w:ascii="Arial" w:hAnsi="Arial" w:cs="Arial"/>
          <w:sz w:val="24"/>
          <w:szCs w:val="24"/>
          <w:lang w:val="en-US"/>
        </w:rPr>
        <w:t>·</w:t>
      </w:r>
      <w:r w:rsidRPr="00A45433">
        <w:rPr>
          <w:rFonts w:ascii="Arial" w:hAnsi="Arial" w:cs="Arial"/>
          <w:sz w:val="24"/>
          <w:szCs w:val="24"/>
          <w:lang w:val="en-US"/>
        </w:rPr>
        <w:t>m</w:t>
      </w:r>
      <w:proofErr w:type="spellEnd"/>
      <w:r w:rsidRPr="00A45433">
        <w:rPr>
          <w:rFonts w:ascii="Arial" w:hAnsi="Arial" w:cs="Arial"/>
          <w:sz w:val="24"/>
          <w:szCs w:val="24"/>
          <w:lang w:val="en-US"/>
        </w:rPr>
        <w:t>; specific mass γ = 2200 kg/m</w:t>
      </w:r>
      <w:r w:rsidRPr="00A45433">
        <w:rPr>
          <w:rFonts w:ascii="Arial" w:hAnsi="Arial" w:cs="Arial"/>
          <w:sz w:val="24"/>
          <w:szCs w:val="24"/>
          <w:vertAlign w:val="superscript"/>
          <w:lang w:val="en-US"/>
        </w:rPr>
        <w:t>3</w:t>
      </w:r>
      <w:r w:rsidRPr="00A45433">
        <w:rPr>
          <w:rFonts w:ascii="Arial" w:hAnsi="Arial" w:cs="Arial"/>
          <w:sz w:val="24"/>
          <w:szCs w:val="24"/>
          <w:lang w:val="en-US"/>
        </w:rPr>
        <w:t>; yield strength 23 MPa, melting temperature is 327</w:t>
      </w:r>
      <w:r w:rsidRPr="00A45433">
        <w:rPr>
          <w:rFonts w:ascii="Arial" w:hAnsi="Arial" w:cs="Arial"/>
          <w:sz w:val="24"/>
          <w:szCs w:val="24"/>
          <w:vertAlign w:val="superscript"/>
          <w:lang w:val="en-US"/>
        </w:rPr>
        <w:t>o</w:t>
      </w:r>
      <w:r w:rsidRPr="00A45433">
        <w:rPr>
          <w:rFonts w:ascii="Arial" w:hAnsi="Arial" w:cs="Arial"/>
          <w:sz w:val="24"/>
          <w:szCs w:val="24"/>
          <w:lang w:val="en-US"/>
        </w:rPr>
        <w:t>C.</w:t>
      </w:r>
    </w:p>
    <w:bookmarkEnd w:id="19"/>
    <w:p w14:paraId="259EB6DB" w14:textId="2BF1E2D5" w:rsidR="0008057B" w:rsidRDefault="0008057B" w:rsidP="0008057B">
      <w:pPr>
        <w:rPr>
          <w:rFonts w:eastAsiaTheme="minorEastAsia" w:cstheme="minorHAnsi"/>
          <w:sz w:val="24"/>
          <w:szCs w:val="24"/>
          <w:lang w:val="en-US"/>
        </w:rPr>
      </w:pPr>
      <w:r w:rsidRPr="00A45433">
        <w:rPr>
          <w:rFonts w:ascii="Arial" w:hAnsi="Arial" w:cs="Arial"/>
          <w:sz w:val="24"/>
          <w:szCs w:val="24"/>
          <w:lang w:val="en-US"/>
        </w:rPr>
        <w:t xml:space="preserve">  Computed parameters (see theory and computation in </w:t>
      </w:r>
      <w:r w:rsidR="00DD687D">
        <w:rPr>
          <w:rFonts w:ascii="Arial" w:hAnsi="Arial" w:cs="Arial"/>
          <w:sz w:val="24"/>
          <w:szCs w:val="24"/>
          <w:lang w:val="en-US"/>
        </w:rPr>
        <w:t xml:space="preserve">given </w:t>
      </w:r>
      <w:r w:rsidRPr="00A45433">
        <w:rPr>
          <w:rFonts w:ascii="Arial" w:hAnsi="Arial" w:cs="Arial"/>
          <w:sz w:val="24"/>
          <w:szCs w:val="24"/>
          <w:lang w:val="en-US"/>
        </w:rPr>
        <w:t xml:space="preserve">article Bolonkin A.A.,  </w:t>
      </w:r>
      <w:r w:rsidRPr="00A45433">
        <w:rPr>
          <w:b/>
          <w:i/>
          <w:sz w:val="24"/>
          <w:szCs w:val="24"/>
          <w:lang w:val="en-US"/>
        </w:rPr>
        <w:t>Low Inductive and Resistance Energy Capacitor</w:t>
      </w:r>
      <w:r w:rsidRPr="00A45433">
        <w:rPr>
          <w:sz w:val="24"/>
          <w:szCs w:val="24"/>
          <w:lang w:val="en-US"/>
        </w:rPr>
        <w:t>): Inductive of installation is  &lt;2</w:t>
      </w:r>
      <w:r w:rsidRPr="00A45433">
        <w:rPr>
          <w:rFonts w:cstheme="minorHAnsi"/>
          <w:sz w:val="24"/>
          <w:szCs w:val="24"/>
          <w:lang w:val="en-US"/>
        </w:rPr>
        <w:t>×10-8 Hz, resistance &lt;10</w:t>
      </w:r>
      <w:r w:rsidRPr="00A45433">
        <w:rPr>
          <w:rFonts w:cstheme="minorHAnsi"/>
          <w:sz w:val="24"/>
          <w:szCs w:val="24"/>
          <w:vertAlign w:val="superscript"/>
          <w:lang w:val="en-US"/>
        </w:rPr>
        <w:t>-4</w:t>
      </w:r>
      <w:r w:rsidRPr="00A45433">
        <w:rPr>
          <w:rFonts w:cstheme="minorHAnsi"/>
          <w:sz w:val="24"/>
          <w:szCs w:val="24"/>
          <w:lang w:val="en-US"/>
        </w:rPr>
        <w:t xml:space="preserve"> Ohm, discharge time about &lt;4x10</w:t>
      </w:r>
      <w:r w:rsidRPr="00A45433">
        <w:rPr>
          <w:rFonts w:cstheme="minorHAnsi"/>
          <w:sz w:val="24"/>
          <w:szCs w:val="24"/>
          <w:vertAlign w:val="superscript"/>
          <w:lang w:val="en-US"/>
        </w:rPr>
        <w:t>-7</w:t>
      </w:r>
      <w:r w:rsidRPr="00A45433">
        <w:rPr>
          <w:rFonts w:cstheme="minorHAnsi"/>
          <w:sz w:val="24"/>
          <w:szCs w:val="24"/>
          <w:lang w:val="en-US"/>
        </w:rPr>
        <w:t xml:space="preserve"> sec, heating of object is about 10 keV.</w:t>
      </w:r>
      <w:r w:rsidRPr="00A45433">
        <w:rPr>
          <w:rFonts w:cstheme="minorHAnsi"/>
          <w:sz w:val="24"/>
          <w:szCs w:val="24"/>
          <w:lang w:val="en-US"/>
        </w:rPr>
        <w:br/>
        <w:t xml:space="preserve">   Requested area of thin film for capacitor is:</w:t>
      </w:r>
      <w:r w:rsidRPr="00A45433">
        <w:rPr>
          <w:rFonts w:cstheme="minorHAnsi"/>
          <w:sz w:val="24"/>
          <w:szCs w:val="24"/>
          <w:lang w:val="en-US"/>
        </w:rPr>
        <w:br/>
      </w:r>
      <w:r w:rsidRPr="002B2946">
        <w:rPr>
          <w:rFonts w:eastAsiaTheme="minorEastAsia" w:cstheme="minorHAnsi"/>
          <w:i/>
          <w:sz w:val="28"/>
          <w:szCs w:val="28"/>
          <w:lang w:val="en-US"/>
        </w:rPr>
        <w:t xml:space="preserve">                                                            S</w:t>
      </w:r>
      <w:r w:rsidRPr="002B2946">
        <w:rPr>
          <w:rFonts w:eastAsiaTheme="minorEastAsia" w:cstheme="minorHAnsi"/>
          <w:sz w:val="28"/>
          <w:szCs w:val="28"/>
          <w:lang w:val="en-US"/>
        </w:rPr>
        <w:t>=</w:t>
      </w:r>
      <m:oMath>
        <m:f>
          <m:fPr>
            <m:ctrlPr>
              <w:rPr>
                <w:rFonts w:ascii="Cambria Math" w:hAnsi="Cambria Math" w:cstheme="minorHAnsi"/>
                <w:i/>
                <w:sz w:val="28"/>
                <w:szCs w:val="28"/>
                <w:lang w:val="en-US"/>
              </w:rPr>
            </m:ctrlPr>
          </m:fPr>
          <m:num>
            <m:r>
              <w:rPr>
                <w:rFonts w:ascii="Cambria Math" w:hAnsi="Cambria Math" w:cstheme="minorHAnsi"/>
                <w:sz w:val="28"/>
                <w:szCs w:val="28"/>
                <w:lang w:val="en-US"/>
              </w:rPr>
              <m:t>Cd</m:t>
            </m:r>
          </m:num>
          <m:den>
            <m:sSub>
              <m:sSubPr>
                <m:ctrlPr>
                  <w:rPr>
                    <w:rFonts w:ascii="Cambria Math" w:hAnsi="Cambria Math" w:cstheme="minorHAnsi"/>
                    <w:i/>
                    <w:sz w:val="28"/>
                    <w:szCs w:val="28"/>
                    <w:lang w:val="en-US"/>
                  </w:rPr>
                </m:ctrlPr>
              </m:sSubPr>
              <m:e>
                <m:r>
                  <w:rPr>
                    <w:rFonts w:ascii="Cambria Math" w:hAnsi="Cambria Math" w:cstheme="minorHAnsi"/>
                    <w:sz w:val="28"/>
                    <w:szCs w:val="28"/>
                    <w:lang w:val="en-US"/>
                  </w:rPr>
                  <m:t>ε</m:t>
                </m:r>
              </m:e>
              <m:sub>
                <m:r>
                  <w:rPr>
                    <w:rFonts w:ascii="Cambria Math" w:hAnsi="Cambria Math" w:cstheme="minorHAnsi"/>
                    <w:sz w:val="28"/>
                    <w:szCs w:val="28"/>
                    <w:lang w:val="en-US"/>
                  </w:rPr>
                  <m:t>o</m:t>
                </m:r>
              </m:sub>
            </m:sSub>
            <m:r>
              <w:rPr>
                <w:rFonts w:ascii="Cambria Math" w:hAnsi="Cambria Math" w:cstheme="minorHAnsi"/>
                <w:sz w:val="28"/>
                <w:szCs w:val="28"/>
                <w:lang w:val="en-US"/>
              </w:rPr>
              <m:t>ε</m:t>
            </m:r>
          </m:den>
        </m:f>
      </m:oMath>
      <w:r w:rsidRPr="002B2946">
        <w:rPr>
          <w:rFonts w:eastAsiaTheme="minorEastAsia" w:cstheme="minorHAnsi"/>
          <w:sz w:val="28"/>
          <w:szCs w:val="28"/>
          <w:lang w:val="en-US"/>
        </w:rPr>
        <w:t xml:space="preserve">=215 </w:t>
      </w:r>
      <w:proofErr w:type="spellStart"/>
      <w:r w:rsidRPr="002B2946">
        <w:rPr>
          <w:rFonts w:eastAsiaTheme="minorEastAsia" w:cstheme="minorHAnsi"/>
          <w:sz w:val="28"/>
          <w:szCs w:val="28"/>
          <w:lang w:val="en-US"/>
        </w:rPr>
        <w:t>sq.m</w:t>
      </w:r>
      <w:proofErr w:type="spellEnd"/>
      <w:r w:rsidRPr="002B2946">
        <w:rPr>
          <w:rFonts w:eastAsiaTheme="minorEastAsia" w:cstheme="minorHAnsi"/>
          <w:sz w:val="28"/>
          <w:szCs w:val="28"/>
          <w:lang w:val="en-US"/>
        </w:rPr>
        <w:t>,</w:t>
      </w:r>
      <w:r w:rsidR="00E61032">
        <w:rPr>
          <w:rFonts w:eastAsiaTheme="minorEastAsia" w:cstheme="minorHAnsi"/>
          <w:sz w:val="28"/>
          <w:szCs w:val="28"/>
          <w:lang w:val="en-US"/>
        </w:rPr>
        <w:tab/>
      </w:r>
      <w:r w:rsidR="00E61032">
        <w:rPr>
          <w:rFonts w:eastAsiaTheme="minorEastAsia" w:cstheme="minorHAnsi"/>
          <w:sz w:val="28"/>
          <w:szCs w:val="28"/>
          <w:lang w:val="en-US"/>
        </w:rPr>
        <w:tab/>
      </w:r>
      <w:r w:rsidR="00E61032">
        <w:rPr>
          <w:rFonts w:eastAsiaTheme="minorEastAsia" w:cstheme="minorHAnsi"/>
          <w:sz w:val="28"/>
          <w:szCs w:val="28"/>
          <w:lang w:val="en-US"/>
        </w:rPr>
        <w:tab/>
      </w:r>
      <w:r w:rsidR="00E61032">
        <w:rPr>
          <w:rFonts w:eastAsiaTheme="minorEastAsia" w:cstheme="minorHAnsi"/>
          <w:sz w:val="28"/>
          <w:szCs w:val="28"/>
          <w:lang w:val="en-US"/>
        </w:rPr>
        <w:tab/>
        <w:t>(23)</w:t>
      </w:r>
      <w:r w:rsidRPr="002B2946">
        <w:rPr>
          <w:rFonts w:eastAsiaTheme="minorEastAsia" w:cstheme="minorHAnsi"/>
          <w:sz w:val="24"/>
          <w:szCs w:val="24"/>
          <w:lang w:val="en-US"/>
        </w:rPr>
        <w:br/>
      </w:r>
      <w:r w:rsidRPr="00A45433">
        <w:rPr>
          <w:rFonts w:eastAsiaTheme="minorEastAsia" w:cstheme="minorHAnsi"/>
          <w:sz w:val="24"/>
          <w:szCs w:val="24"/>
          <w:lang w:val="en-US"/>
        </w:rPr>
        <w:t xml:space="preserve">where </w:t>
      </w:r>
      <w:r w:rsidRPr="00A45433">
        <w:rPr>
          <w:rFonts w:eastAsiaTheme="minorEastAsia" w:cstheme="minorHAnsi"/>
          <w:i/>
          <w:sz w:val="24"/>
          <w:szCs w:val="24"/>
          <w:lang w:val="en-US"/>
        </w:rPr>
        <w:t>S</w:t>
      </w:r>
      <w:r w:rsidRPr="00A45433">
        <w:rPr>
          <w:rFonts w:eastAsiaTheme="minorEastAsia" w:cstheme="minorHAnsi"/>
          <w:sz w:val="24"/>
          <w:szCs w:val="24"/>
          <w:lang w:val="en-US"/>
        </w:rPr>
        <w:t xml:space="preserve"> – area of capacitor, m</w:t>
      </w:r>
      <w:r w:rsidRPr="00A45433">
        <w:rPr>
          <w:rFonts w:eastAsiaTheme="minorEastAsia" w:cstheme="minorHAnsi"/>
          <w:sz w:val="24"/>
          <w:szCs w:val="24"/>
          <w:vertAlign w:val="superscript"/>
          <w:lang w:val="en-US"/>
        </w:rPr>
        <w:t>2</w:t>
      </w:r>
      <w:r w:rsidRPr="00A45433">
        <w:rPr>
          <w:rFonts w:eastAsiaTheme="minorEastAsia" w:cstheme="minorHAnsi"/>
          <w:sz w:val="24"/>
          <w:szCs w:val="24"/>
          <w:lang w:val="en-US"/>
        </w:rPr>
        <w:t xml:space="preserve">; </w:t>
      </w:r>
      <w:r w:rsidRPr="00A45433">
        <w:rPr>
          <w:rFonts w:eastAsiaTheme="minorEastAsia" w:cstheme="minorHAnsi"/>
          <w:i/>
          <w:sz w:val="24"/>
          <w:szCs w:val="24"/>
          <w:lang w:val="en-US"/>
        </w:rPr>
        <w:t xml:space="preserve">C </w:t>
      </w:r>
      <w:r w:rsidRPr="00A45433">
        <w:rPr>
          <w:rFonts w:eastAsiaTheme="minorEastAsia" w:cstheme="minorHAnsi"/>
          <w:sz w:val="24"/>
          <w:szCs w:val="24"/>
          <w:lang w:val="en-US"/>
        </w:rPr>
        <w:t>= 10</w:t>
      </w:r>
      <w:r w:rsidRPr="00A45433">
        <w:rPr>
          <w:rFonts w:eastAsiaTheme="minorEastAsia" w:cstheme="minorHAnsi"/>
          <w:sz w:val="24"/>
          <w:szCs w:val="24"/>
          <w:vertAlign w:val="superscript"/>
          <w:lang w:val="en-US"/>
        </w:rPr>
        <w:t>-5</w:t>
      </w:r>
      <w:r w:rsidRPr="00A45433">
        <w:rPr>
          <w:rFonts w:eastAsiaTheme="minorEastAsia" w:cstheme="minorHAnsi"/>
          <w:sz w:val="24"/>
          <w:szCs w:val="24"/>
          <w:lang w:val="en-US"/>
        </w:rPr>
        <w:t>– capacity of capacit</w:t>
      </w:r>
      <w:r w:rsidRPr="00A45433">
        <w:rPr>
          <w:noProof/>
        </w:rPr>
        <mc:AlternateContent>
          <mc:Choice Requires="wps">
            <w:drawing>
              <wp:anchor distT="0" distB="0" distL="114300" distR="114300" simplePos="0" relativeHeight="251659264" behindDoc="0" locked="0" layoutInCell="1" allowOverlap="1" wp14:anchorId="77B66A5F" wp14:editId="2C1BC66F">
                <wp:simplePos x="0" y="0"/>
                <wp:positionH relativeFrom="column">
                  <wp:posOffset>8237220</wp:posOffset>
                </wp:positionH>
                <wp:positionV relativeFrom="paragraph">
                  <wp:posOffset>-2275840</wp:posOffset>
                </wp:positionV>
                <wp:extent cx="1287262" cy="488272"/>
                <wp:effectExtent l="0" t="0" r="27305" b="26670"/>
                <wp:wrapNone/>
                <wp:docPr id="17" name="Rectangle 16">
                  <a:extLst xmlns:a="http://schemas.openxmlformats.org/drawingml/2006/main">
                    <a:ext uri="{FF2B5EF4-FFF2-40B4-BE49-F238E27FC236}">
                      <a16:creationId xmlns:a16="http://schemas.microsoft.com/office/drawing/2014/main" id="{D24202A0-8B6F-445E-8428-638EFFBA0DFD}"/>
                    </a:ext>
                  </a:extLst>
                </wp:docPr>
                <wp:cNvGraphicFramePr/>
                <a:graphic xmlns:a="http://schemas.openxmlformats.org/drawingml/2006/main">
                  <a:graphicData uri="http://schemas.microsoft.com/office/word/2010/wordprocessingShape">
                    <wps:wsp>
                      <wps:cNvSpPr/>
                      <wps:spPr>
                        <a:xfrm>
                          <a:off x="0" y="0"/>
                          <a:ext cx="1287262" cy="488272"/>
                        </a:xfrm>
                        <a:prstGeom prst="rect">
                          <a:avLst/>
                        </a:prstGeom>
                        <a:noFill/>
                        <a:ln w="19050" cap="flat" cmpd="sng" algn="ctr">
                          <a:solidFill>
                            <a:sysClr val="windowText" lastClr="000000"/>
                          </a:solidFill>
                          <a:prstDash val="solid"/>
                          <a:miter lim="800000"/>
                        </a:ln>
                        <a:effectLst/>
                      </wps:spPr>
                      <wps:bodyPr rtlCol="0" anchor="ctr"/>
                    </wps:wsp>
                  </a:graphicData>
                </a:graphic>
              </wp:anchor>
            </w:drawing>
          </mc:Choice>
          <mc:Fallback>
            <w:pict>
              <v:rect w14:anchorId="1C8C0F81" id="Rectangle 16" o:spid="_x0000_s1026" style="position:absolute;margin-left:648.6pt;margin-top:-179.2pt;width:101.35pt;height:38.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" filled="f" strokecolor="windowText" strokeweight="1.5pt"/>
            </w:pict>
          </mc:Fallback>
        </mc:AlternateContent>
      </w:r>
      <w:r w:rsidRPr="00A45433">
        <w:rPr>
          <w:noProof/>
        </w:rPr>
        <mc:AlternateContent>
          <mc:Choice Requires="wps">
            <w:drawing>
              <wp:anchor distT="0" distB="0" distL="114300" distR="114300" simplePos="0" relativeHeight="251660288" behindDoc="0" locked="0" layoutInCell="1" allowOverlap="1" wp14:anchorId="409856FB" wp14:editId="2F4DC00A">
                <wp:simplePos x="0" y="0"/>
                <wp:positionH relativeFrom="column">
                  <wp:posOffset>8220710</wp:posOffset>
                </wp:positionH>
                <wp:positionV relativeFrom="paragraph">
                  <wp:posOffset>-2293620</wp:posOffset>
                </wp:positionV>
                <wp:extent cx="1287262" cy="0"/>
                <wp:effectExtent l="0" t="38100" r="46355" b="38100"/>
                <wp:wrapNone/>
                <wp:docPr id="18" name="Straight Connector 17">
                  <a:extLst xmlns:a="http://schemas.openxmlformats.org/drawingml/2006/main">
                    <a:ext uri="{FF2B5EF4-FFF2-40B4-BE49-F238E27FC236}">
                      <a16:creationId xmlns:a16="http://schemas.microsoft.com/office/drawing/2014/main" id="{CCB844B3-3384-46E7-8032-48C106ECA2C9}"/>
                    </a:ext>
                  </a:extLst>
                </wp:docPr>
                <wp:cNvGraphicFramePr/>
                <a:graphic xmlns:a="http://schemas.openxmlformats.org/drawingml/2006/main">
                  <a:graphicData uri="http://schemas.microsoft.com/office/word/2010/wordprocessingShape">
                    <wps:wsp>
                      <wps:cNvCnPr/>
                      <wps:spPr>
                        <a:xfrm>
                          <a:off x="0" y="0"/>
                          <a:ext cx="1287262" cy="0"/>
                        </a:xfrm>
                        <a:prstGeom prst="line">
                          <a:avLst/>
                        </a:prstGeom>
                        <a:noFill/>
                        <a:ln w="76200" cap="flat" cmpd="sng" algn="ctr">
                          <a:solidFill>
                            <a:sysClr val="windowText" lastClr="000000"/>
                          </a:solidFill>
                          <a:prstDash val="solid"/>
                          <a:miter lim="800000"/>
                        </a:ln>
                        <a:effectLst/>
                      </wps:spPr>
                      <wps:bodyPr/>
                    </wps:wsp>
                  </a:graphicData>
                </a:graphic>
              </wp:anchor>
            </w:drawing>
          </mc:Choice>
          <mc:Fallback>
            <w:pict>
              <v:line w14:anchorId="7C3D2473" id="Straight Connector 1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47.3pt,-180.6pt" to="748.65pt,-18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" strokecolor="windowText" strokeweight="6pt">
                <v:stroke joinstyle="miter"/>
              </v:line>
            </w:pict>
          </mc:Fallback>
        </mc:AlternateContent>
      </w:r>
      <w:r w:rsidRPr="00A45433">
        <w:rPr>
          <w:noProof/>
        </w:rPr>
        <mc:AlternateContent>
          <mc:Choice Requires="wps">
            <w:drawing>
              <wp:anchor distT="0" distB="0" distL="114300" distR="114300" simplePos="0" relativeHeight="251661312" behindDoc="0" locked="0" layoutInCell="1" allowOverlap="1" wp14:anchorId="54CD05D7" wp14:editId="5865EA83">
                <wp:simplePos x="0" y="0"/>
                <wp:positionH relativeFrom="column">
                  <wp:posOffset>11362690</wp:posOffset>
                </wp:positionH>
                <wp:positionV relativeFrom="paragraph">
                  <wp:posOffset>-2249170</wp:posOffset>
                </wp:positionV>
                <wp:extent cx="21750" cy="537351"/>
                <wp:effectExtent l="76200" t="38100" r="54610" b="34290"/>
                <wp:wrapNone/>
                <wp:docPr id="19" name="Straight Arrow Connector 18">
                  <a:extLst xmlns:a="http://schemas.openxmlformats.org/drawingml/2006/main">
                    <a:ext uri="{FF2B5EF4-FFF2-40B4-BE49-F238E27FC236}">
                      <a16:creationId xmlns:a16="http://schemas.microsoft.com/office/drawing/2014/main" id="{8ED5652E-C8CA-406F-8784-CAB43CF3D2F7}"/>
                    </a:ext>
                  </a:extLst>
                </wp:docPr>
                <wp:cNvGraphicFramePr/>
                <a:graphic xmlns:a="http://schemas.openxmlformats.org/drawingml/2006/main">
                  <a:graphicData uri="http://schemas.microsoft.com/office/word/2010/wordprocessingShape">
                    <wps:wsp>
                      <wps:cNvCnPr/>
                      <wps:spPr>
                        <a:xfrm flipH="1">
                          <a:off x="0" y="0"/>
                          <a:ext cx="21750" cy="537351"/>
                        </a:xfrm>
                        <a:prstGeom prst="straightConnector1">
                          <a:avLst/>
                        </a:prstGeom>
                        <a:noFill/>
                        <a:ln w="19050" cap="flat" cmpd="sng" algn="ctr">
                          <a:solidFill>
                            <a:sysClr val="windowText" lastClr="000000"/>
                          </a:solidFill>
                          <a:prstDash val="lgDash"/>
                          <a:miter lim="800000"/>
                          <a:headEnd type="arrow" w="med" len="med"/>
                          <a:tailEnd type="none" w="med" len="med"/>
                        </a:ln>
                        <a:effectLst/>
                      </wps:spPr>
                      <wps:bodyPr/>
                    </wps:wsp>
                  </a:graphicData>
                </a:graphic>
              </wp:anchor>
            </w:drawing>
          </mc:Choice>
          <mc:Fallback>
            <w:pict>
              <v:shapetype w14:anchorId="27F5E13F" id="_x0000_t32" coordsize="21600,21600" o:spt="32" o:oned="t" path="m,l21600,21600e" filled="f">
                <v:path arrowok="t" fillok="f" o:connecttype="none"/>
                <o:lock v:ext="edit" shapetype="t"/>
              </v:shapetype>
              <v:shape id="Straight Arrow Connector 18" o:spid="_x0000_s1026" type="#_x0000_t32" style="position:absolute;margin-left:894.7pt;margin-top:-177.1pt;width:1.7pt;height:42.3pt;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" strokecolor="windowText" strokeweight="1.5pt">
                <v:stroke dashstyle="longDash" startarrow="open" joinstyle="miter"/>
              </v:shape>
            </w:pict>
          </mc:Fallback>
        </mc:AlternateContent>
      </w:r>
      <w:r w:rsidRPr="00A45433">
        <w:rPr>
          <w:noProof/>
        </w:rPr>
        <mc:AlternateContent>
          <mc:Choice Requires="wps">
            <w:drawing>
              <wp:anchor distT="0" distB="0" distL="114300" distR="114300" simplePos="0" relativeHeight="251662336" behindDoc="0" locked="0" layoutInCell="1" allowOverlap="1" wp14:anchorId="58E28286" wp14:editId="04B62DD8">
                <wp:simplePos x="0" y="0"/>
                <wp:positionH relativeFrom="column">
                  <wp:posOffset>8891270</wp:posOffset>
                </wp:positionH>
                <wp:positionV relativeFrom="paragraph">
                  <wp:posOffset>-2345690</wp:posOffset>
                </wp:positionV>
                <wp:extent cx="1223208" cy="1109738"/>
                <wp:effectExtent l="0" t="0" r="53340" b="14605"/>
                <wp:wrapNone/>
                <wp:docPr id="20" name="Arc 19">
                  <a:extLst xmlns:a="http://schemas.openxmlformats.org/drawingml/2006/main">
                    <a:ext uri="{FF2B5EF4-FFF2-40B4-BE49-F238E27FC236}">
                      <a16:creationId xmlns:a16="http://schemas.microsoft.com/office/drawing/2014/main" id="{4599A844-D093-4BF1-A251-D8B87523EE3D}"/>
                    </a:ext>
                  </a:extLst>
                </wp:docPr>
                <wp:cNvGraphicFramePr/>
                <a:graphic xmlns:a="http://schemas.openxmlformats.org/drawingml/2006/main">
                  <a:graphicData uri="http://schemas.microsoft.com/office/word/2010/wordprocessingShape">
                    <wps:wsp>
                      <wps:cNvSpPr/>
                      <wps:spPr>
                        <a:xfrm>
                          <a:off x="0" y="0"/>
                          <a:ext cx="1223208" cy="1109738"/>
                        </a:xfrm>
                        <a:prstGeom prst="arc">
                          <a:avLst>
                            <a:gd name="adj1" fmla="val 397203"/>
                            <a:gd name="adj2" fmla="val 5190088"/>
                          </a:avLst>
                        </a:prstGeom>
                        <a:noFill/>
                        <a:ln w="19050" cap="flat" cmpd="sng" algn="ctr">
                          <a:solidFill>
                            <a:sysClr val="windowText" lastClr="000000"/>
                          </a:solidFill>
                          <a:prstDash val="lgDash"/>
                          <a:miter lim="800000"/>
                          <a:headEnd type="arrow" w="med" len="med"/>
                          <a:tailEnd type="none" w="med" len="med"/>
                        </a:ln>
                        <a:effectLst/>
                      </wps:spPr>
                      <wps:bodyPr rtlCol="0" anchor="ctr"/>
                    </wps:wsp>
                  </a:graphicData>
                </a:graphic>
              </wp:anchor>
            </w:drawing>
          </mc:Choice>
          <mc:Fallback>
            <w:pict>
              <v:shape w14:anchorId="08E20748" id="Arc 19" o:spid="_x0000_s1026" style="position:absolute;margin-left:700.1pt;margin-top:-184.7pt;width:96.3pt;height:87.4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1223208,1109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" path="m1218264,625277nsc1180839,890691,939959,1094068,645475,1108886l611604,554869r606660,70408xem1218264,625277nfc1180839,890691,939959,1094068,645475,1108886e" filled="f" strokecolor="windowText" strokeweight="1.5pt">
                <v:stroke dashstyle="longDash" startarrow="open" joinstyle="miter"/>
                <v:path arrowok="t" o:connecttype="custom" o:connectlocs="1218264,625277;645475,1108886" o:connectangles="0,0"/>
              </v:shape>
            </w:pict>
          </mc:Fallback>
        </mc:AlternateContent>
      </w:r>
      <w:r w:rsidRPr="00A45433">
        <w:rPr>
          <w:noProof/>
        </w:rPr>
        <mc:AlternateContent>
          <mc:Choice Requires="wps">
            <w:drawing>
              <wp:anchor distT="0" distB="0" distL="114300" distR="114300" simplePos="0" relativeHeight="251663360" behindDoc="0" locked="0" layoutInCell="1" allowOverlap="1" wp14:anchorId="5C095ECE" wp14:editId="6E86EC89">
                <wp:simplePos x="0" y="0"/>
                <wp:positionH relativeFrom="column">
                  <wp:posOffset>9871710</wp:posOffset>
                </wp:positionH>
                <wp:positionV relativeFrom="paragraph">
                  <wp:posOffset>-3446780</wp:posOffset>
                </wp:positionV>
                <wp:extent cx="779741" cy="1118551"/>
                <wp:effectExtent l="76200" t="0" r="20955" b="0"/>
                <wp:wrapNone/>
                <wp:docPr id="21" name="Arc 20">
                  <a:extLst xmlns:a="http://schemas.openxmlformats.org/drawingml/2006/main">
                    <a:ext uri="{FF2B5EF4-FFF2-40B4-BE49-F238E27FC236}">
                      <a16:creationId xmlns:a16="http://schemas.microsoft.com/office/drawing/2014/main" id="{E559A76B-179C-4348-9105-2542747D1063}"/>
                    </a:ext>
                  </a:extLst>
                </wp:docPr>
                <wp:cNvGraphicFramePr/>
                <a:graphic xmlns:a="http://schemas.openxmlformats.org/drawingml/2006/main">
                  <a:graphicData uri="http://schemas.microsoft.com/office/word/2010/wordprocessingShape">
                    <wps:wsp>
                      <wps:cNvSpPr/>
                      <wps:spPr>
                        <a:xfrm>
                          <a:off x="0" y="0"/>
                          <a:ext cx="779741" cy="1118551"/>
                        </a:xfrm>
                        <a:prstGeom prst="arc">
                          <a:avLst>
                            <a:gd name="adj1" fmla="val 10741628"/>
                            <a:gd name="adj2" fmla="val 107247"/>
                          </a:avLst>
                        </a:prstGeom>
                        <a:noFill/>
                        <a:ln w="19050" cap="flat" cmpd="sng" algn="ctr">
                          <a:solidFill>
                            <a:sysClr val="windowText" lastClr="000000"/>
                          </a:solidFill>
                          <a:prstDash val="lgDash"/>
                          <a:miter lim="800000"/>
                          <a:headEnd type="arrow" w="med" len="med"/>
                          <a:tailEnd type="none" w="med" len="med"/>
                        </a:ln>
                        <a:effectLst/>
                      </wps:spPr>
                      <wps:bodyPr rtlCol="0" anchor="ctr"/>
                    </wps:wsp>
                  </a:graphicData>
                </a:graphic>
              </wp:anchor>
            </w:drawing>
          </mc:Choice>
          <mc:Fallback>
            <w:pict>
              <v:shape w14:anchorId="7B448CCD" id="Arc 20" o:spid="_x0000_s1026" style="position:absolute;margin-left:777.3pt;margin-top:-271.4pt;width:61.4pt;height:88.05pt;z-index:251663360;visibility:visible;mso-wrap-style:square;mso-wrap-distance-left:9pt;mso-wrap-distance-top:0;mso-wrap-distance-right:9pt;mso-wrap-distance-bottom:0;mso-position-horizontal:absolute;mso-position-horizontal-relative:text;mso-position-vertical:absolute;mso-position-vertical-relative:text;v-text-anchor:middle" coordsize="779741,1118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" path="m27,565896nsc-1365,397220,50390,236654,140875,128919,287062,-45135,499421,-42692,643644,134702v88635,109021,138544,269289,136005,436738l389871,559276,27,565896xem27,565896nfc-1365,397220,50390,236654,140875,128919,287062,-45135,499421,-42692,643644,134702v88635,109021,138544,269289,136005,436738e" filled="f" strokecolor="windowText" strokeweight="1.5pt">
                <v:stroke dashstyle="longDash" startarrow="open" joinstyle="miter"/>
                <v:path arrowok="t" o:connecttype="custom" o:connectlocs="27,565896;140875,128919;643644,134702;779649,571440" o:connectangles="0,0,0,0"/>
              </v:shape>
            </w:pict>
          </mc:Fallback>
        </mc:AlternateContent>
      </w:r>
      <w:r w:rsidRPr="00A45433">
        <w:rPr>
          <w:noProof/>
        </w:rPr>
        <mc:AlternateContent>
          <mc:Choice Requires="wps">
            <w:drawing>
              <wp:anchor distT="0" distB="0" distL="114300" distR="114300" simplePos="0" relativeHeight="251664384" behindDoc="0" locked="0" layoutInCell="1" allowOverlap="1" wp14:anchorId="492D2C98" wp14:editId="6514A18D">
                <wp:simplePos x="0" y="0"/>
                <wp:positionH relativeFrom="column">
                  <wp:posOffset>7562850</wp:posOffset>
                </wp:positionH>
                <wp:positionV relativeFrom="paragraph">
                  <wp:posOffset>-2374900</wp:posOffset>
                </wp:positionV>
                <wp:extent cx="21750" cy="537351"/>
                <wp:effectExtent l="76200" t="38100" r="54610" b="34290"/>
                <wp:wrapNone/>
                <wp:docPr id="22" name="Straight Arrow Connector 21">
                  <a:extLst xmlns:a="http://schemas.openxmlformats.org/drawingml/2006/main">
                    <a:ext uri="{FF2B5EF4-FFF2-40B4-BE49-F238E27FC236}">
                      <a16:creationId xmlns:a16="http://schemas.microsoft.com/office/drawing/2014/main" id="{775B0E2B-D509-4384-B675-ED28961277E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1750" cy="537351"/>
                        </a:xfrm>
                        <a:prstGeom prst="straightConnector1">
                          <a:avLst/>
                        </a:prstGeom>
                        <a:noFill/>
                        <a:ln w="19050" cap="flat" cmpd="sng" algn="ctr">
                          <a:solidFill>
                            <a:sysClr val="windowText" lastClr="000000"/>
                          </a:solidFill>
                          <a:prstDash val="lgDash"/>
                          <a:miter lim="800000"/>
                          <a:headEnd type="arrow" w="med" len="med"/>
                          <a:tailEnd type="none" w="med" len="med"/>
                        </a:ln>
                        <a:effectLst/>
                      </wps:spPr>
                      <wps:bodyPr/>
                    </wps:wsp>
                  </a:graphicData>
                </a:graphic>
              </wp:anchor>
            </w:drawing>
          </mc:Choice>
          <mc:Fallback>
            <w:pict>
              <v:shape w14:anchorId="2016FEAC" id="Straight Arrow Connector 21" o:spid="_x0000_s1026" type="#_x0000_t32" style="position:absolute;margin-left:595.5pt;margin-top:-187pt;width:1.7pt;height:42.3pt;flip:x;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" strokecolor="windowText" strokeweight="1.5pt">
                <v:stroke dashstyle="longDash" startarrow="open" joinstyle="miter"/>
                <o:lock v:ext="edit" shapetype="f"/>
              </v:shape>
            </w:pict>
          </mc:Fallback>
        </mc:AlternateContent>
      </w:r>
      <w:r w:rsidRPr="00A45433">
        <w:rPr>
          <w:noProof/>
        </w:rPr>
        <mc:AlternateContent>
          <mc:Choice Requires="wps">
            <w:drawing>
              <wp:anchor distT="0" distB="0" distL="114300" distR="114300" simplePos="0" relativeHeight="251665408" behindDoc="0" locked="0" layoutInCell="1" allowOverlap="1" wp14:anchorId="6386925C" wp14:editId="3CA9C217">
                <wp:simplePos x="0" y="0"/>
                <wp:positionH relativeFrom="column">
                  <wp:posOffset>7580630</wp:posOffset>
                </wp:positionH>
                <wp:positionV relativeFrom="paragraph">
                  <wp:posOffset>-2631440</wp:posOffset>
                </wp:positionV>
                <wp:extent cx="1287262" cy="1260655"/>
                <wp:effectExtent l="38100" t="0" r="0" b="53975"/>
                <wp:wrapNone/>
                <wp:docPr id="23" name="Arc 22">
                  <a:extLst xmlns:a="http://schemas.openxmlformats.org/drawingml/2006/main">
                    <a:ext uri="{FF2B5EF4-FFF2-40B4-BE49-F238E27FC236}">
                      <a16:creationId xmlns:a16="http://schemas.microsoft.com/office/drawing/2014/main" id="{3BA694B1-370E-48E9-8B5B-AB0B76D99648}"/>
                    </a:ext>
                  </a:extLst>
                </wp:docPr>
                <wp:cNvGraphicFramePr/>
                <a:graphic xmlns:a="http://schemas.openxmlformats.org/drawingml/2006/main">
                  <a:graphicData uri="http://schemas.microsoft.com/office/word/2010/wordprocessingShape">
                    <wps:wsp>
                      <wps:cNvSpPr/>
                      <wps:spPr>
                        <a:xfrm>
                          <a:off x="0" y="0"/>
                          <a:ext cx="1287262" cy="1260655"/>
                        </a:xfrm>
                        <a:prstGeom prst="arc">
                          <a:avLst>
                            <a:gd name="adj1" fmla="val 5133040"/>
                            <a:gd name="adj2" fmla="val 10644769"/>
                          </a:avLst>
                        </a:prstGeom>
                        <a:noFill/>
                        <a:ln w="19050" cap="flat" cmpd="sng" algn="ctr">
                          <a:solidFill>
                            <a:sysClr val="windowText" lastClr="000000"/>
                          </a:solidFill>
                          <a:prstDash val="lgDash"/>
                          <a:miter lim="800000"/>
                          <a:headEnd type="none" w="med" len="med"/>
                          <a:tailEnd type="arrow" w="med" len="med"/>
                        </a:ln>
                        <a:effectLst/>
                      </wps:spPr>
                      <wps:bodyPr rtlCol="0" anchor="ctr"/>
                    </wps:wsp>
                  </a:graphicData>
                </a:graphic>
              </wp:anchor>
            </w:drawing>
          </mc:Choice>
          <mc:Fallback>
            <w:pict>
              <v:shape w14:anchorId="164132C7" id="Arc 22" o:spid="_x0000_s1026" style="position:absolute;margin-left:596.9pt;margin-top:-207.2pt;width:101.35pt;height:99.25pt;z-index:251665408;visibility:visible;mso-wrap-style:square;mso-wrap-distance-left:9pt;mso-wrap-distance-top:0;mso-wrap-distance-right:9pt;mso-wrap-distance-bottom:0;mso-position-horizontal:absolute;mso-position-horizontal-relative:text;mso-position-vertical:absolute;mso-position-vertical-relative:text;v-text-anchor:middle" coordsize="1287262,1260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" path="m692536,1258833nsc521371,1271607,352088,1216890,222315,1106844,88937,993742,8815,831978,684,659379l643631,630328r48905,628505xem692536,1258833nfc521371,1271607,352088,1216890,222315,1106844,88937,993742,8815,831978,684,659379e" filled="f" strokecolor="windowText" strokeweight="1.5pt">
                <v:stroke dashstyle="longDash" endarrow="open" joinstyle="miter"/>
                <v:path arrowok="t" o:connecttype="custom" o:connectlocs="692536,1258833;222315,1106844;684,659379" o:connectangles="0,0,0"/>
              </v:shape>
            </w:pict>
          </mc:Fallback>
        </mc:AlternateContent>
      </w:r>
      <w:r w:rsidRPr="00A45433">
        <w:rPr>
          <w:noProof/>
        </w:rPr>
        <mc:AlternateContent>
          <mc:Choice Requires="wps">
            <w:drawing>
              <wp:anchor distT="0" distB="0" distL="114300" distR="114300" simplePos="0" relativeHeight="251666432" behindDoc="0" locked="0" layoutInCell="1" allowOverlap="1" wp14:anchorId="5787D10F" wp14:editId="106C0B16">
                <wp:simplePos x="0" y="0"/>
                <wp:positionH relativeFrom="column">
                  <wp:posOffset>7623810</wp:posOffset>
                </wp:positionH>
                <wp:positionV relativeFrom="paragraph">
                  <wp:posOffset>-3455670</wp:posOffset>
                </wp:positionV>
                <wp:extent cx="694838" cy="1142248"/>
                <wp:effectExtent l="0" t="0" r="86360" b="0"/>
                <wp:wrapNone/>
                <wp:docPr id="26" name="Arc 25">
                  <a:extLst xmlns:a="http://schemas.openxmlformats.org/drawingml/2006/main">
                    <a:ext uri="{FF2B5EF4-FFF2-40B4-BE49-F238E27FC236}">
                      <a16:creationId xmlns:a16="http://schemas.microsoft.com/office/drawing/2014/main" id="{620AB58E-0499-4218-9300-765E4C8300CD}"/>
                    </a:ext>
                  </a:extLst>
                </wp:docPr>
                <wp:cNvGraphicFramePr/>
                <a:graphic xmlns:a="http://schemas.openxmlformats.org/drawingml/2006/main">
                  <a:graphicData uri="http://schemas.microsoft.com/office/word/2010/wordprocessingShape">
                    <wps:wsp>
                      <wps:cNvSpPr/>
                      <wps:spPr>
                        <a:xfrm>
                          <a:off x="0" y="0"/>
                          <a:ext cx="694838" cy="1142248"/>
                        </a:xfrm>
                        <a:prstGeom prst="arc">
                          <a:avLst>
                            <a:gd name="adj1" fmla="val 11076528"/>
                            <a:gd name="adj2" fmla="val 21371999"/>
                          </a:avLst>
                        </a:prstGeom>
                        <a:noFill/>
                        <a:ln w="19050" cap="flat" cmpd="sng" algn="ctr">
                          <a:solidFill>
                            <a:sysClr val="windowText" lastClr="000000"/>
                          </a:solidFill>
                          <a:prstDash val="lgDash"/>
                          <a:miter lim="800000"/>
                          <a:headEnd type="none" w="med" len="med"/>
                          <a:tailEnd type="arrow" w="med" len="med"/>
                        </a:ln>
                        <a:effectLst/>
                      </wps:spPr>
                      <wps:bodyPr rtlCol="0" anchor="ctr"/>
                    </wps:wsp>
                  </a:graphicData>
                </a:graphic>
              </wp:anchor>
            </w:drawing>
          </mc:Choice>
          <mc:Fallback>
            <w:pict>
              <v:shape w14:anchorId="6E181AC9" id="Arc 25" o:spid="_x0000_s1026" style="position:absolute;margin-left:600.3pt;margin-top:-272.1pt;width:54.7pt;height:89.95pt;z-index:251666432;visibility:visible;mso-wrap-style:square;mso-wrap-distance-left:9pt;mso-wrap-distance-top:0;mso-wrap-distance-right:9pt;mso-wrap-distance-bottom:0;mso-position-horizontal:absolute;mso-position-horizontal-relative:text;mso-position-vertical:absolute;mso-position-vertical-relative:text;v-text-anchor:middle" coordsize="694838,1142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" path="m417,543151nsc9567,236405,164642,-3525,351450,38,536296,3564,687092,244425,694555,548067l347419,571124,417,543151xem417,543151nfc9567,236405,164642,-3525,351450,38,536296,3564,687092,244425,694555,548067e" filled="f" strokecolor="windowText" strokeweight="1.5pt">
                <v:stroke dashstyle="longDash" endarrow="open" joinstyle="miter"/>
                <v:path arrowok="t" o:connecttype="custom" o:connectlocs="417,543151;351450,38;694555,548067" o:connectangles="0,0,0"/>
              </v:shape>
            </w:pict>
          </mc:Fallback>
        </mc:AlternateContent>
      </w:r>
      <w:r w:rsidRPr="00A45433">
        <w:rPr>
          <w:noProof/>
        </w:rPr>
        <mc:AlternateContent>
          <mc:Choice Requires="wps">
            <w:drawing>
              <wp:anchor distT="0" distB="0" distL="114300" distR="114300" simplePos="0" relativeHeight="251667456" behindDoc="0" locked="0" layoutInCell="1" allowOverlap="1" wp14:anchorId="1BF20E48" wp14:editId="301A97FB">
                <wp:simplePos x="0" y="0"/>
                <wp:positionH relativeFrom="column">
                  <wp:posOffset>13187680</wp:posOffset>
                </wp:positionH>
                <wp:positionV relativeFrom="paragraph">
                  <wp:posOffset>-6254750</wp:posOffset>
                </wp:positionV>
                <wp:extent cx="452626" cy="3630970"/>
                <wp:effectExtent l="0" t="0" r="24130" b="26670"/>
                <wp:wrapNone/>
                <wp:docPr id="28" name="Rectangle 27">
                  <a:extLst xmlns:a="http://schemas.openxmlformats.org/drawingml/2006/main">
                    <a:ext uri="{FF2B5EF4-FFF2-40B4-BE49-F238E27FC236}">
                      <a16:creationId xmlns:a16="http://schemas.microsoft.com/office/drawing/2014/main" id="{EA5A33A6-4BD8-46BE-B8BC-54DC8908B568}"/>
                    </a:ext>
                  </a:extLst>
                </wp:docPr>
                <wp:cNvGraphicFramePr/>
                <a:graphic xmlns:a="http://schemas.openxmlformats.org/drawingml/2006/main">
                  <a:graphicData uri="http://schemas.microsoft.com/office/word/2010/wordprocessingShape">
                    <wps:wsp>
                      <wps:cNvSpPr/>
                      <wps:spPr>
                        <a:xfrm>
                          <a:off x="0" y="0"/>
                          <a:ext cx="452626" cy="3630970"/>
                        </a:xfrm>
                        <a:prstGeom prst="rect">
                          <a:avLst/>
                        </a:prstGeom>
                        <a:noFill/>
                        <a:ln w="19050" cap="flat" cmpd="sng" algn="ctr">
                          <a:solidFill>
                            <a:sysClr val="windowText" lastClr="000000"/>
                          </a:solidFill>
                          <a:prstDash val="solid"/>
                          <a:miter lim="800000"/>
                        </a:ln>
                        <a:effectLst/>
                      </wps:spPr>
                      <wps:bodyPr rtlCol="0" anchor="ctr"/>
                    </wps:wsp>
                  </a:graphicData>
                </a:graphic>
              </wp:anchor>
            </w:drawing>
          </mc:Choice>
          <mc:Fallback>
            <w:pict>
              <v:rect w14:anchorId="58B0D55A" id="Rectangle 27" o:spid="_x0000_s1026" style="position:absolute;margin-left:1038.4pt;margin-top:-492.5pt;width:35.65pt;height:285.9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" filled="f" strokecolor="windowText" strokeweight="1.5pt"/>
            </w:pict>
          </mc:Fallback>
        </mc:AlternateContent>
      </w:r>
      <w:r w:rsidRPr="00A45433">
        <w:rPr>
          <w:noProof/>
        </w:rPr>
        <mc:AlternateContent>
          <mc:Choice Requires="wps">
            <w:drawing>
              <wp:anchor distT="0" distB="0" distL="114300" distR="114300" simplePos="0" relativeHeight="251668480" behindDoc="0" locked="0" layoutInCell="1" allowOverlap="1" wp14:anchorId="07453807" wp14:editId="05830EBB">
                <wp:simplePos x="0" y="0"/>
                <wp:positionH relativeFrom="column">
                  <wp:posOffset>13455650</wp:posOffset>
                </wp:positionH>
                <wp:positionV relativeFrom="paragraph">
                  <wp:posOffset>-6254750</wp:posOffset>
                </wp:positionV>
                <wp:extent cx="134333" cy="3630970"/>
                <wp:effectExtent l="0" t="0" r="18415" b="26670"/>
                <wp:wrapNone/>
                <wp:docPr id="29" name="Rectangle 28">
                  <a:extLst xmlns:a="http://schemas.openxmlformats.org/drawingml/2006/main">
                    <a:ext uri="{FF2B5EF4-FFF2-40B4-BE49-F238E27FC236}">
                      <a16:creationId xmlns:a16="http://schemas.microsoft.com/office/drawing/2014/main" id="{A2C34ADB-3006-41AF-8D9A-B2D859399767}"/>
                    </a:ext>
                  </a:extLst>
                </wp:docPr>
                <wp:cNvGraphicFramePr/>
                <a:graphic xmlns:a="http://schemas.openxmlformats.org/drawingml/2006/main">
                  <a:graphicData uri="http://schemas.microsoft.com/office/word/2010/wordprocessingShape">
                    <wps:wsp>
                      <wps:cNvSpPr/>
                      <wps:spPr>
                        <a:xfrm>
                          <a:off x="0" y="0"/>
                          <a:ext cx="134333" cy="3630970"/>
                        </a:xfrm>
                        <a:prstGeom prst="rect">
                          <a:avLst/>
                        </a:prstGeom>
                        <a:solidFill>
                          <a:srgbClr val="4472C4"/>
                        </a:solidFill>
                        <a:ln w="12700" cap="flat" cmpd="sng" algn="ctr">
                          <a:solidFill>
                            <a:srgbClr val="4472C4">
                              <a:shade val="50000"/>
                            </a:srgbClr>
                          </a:solidFill>
                          <a:prstDash val="solid"/>
                          <a:miter lim="800000"/>
                        </a:ln>
                        <a:effectLst/>
                      </wps:spPr>
                      <wps:bodyPr rtlCol="0" anchor="ctr"/>
                    </wps:wsp>
                  </a:graphicData>
                </a:graphic>
              </wp:anchor>
            </w:drawing>
          </mc:Choice>
          <mc:Fallback>
            <w:pict>
              <v:rect w14:anchorId="4D6D2C70" id="Rectangle 28" o:spid="_x0000_s1026" style="position:absolute;margin-left:1059.5pt;margin-top:-492.5pt;width:10.6pt;height:285.9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" fillcolor="#4472c4" strokecolor="#2f528f" strokeweight="1pt"/>
            </w:pict>
          </mc:Fallback>
        </mc:AlternateContent>
      </w:r>
      <w:r w:rsidRPr="00A45433">
        <w:rPr>
          <w:noProof/>
        </w:rPr>
        <mc:AlternateContent>
          <mc:Choice Requires="wps">
            <w:drawing>
              <wp:anchor distT="0" distB="0" distL="114300" distR="114300" simplePos="0" relativeHeight="251669504" behindDoc="0" locked="0" layoutInCell="1" allowOverlap="1" wp14:anchorId="0FD8D987" wp14:editId="0D1DCF5C">
                <wp:simplePos x="0" y="0"/>
                <wp:positionH relativeFrom="column">
                  <wp:posOffset>12400280</wp:posOffset>
                </wp:positionH>
                <wp:positionV relativeFrom="paragraph">
                  <wp:posOffset>-2249170</wp:posOffset>
                </wp:positionV>
                <wp:extent cx="452626" cy="537351"/>
                <wp:effectExtent l="0" t="0" r="62230" b="15240"/>
                <wp:wrapNone/>
                <wp:docPr id="30" name="Arc 29">
                  <a:extLst xmlns:a="http://schemas.openxmlformats.org/drawingml/2006/main">
                    <a:ext uri="{FF2B5EF4-FFF2-40B4-BE49-F238E27FC236}">
                      <a16:creationId xmlns:a16="http://schemas.microsoft.com/office/drawing/2014/main" id="{AFC456F3-AE7A-425A-B6FE-0E8426A4C33B}"/>
                    </a:ext>
                  </a:extLst>
                </wp:docPr>
                <wp:cNvGraphicFramePr/>
                <a:graphic xmlns:a="http://schemas.openxmlformats.org/drawingml/2006/main">
                  <a:graphicData uri="http://schemas.microsoft.com/office/word/2010/wordprocessingShape">
                    <wps:wsp>
                      <wps:cNvSpPr/>
                      <wps:spPr>
                        <a:xfrm>
                          <a:off x="0" y="0"/>
                          <a:ext cx="452626" cy="537351"/>
                        </a:xfrm>
                        <a:prstGeom prst="arc">
                          <a:avLst>
                            <a:gd name="adj1" fmla="val 21019230"/>
                            <a:gd name="adj2" fmla="val 6481425"/>
                          </a:avLst>
                        </a:prstGeom>
                        <a:noFill/>
                        <a:ln w="19050" cap="flat" cmpd="sng" algn="ctr">
                          <a:solidFill>
                            <a:sysClr val="windowText" lastClr="000000"/>
                          </a:solidFill>
                          <a:prstDash val="lgDash"/>
                          <a:miter lim="800000"/>
                          <a:headEnd type="arrow" w="med" len="med"/>
                          <a:tailEnd type="none" w="med" len="med"/>
                        </a:ln>
                        <a:effectLst/>
                      </wps:spPr>
                      <wps:bodyPr rtlCol="0" anchor="ctr"/>
                    </wps:wsp>
                  </a:graphicData>
                </a:graphic>
              </wp:anchor>
            </w:drawing>
          </mc:Choice>
          <mc:Fallback>
            <w:pict>
              <v:shape w14:anchorId="2084860D" id="Arc 29" o:spid="_x0000_s1026" style="position:absolute;margin-left:976.4pt;margin-top:-177.1pt;width:35.65pt;height:42.3pt;z-index:251669504;visibility:visible;mso-wrap-style:square;mso-wrap-distance-left:9pt;mso-wrap-distance-top:0;mso-wrap-distance-right:9pt;mso-wrap-distance-bottom:0;mso-position-horizontal:absolute;mso-position-horizontal-relative:text;mso-position-vertical:absolute;mso-position-vertical-relative:text;v-text-anchor:middle" coordsize="452626,537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" path="m450326,230467nsc460321,313061,437426,396480,388363,456227,325119,533244,229279,558060,144765,519303l226313,268676,450326,230467xem450326,230467nfc460321,313061,437426,396480,388363,456227,325119,533244,229279,558060,144765,519303e" filled="f" strokecolor="windowText" strokeweight="1.5pt">
                <v:stroke dashstyle="longDash" startarrow="open" joinstyle="miter"/>
                <v:path arrowok="t" o:connecttype="custom" o:connectlocs="450326,230467;388363,456227;144765,519303" o:connectangles="0,0,0"/>
              </v:shape>
            </w:pict>
          </mc:Fallback>
        </mc:AlternateContent>
      </w:r>
      <w:r w:rsidRPr="00A45433">
        <w:rPr>
          <w:noProof/>
        </w:rPr>
        <mc:AlternateContent>
          <mc:Choice Requires="wps">
            <w:drawing>
              <wp:anchor distT="0" distB="0" distL="114300" distR="114300" simplePos="0" relativeHeight="251670528" behindDoc="0" locked="0" layoutInCell="1" allowOverlap="1" wp14:anchorId="4BA8C28E" wp14:editId="243C9C07">
                <wp:simplePos x="0" y="0"/>
                <wp:positionH relativeFrom="column">
                  <wp:posOffset>13863320</wp:posOffset>
                </wp:positionH>
                <wp:positionV relativeFrom="paragraph">
                  <wp:posOffset>-2223770</wp:posOffset>
                </wp:positionV>
                <wp:extent cx="617586" cy="612559"/>
                <wp:effectExtent l="0" t="0" r="0" b="92710"/>
                <wp:wrapNone/>
                <wp:docPr id="33" name="Arc 32">
                  <a:extLst xmlns:a="http://schemas.openxmlformats.org/drawingml/2006/main">
                    <a:ext uri="{FF2B5EF4-FFF2-40B4-BE49-F238E27FC236}">
                      <a16:creationId xmlns:a16="http://schemas.microsoft.com/office/drawing/2014/main" id="{21093F95-0A24-49F5-BB5D-4A7968686697}"/>
                    </a:ext>
                  </a:extLst>
                </wp:docPr>
                <wp:cNvGraphicFramePr/>
                <a:graphic xmlns:a="http://schemas.openxmlformats.org/drawingml/2006/main">
                  <a:graphicData uri="http://schemas.microsoft.com/office/word/2010/wordprocessingShape">
                    <wps:wsp>
                      <wps:cNvSpPr/>
                      <wps:spPr>
                        <a:xfrm>
                          <a:off x="0" y="0"/>
                          <a:ext cx="617586" cy="612559"/>
                        </a:xfrm>
                        <a:prstGeom prst="arc">
                          <a:avLst>
                            <a:gd name="adj1" fmla="val 4409741"/>
                            <a:gd name="adj2" fmla="val 9910246"/>
                          </a:avLst>
                        </a:prstGeom>
                        <a:noFill/>
                        <a:ln w="19050" cap="flat" cmpd="sng" algn="ctr">
                          <a:solidFill>
                            <a:sysClr val="windowText" lastClr="000000"/>
                          </a:solidFill>
                          <a:prstDash val="lgDash"/>
                          <a:miter lim="800000"/>
                          <a:headEnd type="arrow" w="med" len="med"/>
                          <a:tailEnd type="none" w="med" len="med"/>
                        </a:ln>
                        <a:effectLst/>
                      </wps:spPr>
                      <wps:bodyPr rtlCol="0" anchor="ctr"/>
                    </wps:wsp>
                  </a:graphicData>
                </a:graphic>
              </wp:anchor>
            </w:drawing>
          </mc:Choice>
          <mc:Fallback>
            <w:pict>
              <v:shape w14:anchorId="3DD48560" id="Arc 32" o:spid="_x0000_s1026" style="position:absolute;margin-left:1091.6pt;margin-top:-175.1pt;width:48.65pt;height:48.25pt;z-index:251670528;visibility:visible;mso-wrap-style:square;mso-wrap-distance-left:9pt;mso-wrap-distance-top:0;mso-wrap-distance-right:9pt;mso-wrap-distance-bottom:0;mso-position-horizontal:absolute;mso-position-horizontal-relative:text;mso-position-vertical:absolute;mso-position-vertical-relative:text;v-text-anchor:middle" coordsize="617586,612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" path="m395860,600132nsc316370,623303,230827,613818,158457,573810,85418,533432,32011,465400,10446,385268l308793,306280r87067,293852xem395860,600132nfc316370,623303,230827,613818,158457,573810,85418,533432,32011,465400,10446,385268e" filled="f" strokecolor="windowText" strokeweight="1.5pt">
                <v:stroke dashstyle="longDash" startarrow="open" joinstyle="miter"/>
                <v:path arrowok="t" o:connecttype="custom" o:connectlocs="395860,600132;158457,573810;10446,385268" o:connectangles="0,0,0"/>
              </v:shape>
            </w:pict>
          </mc:Fallback>
        </mc:AlternateContent>
      </w:r>
      <w:r w:rsidRPr="00A45433">
        <w:rPr>
          <w:noProof/>
        </w:rPr>
        <mc:AlternateContent>
          <mc:Choice Requires="wps">
            <w:drawing>
              <wp:anchor distT="0" distB="0" distL="114300" distR="114300" simplePos="0" relativeHeight="251671552" behindDoc="0" locked="0" layoutInCell="1" allowOverlap="1" wp14:anchorId="443A753C" wp14:editId="11B05D96">
                <wp:simplePos x="0" y="0"/>
                <wp:positionH relativeFrom="column">
                  <wp:posOffset>13863320</wp:posOffset>
                </wp:positionH>
                <wp:positionV relativeFrom="paragraph">
                  <wp:posOffset>-3331210</wp:posOffset>
                </wp:positionV>
                <wp:extent cx="0" cy="339511"/>
                <wp:effectExtent l="76200" t="0" r="76200" b="60960"/>
                <wp:wrapNone/>
                <wp:docPr id="35" name="Straight Arrow Connector 34">
                  <a:extLst xmlns:a="http://schemas.openxmlformats.org/drawingml/2006/main">
                    <a:ext uri="{FF2B5EF4-FFF2-40B4-BE49-F238E27FC236}">
                      <a16:creationId xmlns:a16="http://schemas.microsoft.com/office/drawing/2014/main" id="{7F489A60-32CD-4834-83B6-BE8A9F000EB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9511"/>
                        </a:xfrm>
                        <a:prstGeom prst="straightConnector1">
                          <a:avLst/>
                        </a:prstGeom>
                        <a:noFill/>
                        <a:ln w="9525" cap="flat" cmpd="sng" algn="ctr">
                          <a:solidFill>
                            <a:sysClr val="windowText" lastClr="000000"/>
                          </a:solidFill>
                          <a:prstDash val="solid"/>
                          <a:miter lim="800000"/>
                          <a:tailEnd type="triangle"/>
                        </a:ln>
                        <a:effectLst/>
                      </wps:spPr>
                      <wps:bodyPr/>
                    </wps:wsp>
                  </a:graphicData>
                </a:graphic>
              </wp:anchor>
            </w:drawing>
          </mc:Choice>
          <mc:Fallback>
            <w:pict>
              <v:shape w14:anchorId="5159E503" id="Straight Arrow Connector 34" o:spid="_x0000_s1026" type="#_x0000_t32" style="position:absolute;margin-left:1091.6pt;margin-top:-262.3pt;width:0;height:26.7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" strokecolor="windowText">
                <v:stroke endarrow="block" joinstyle="miter"/>
                <o:lock v:ext="edit" shapetype="f"/>
              </v:shape>
            </w:pict>
          </mc:Fallback>
        </mc:AlternateContent>
      </w:r>
      <w:r w:rsidRPr="00A45433">
        <w:rPr>
          <w:noProof/>
        </w:rPr>
        <mc:AlternateContent>
          <mc:Choice Requires="wps">
            <w:drawing>
              <wp:anchor distT="0" distB="0" distL="114300" distR="114300" simplePos="0" relativeHeight="251672576" behindDoc="0" locked="0" layoutInCell="1" allowOverlap="1" wp14:anchorId="3602EE5A" wp14:editId="297EC8A4">
                <wp:simplePos x="0" y="0"/>
                <wp:positionH relativeFrom="column">
                  <wp:posOffset>15099030</wp:posOffset>
                </wp:positionH>
                <wp:positionV relativeFrom="paragraph">
                  <wp:posOffset>-4683760</wp:posOffset>
                </wp:positionV>
                <wp:extent cx="74872" cy="2845299"/>
                <wp:effectExtent l="0" t="0" r="20955" b="31750"/>
                <wp:wrapNone/>
                <wp:docPr id="38" name="Straight Connector 37">
                  <a:extLst xmlns:a="http://schemas.openxmlformats.org/drawingml/2006/main">
                    <a:ext uri="{FF2B5EF4-FFF2-40B4-BE49-F238E27FC236}">
                      <a16:creationId xmlns:a16="http://schemas.microsoft.com/office/drawing/2014/main" id="{0D99BE80-B6C0-48D8-960F-0BE74CE4F12B}"/>
                    </a:ext>
                  </a:extLst>
                </wp:docPr>
                <wp:cNvGraphicFramePr/>
                <a:graphic xmlns:a="http://schemas.openxmlformats.org/drawingml/2006/main">
                  <a:graphicData uri="http://schemas.microsoft.com/office/word/2010/wordprocessingShape">
                    <wps:wsp>
                      <wps:cNvCnPr/>
                      <wps:spPr>
                        <a:xfrm>
                          <a:off x="0" y="0"/>
                          <a:ext cx="74872" cy="2845299"/>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033683DA" id="Straight Connector 37"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188.9pt,-368.8pt" to="1194.8pt,-14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" strokecolor="windowText" strokeweight="1.5pt">
                <v:stroke joinstyle="miter"/>
              </v:line>
            </w:pict>
          </mc:Fallback>
        </mc:AlternateContent>
      </w:r>
      <w:r w:rsidRPr="00A45433">
        <w:rPr>
          <w:noProof/>
        </w:rPr>
        <mc:AlternateContent>
          <mc:Choice Requires="wps">
            <w:drawing>
              <wp:anchor distT="0" distB="0" distL="114300" distR="114300" simplePos="0" relativeHeight="251673600" behindDoc="0" locked="0" layoutInCell="1" allowOverlap="1" wp14:anchorId="7FE3FC2A" wp14:editId="684DC720">
                <wp:simplePos x="0" y="0"/>
                <wp:positionH relativeFrom="column">
                  <wp:posOffset>17711420</wp:posOffset>
                </wp:positionH>
                <wp:positionV relativeFrom="paragraph">
                  <wp:posOffset>-4734560</wp:posOffset>
                </wp:positionV>
                <wp:extent cx="74872" cy="2845299"/>
                <wp:effectExtent l="0" t="0" r="20955" b="31750"/>
                <wp:wrapNone/>
                <wp:docPr id="39" name="Straight Connector 38">
                  <a:extLst xmlns:a="http://schemas.openxmlformats.org/drawingml/2006/main">
                    <a:ext uri="{FF2B5EF4-FFF2-40B4-BE49-F238E27FC236}">
                      <a16:creationId xmlns:a16="http://schemas.microsoft.com/office/drawing/2014/main" id="{60B79DE5-6FD1-4F24-B442-B41DA9408CA6}"/>
                    </a:ext>
                  </a:extLst>
                </wp:docPr>
                <wp:cNvGraphicFramePr/>
                <a:graphic xmlns:a="http://schemas.openxmlformats.org/drawingml/2006/main">
                  <a:graphicData uri="http://schemas.microsoft.com/office/word/2010/wordprocessingShape">
                    <wps:wsp>
                      <wps:cNvCnPr/>
                      <wps:spPr>
                        <a:xfrm>
                          <a:off x="0" y="0"/>
                          <a:ext cx="74872" cy="2845299"/>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18C13E67" id="Straight Connector 38"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1394.6pt,-372.8pt" to="1400.5pt,-1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" strokecolor="windowText" strokeweight="1.5pt">
                <v:stroke joinstyle="miter"/>
              </v:line>
            </w:pict>
          </mc:Fallback>
        </mc:AlternateContent>
      </w:r>
      <w:r w:rsidRPr="00A45433">
        <w:rPr>
          <w:noProof/>
        </w:rPr>
        <mc:AlternateContent>
          <mc:Choice Requires="wps">
            <w:drawing>
              <wp:anchor distT="0" distB="0" distL="114300" distR="114300" simplePos="0" relativeHeight="251674624" behindDoc="0" locked="0" layoutInCell="1" allowOverlap="1" wp14:anchorId="0ADCF7D0" wp14:editId="5A1B8A3A">
                <wp:simplePos x="0" y="0"/>
                <wp:positionH relativeFrom="column">
                  <wp:posOffset>15247620</wp:posOffset>
                </wp:positionH>
                <wp:positionV relativeFrom="paragraph">
                  <wp:posOffset>956310</wp:posOffset>
                </wp:positionV>
                <wp:extent cx="1306505" cy="0"/>
                <wp:effectExtent l="0" t="0" r="0" b="0"/>
                <wp:wrapNone/>
                <wp:docPr id="41" name="Straight Connector 40">
                  <a:extLst xmlns:a="http://schemas.openxmlformats.org/drawingml/2006/main">
                    <a:ext uri="{FF2B5EF4-FFF2-40B4-BE49-F238E27FC236}">
                      <a16:creationId xmlns:a16="http://schemas.microsoft.com/office/drawing/2014/main" id="{1BC7A2AB-2800-41D5-B3A5-3EF216AD051B}"/>
                    </a:ext>
                  </a:extLst>
                </wp:docPr>
                <wp:cNvGraphicFramePr/>
                <a:graphic xmlns:a="http://schemas.openxmlformats.org/drawingml/2006/main">
                  <a:graphicData uri="http://schemas.microsoft.com/office/word/2010/wordprocessingShape">
                    <wps:wsp>
                      <wps:cNvCnPr/>
                      <wps:spPr>
                        <a:xfrm>
                          <a:off x="0" y="0"/>
                          <a:ext cx="1306505" cy="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72D7D91C" id="Straight Connector 40"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1200.6pt,75.3pt" to="1303.45pt,7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" strokecolor="windowText" strokeweight="1.5pt">
                <v:stroke joinstyle="miter"/>
              </v:line>
            </w:pict>
          </mc:Fallback>
        </mc:AlternateContent>
      </w:r>
      <w:r w:rsidRPr="00A45433">
        <w:rPr>
          <w:noProof/>
        </w:rPr>
        <mc:AlternateContent>
          <mc:Choice Requires="wps">
            <w:drawing>
              <wp:anchor distT="0" distB="0" distL="114300" distR="114300" simplePos="0" relativeHeight="251675648" behindDoc="0" locked="0" layoutInCell="1" allowOverlap="1" wp14:anchorId="6D92BE97" wp14:editId="31A699CC">
                <wp:simplePos x="0" y="0"/>
                <wp:positionH relativeFrom="column">
                  <wp:posOffset>15099030</wp:posOffset>
                </wp:positionH>
                <wp:positionV relativeFrom="paragraph">
                  <wp:posOffset>-5562600</wp:posOffset>
                </wp:positionV>
                <wp:extent cx="479475" cy="439443"/>
                <wp:effectExtent l="0" t="0" r="34925" b="17780"/>
                <wp:wrapNone/>
                <wp:docPr id="43" name="Straight Connector 42">
                  <a:extLst xmlns:a="http://schemas.openxmlformats.org/drawingml/2006/main">
                    <a:ext uri="{FF2B5EF4-FFF2-40B4-BE49-F238E27FC236}">
                      <a16:creationId xmlns:a16="http://schemas.microsoft.com/office/drawing/2014/main" id="{A933BA43-B73F-4CF8-A34A-13732B385C6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79475" cy="439443"/>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5C9A7A20" id="Straight Connector 42" o:spid="_x0000_s1026" style="position:absolute;flip:y;z-index:251675648;visibility:visible;mso-wrap-style:square;mso-wrap-distance-left:9pt;mso-wrap-distance-top:0;mso-wrap-distance-right:9pt;mso-wrap-distance-bottom:0;mso-position-horizontal:absolute;mso-position-horizontal-relative:text;mso-position-vertical:absolute;mso-position-vertical-relative:text" from="1188.9pt,-438pt" to="1226.65pt,-40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" strokecolor="windowText" strokeweight="1.5pt">
                <v:stroke joinstyle="miter"/>
                <o:lock v:ext="edit" shapetype="f"/>
              </v:line>
            </w:pict>
          </mc:Fallback>
        </mc:AlternateContent>
      </w:r>
      <w:r w:rsidRPr="00A45433">
        <w:rPr>
          <w:noProof/>
        </w:rPr>
        <mc:AlternateContent>
          <mc:Choice Requires="wps">
            <w:drawing>
              <wp:anchor distT="0" distB="0" distL="114300" distR="114300" simplePos="0" relativeHeight="251676672" behindDoc="0" locked="0" layoutInCell="1" allowOverlap="1" wp14:anchorId="5F66F329" wp14:editId="0B8B53C0">
                <wp:simplePos x="0" y="0"/>
                <wp:positionH relativeFrom="column">
                  <wp:posOffset>16617950</wp:posOffset>
                </wp:positionH>
                <wp:positionV relativeFrom="paragraph">
                  <wp:posOffset>-5562600</wp:posOffset>
                </wp:positionV>
                <wp:extent cx="546570" cy="414277"/>
                <wp:effectExtent l="0" t="0" r="25400" b="24130"/>
                <wp:wrapNone/>
                <wp:docPr id="47" name="Straight Connector 46">
                  <a:extLst xmlns:a="http://schemas.openxmlformats.org/drawingml/2006/main">
                    <a:ext uri="{FF2B5EF4-FFF2-40B4-BE49-F238E27FC236}">
                      <a16:creationId xmlns:a16="http://schemas.microsoft.com/office/drawing/2014/main" id="{C9E4AB3D-EE22-4E7C-B384-523B8787F73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6570" cy="414277"/>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798BE3F3" id="Straight Connector 46"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1308.5pt,-438pt" to="1351.55pt,-40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" strokecolor="windowText" strokeweight="1.5pt">
                <v:stroke joinstyle="miter"/>
                <o:lock v:ext="edit" shapetype="f"/>
              </v:line>
            </w:pict>
          </mc:Fallback>
        </mc:AlternateContent>
      </w:r>
      <w:r w:rsidRPr="00A45433">
        <w:rPr>
          <w:noProof/>
        </w:rPr>
        <mc:AlternateContent>
          <mc:Choice Requires="wps">
            <w:drawing>
              <wp:anchor distT="0" distB="0" distL="114300" distR="114300" simplePos="0" relativeHeight="251677696" behindDoc="0" locked="0" layoutInCell="1" allowOverlap="1" wp14:anchorId="7B1896C8" wp14:editId="795D7309">
                <wp:simplePos x="0" y="0"/>
                <wp:positionH relativeFrom="column">
                  <wp:posOffset>16029940</wp:posOffset>
                </wp:positionH>
                <wp:positionV relativeFrom="paragraph">
                  <wp:posOffset>-6254750</wp:posOffset>
                </wp:positionV>
                <wp:extent cx="0" cy="346228"/>
                <wp:effectExtent l="0" t="0" r="38100" b="15875"/>
                <wp:wrapNone/>
                <wp:docPr id="49" name="Straight Connector 48">
                  <a:extLst xmlns:a="http://schemas.openxmlformats.org/drawingml/2006/main">
                    <a:ext uri="{FF2B5EF4-FFF2-40B4-BE49-F238E27FC236}">
                      <a16:creationId xmlns:a16="http://schemas.microsoft.com/office/drawing/2014/main" id="{40CF1E9E-6708-4136-BA13-D4AF18438486}"/>
                    </a:ext>
                  </a:extLst>
                </wp:docPr>
                <wp:cNvGraphicFramePr/>
                <a:graphic xmlns:a="http://schemas.openxmlformats.org/drawingml/2006/main">
                  <a:graphicData uri="http://schemas.microsoft.com/office/word/2010/wordprocessingShape">
                    <wps:wsp>
                      <wps:cNvCnPr/>
                      <wps:spPr>
                        <a:xfrm flipV="1">
                          <a:off x="0" y="0"/>
                          <a:ext cx="0" cy="346228"/>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78D49786" id="Straight Connector 48" o:spid="_x0000_s1026" style="position:absolute;flip:y;z-index:251677696;visibility:visible;mso-wrap-style:square;mso-wrap-distance-left:9pt;mso-wrap-distance-top:0;mso-wrap-distance-right:9pt;mso-wrap-distance-bottom:0;mso-position-horizontal:absolute;mso-position-horizontal-relative:text;mso-position-vertical:absolute;mso-position-vertical-relative:text" from="1262.2pt,-492.5pt" to="1262.2pt,-46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" strokecolor="windowText" strokeweight="1.5pt">
                <v:stroke joinstyle="miter"/>
              </v:line>
            </w:pict>
          </mc:Fallback>
        </mc:AlternateContent>
      </w:r>
      <w:r w:rsidRPr="00A45433">
        <w:rPr>
          <w:noProof/>
        </w:rPr>
        <mc:AlternateContent>
          <mc:Choice Requires="wps">
            <w:drawing>
              <wp:anchor distT="0" distB="0" distL="114300" distR="114300" simplePos="0" relativeHeight="251678720" behindDoc="0" locked="0" layoutInCell="1" allowOverlap="1" wp14:anchorId="11130E31" wp14:editId="23143343">
                <wp:simplePos x="0" y="0"/>
                <wp:positionH relativeFrom="column">
                  <wp:posOffset>16617950</wp:posOffset>
                </wp:positionH>
                <wp:positionV relativeFrom="paragraph">
                  <wp:posOffset>-6234430</wp:posOffset>
                </wp:positionV>
                <wp:extent cx="0" cy="346228"/>
                <wp:effectExtent l="0" t="0" r="38100" b="15875"/>
                <wp:wrapNone/>
                <wp:docPr id="50" name="Straight Connector 49">
                  <a:extLst xmlns:a="http://schemas.openxmlformats.org/drawingml/2006/main">
                    <a:ext uri="{FF2B5EF4-FFF2-40B4-BE49-F238E27FC236}">
                      <a16:creationId xmlns:a16="http://schemas.microsoft.com/office/drawing/2014/main" id="{2A3D756F-A0C0-48B4-BCED-E16E2CE09A19}"/>
                    </a:ext>
                  </a:extLst>
                </wp:docPr>
                <wp:cNvGraphicFramePr/>
                <a:graphic xmlns:a="http://schemas.openxmlformats.org/drawingml/2006/main">
                  <a:graphicData uri="http://schemas.microsoft.com/office/word/2010/wordprocessingShape">
                    <wps:wsp>
                      <wps:cNvCnPr/>
                      <wps:spPr>
                        <a:xfrm flipV="1">
                          <a:off x="0" y="0"/>
                          <a:ext cx="0" cy="346228"/>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62F177CF" id="Straight Connector 49" o:spid="_x0000_s1026" style="position:absolute;flip:y;z-index:251678720;visibility:visible;mso-wrap-style:square;mso-wrap-distance-left:9pt;mso-wrap-distance-top:0;mso-wrap-distance-right:9pt;mso-wrap-distance-bottom:0;mso-position-horizontal:absolute;mso-position-horizontal-relative:text;mso-position-vertical:absolute;mso-position-vertical-relative:text" from="1308.5pt,-490.9pt" to="1308.5pt,-46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" strokecolor="windowText" strokeweight="1.5pt">
                <v:stroke joinstyle="miter"/>
              </v:line>
            </w:pict>
          </mc:Fallback>
        </mc:AlternateContent>
      </w:r>
      <w:r w:rsidRPr="00A45433">
        <w:rPr>
          <w:noProof/>
        </w:rPr>
        <mc:AlternateContent>
          <mc:Choice Requires="wps">
            <w:drawing>
              <wp:anchor distT="0" distB="0" distL="114300" distR="114300" simplePos="0" relativeHeight="251679744" behindDoc="0" locked="0" layoutInCell="1" allowOverlap="1" wp14:anchorId="58FF536D" wp14:editId="56305E61">
                <wp:simplePos x="0" y="0"/>
                <wp:positionH relativeFrom="column">
                  <wp:posOffset>16029940</wp:posOffset>
                </wp:positionH>
                <wp:positionV relativeFrom="paragraph">
                  <wp:posOffset>-6254750</wp:posOffset>
                </wp:positionV>
                <wp:extent cx="301840" cy="10352"/>
                <wp:effectExtent l="0" t="0" r="22225" b="27940"/>
                <wp:wrapNone/>
                <wp:docPr id="52" name="Straight Connector 51">
                  <a:extLst xmlns:a="http://schemas.openxmlformats.org/drawingml/2006/main">
                    <a:ext uri="{FF2B5EF4-FFF2-40B4-BE49-F238E27FC236}">
                      <a16:creationId xmlns:a16="http://schemas.microsoft.com/office/drawing/2014/main" id="{3A2DF2E8-4DF5-4CAF-9C18-30092E22E42F}"/>
                    </a:ext>
                  </a:extLst>
                </wp:docPr>
                <wp:cNvGraphicFramePr/>
                <a:graphic xmlns:a="http://schemas.openxmlformats.org/drawingml/2006/main">
                  <a:graphicData uri="http://schemas.microsoft.com/office/word/2010/wordprocessingShape">
                    <wps:wsp>
                      <wps:cNvCnPr/>
                      <wps:spPr>
                        <a:xfrm>
                          <a:off x="0" y="0"/>
                          <a:ext cx="301840" cy="10352"/>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6CABFB91" id="Straight Connector 51"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1262.2pt,-492.5pt" to="1285.95pt,-49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" strokecolor="windowText" strokeweight="1.5pt">
                <v:stroke joinstyle="miter"/>
              </v:line>
            </w:pict>
          </mc:Fallback>
        </mc:AlternateContent>
      </w:r>
      <w:r w:rsidRPr="00A45433">
        <w:rPr>
          <w:noProof/>
        </w:rPr>
        <mc:AlternateContent>
          <mc:Choice Requires="wps">
            <w:drawing>
              <wp:anchor distT="0" distB="0" distL="114300" distR="114300" simplePos="0" relativeHeight="251680768" behindDoc="0" locked="0" layoutInCell="1" allowOverlap="1" wp14:anchorId="18A18AA7" wp14:editId="0850F33A">
                <wp:simplePos x="0" y="0"/>
                <wp:positionH relativeFrom="column">
                  <wp:posOffset>13308330</wp:posOffset>
                </wp:positionH>
                <wp:positionV relativeFrom="paragraph">
                  <wp:posOffset>-3389630</wp:posOffset>
                </wp:positionV>
                <wp:extent cx="13685" cy="402921"/>
                <wp:effectExtent l="57150" t="38100" r="62865" b="16510"/>
                <wp:wrapNone/>
                <wp:docPr id="54" name="Straight Arrow Connector 53">
                  <a:extLst xmlns:a="http://schemas.openxmlformats.org/drawingml/2006/main">
                    <a:ext uri="{FF2B5EF4-FFF2-40B4-BE49-F238E27FC236}">
                      <a16:creationId xmlns:a16="http://schemas.microsoft.com/office/drawing/2014/main" id="{E58C428E-EFE7-47AC-A0EC-BA9FA510165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3685" cy="402921"/>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anchor>
            </w:drawing>
          </mc:Choice>
          <mc:Fallback>
            <w:pict>
              <v:shape w14:anchorId="3110154B" id="Straight Arrow Connector 53" o:spid="_x0000_s1026" type="#_x0000_t32" style="position:absolute;margin-left:1047.9pt;margin-top:-266.9pt;width:1.1pt;height:31.75pt;flip:y;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" strokecolor="windowText" strokeweight="1pt">
                <v:stroke endarrow="block" joinstyle="miter"/>
                <o:lock v:ext="edit" shapetype="f"/>
              </v:shape>
            </w:pict>
          </mc:Fallback>
        </mc:AlternateContent>
      </w:r>
      <w:r w:rsidRPr="00A45433">
        <w:rPr>
          <w:noProof/>
        </w:rPr>
        <mc:AlternateContent>
          <mc:Choice Requires="wps">
            <w:drawing>
              <wp:anchor distT="0" distB="0" distL="114300" distR="114300" simplePos="0" relativeHeight="251681792" behindDoc="0" locked="0" layoutInCell="1" allowOverlap="1" wp14:anchorId="248FA148" wp14:editId="352B1D40">
                <wp:simplePos x="0" y="0"/>
                <wp:positionH relativeFrom="column">
                  <wp:posOffset>16136620</wp:posOffset>
                </wp:positionH>
                <wp:positionV relativeFrom="paragraph">
                  <wp:posOffset>-4683760</wp:posOffset>
                </wp:positionV>
                <wp:extent cx="0" cy="614030"/>
                <wp:effectExtent l="76200" t="38100" r="57150" b="15240"/>
                <wp:wrapNone/>
                <wp:docPr id="60" name="Straight Arrow Connector 59">
                  <a:extLst xmlns:a="http://schemas.openxmlformats.org/drawingml/2006/main">
                    <a:ext uri="{FF2B5EF4-FFF2-40B4-BE49-F238E27FC236}">
                      <a16:creationId xmlns:a16="http://schemas.microsoft.com/office/drawing/2014/main" id="{91E66D66-8B6A-4C78-9910-BBD0436A4498}"/>
                    </a:ext>
                  </a:extLst>
                </wp:docPr>
                <wp:cNvGraphicFramePr/>
                <a:graphic xmlns:a="http://schemas.openxmlformats.org/drawingml/2006/main">
                  <a:graphicData uri="http://schemas.microsoft.com/office/word/2010/wordprocessingShape">
                    <wps:wsp>
                      <wps:cNvCnPr/>
                      <wps:spPr>
                        <a:xfrm flipV="1">
                          <a:off x="0" y="0"/>
                          <a:ext cx="0" cy="61403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5F85A934" id="Straight Arrow Connector 59" o:spid="_x0000_s1026" type="#_x0000_t32" style="position:absolute;margin-left:1270.6pt;margin-top:-368.8pt;width:0;height:48.35pt;flip:y;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" strokecolor="#4472c4" strokeweight=".5pt">
                <v:stroke endarrow="block" joinstyle="miter"/>
              </v:shape>
            </w:pict>
          </mc:Fallback>
        </mc:AlternateContent>
      </w:r>
      <w:r w:rsidRPr="00A45433">
        <w:rPr>
          <w:noProof/>
        </w:rPr>
        <mc:AlternateContent>
          <mc:Choice Requires="wps">
            <w:drawing>
              <wp:anchor distT="0" distB="0" distL="114300" distR="114300" simplePos="0" relativeHeight="251682816" behindDoc="0" locked="0" layoutInCell="1" allowOverlap="1" wp14:anchorId="520DEEC6" wp14:editId="7B8E098D">
                <wp:simplePos x="0" y="0"/>
                <wp:positionH relativeFrom="column">
                  <wp:posOffset>16554450</wp:posOffset>
                </wp:positionH>
                <wp:positionV relativeFrom="paragraph">
                  <wp:posOffset>-4734560</wp:posOffset>
                </wp:positionV>
                <wp:extent cx="31811" cy="692463"/>
                <wp:effectExtent l="38100" t="0" r="63500" b="50800"/>
                <wp:wrapNone/>
                <wp:docPr id="62" name="Straight Arrow Connector 61">
                  <a:extLst xmlns:a="http://schemas.openxmlformats.org/drawingml/2006/main">
                    <a:ext uri="{FF2B5EF4-FFF2-40B4-BE49-F238E27FC236}">
                      <a16:creationId xmlns:a16="http://schemas.microsoft.com/office/drawing/2014/main" id="{8BD0CDF0-65F0-4572-B7D0-44F21280116B}"/>
                    </a:ext>
                  </a:extLst>
                </wp:docPr>
                <wp:cNvGraphicFramePr/>
                <a:graphic xmlns:a="http://schemas.openxmlformats.org/drawingml/2006/main">
                  <a:graphicData uri="http://schemas.microsoft.com/office/word/2010/wordprocessingShape">
                    <wps:wsp>
                      <wps:cNvCnPr/>
                      <wps:spPr>
                        <a:xfrm>
                          <a:off x="0" y="0"/>
                          <a:ext cx="31811" cy="692463"/>
                        </a:xfrm>
                        <a:prstGeom prst="straightConnector1">
                          <a:avLst/>
                        </a:prstGeom>
                        <a:noFill/>
                        <a:ln w="6350" cap="flat" cmpd="sng" algn="ctr">
                          <a:solidFill>
                            <a:sysClr val="windowText" lastClr="000000"/>
                          </a:solidFill>
                          <a:prstDash val="lgDash"/>
                          <a:miter lim="800000"/>
                          <a:tailEnd type="triangle"/>
                        </a:ln>
                        <a:effectLst/>
                      </wps:spPr>
                      <wps:bodyPr/>
                    </wps:wsp>
                  </a:graphicData>
                </a:graphic>
              </wp:anchor>
            </w:drawing>
          </mc:Choice>
          <mc:Fallback>
            <w:pict>
              <v:shape w14:anchorId="7660DC8B" id="Straight Arrow Connector 61" o:spid="_x0000_s1026" type="#_x0000_t32" style="position:absolute;margin-left:1303.5pt;margin-top:-372.8pt;width:2.5pt;height:54.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" strokecolor="windowText" strokeweight=".5pt">
                <v:stroke dashstyle="longDash" endarrow="block" joinstyle="miter"/>
              </v:shape>
            </w:pict>
          </mc:Fallback>
        </mc:AlternateContent>
      </w:r>
      <w:r w:rsidRPr="00A45433">
        <w:rPr>
          <w:noProof/>
        </w:rPr>
        <mc:AlternateContent>
          <mc:Choice Requires="wps">
            <w:drawing>
              <wp:anchor distT="0" distB="0" distL="114300" distR="114300" simplePos="0" relativeHeight="251683840" behindDoc="0" locked="0" layoutInCell="1" allowOverlap="1" wp14:anchorId="13116E72" wp14:editId="1EC6C795">
                <wp:simplePos x="0" y="0"/>
                <wp:positionH relativeFrom="column">
                  <wp:posOffset>14480540</wp:posOffset>
                </wp:positionH>
                <wp:positionV relativeFrom="paragraph">
                  <wp:posOffset>-5888990</wp:posOffset>
                </wp:positionV>
                <wp:extent cx="301686" cy="369332"/>
                <wp:effectExtent l="0" t="0" r="0" b="0"/>
                <wp:wrapNone/>
                <wp:docPr id="63" name="TextBox 62">
                  <a:extLst xmlns:a="http://schemas.openxmlformats.org/drawingml/2006/main">
                    <a:ext uri="{FF2B5EF4-FFF2-40B4-BE49-F238E27FC236}">
                      <a16:creationId xmlns:a16="http://schemas.microsoft.com/office/drawing/2014/main" id="{587CD26F-5B38-4B84-BFDC-E3881086D06D}"/>
                    </a:ext>
                  </a:extLst>
                </wp:docPr>
                <wp:cNvGraphicFramePr/>
                <a:graphic xmlns:a="http://schemas.openxmlformats.org/drawingml/2006/main">
                  <a:graphicData uri="http://schemas.microsoft.com/office/word/2010/wordprocessingShape">
                    <wps:wsp>
                      <wps:cNvSpPr txBox="1"/>
                      <wps:spPr>
                        <a:xfrm>
                          <a:off x="0" y="0"/>
                          <a:ext cx="301686" cy="369332"/>
                        </a:xfrm>
                        <a:prstGeom prst="rect">
                          <a:avLst/>
                        </a:prstGeom>
                        <a:noFill/>
                      </wps:spPr>
                      <wps:txbx>
                        <w:txbxContent>
                          <w:p w14:paraId="2803D507" w14:textId="77777777" w:rsidR="00FF5F6A" w:rsidRDefault="00FF5F6A" w:rsidP="0008057B">
                            <w:pPr>
                              <w:pStyle w:val="NormalWeb"/>
                              <w:spacing w:after="0"/>
                            </w:pPr>
                            <w:r>
                              <w:rPr>
                                <w:rFonts w:ascii="Calibri" w:eastAsia="+mn-ea" w:hAnsi="Calibri" w:cs="+mn-cs"/>
                                <w:color w:val="000000"/>
                                <w:kern w:val="24"/>
                                <w:sz w:val="36"/>
                                <w:szCs w:val="36"/>
                                <w:lang w:val="en-US"/>
                              </w:rPr>
                              <w:t>1</w:t>
                            </w:r>
                          </w:p>
                        </w:txbxContent>
                      </wps:txbx>
                      <wps:bodyPr wrap="none" rtlCol="0">
                        <a:spAutoFit/>
                      </wps:bodyPr>
                    </wps:wsp>
                  </a:graphicData>
                </a:graphic>
              </wp:anchor>
            </w:drawing>
          </mc:Choice>
          <mc:Fallback>
            <w:pict>
              <v:shapetype w14:anchorId="13116E72" id="_x0000_t202" coordsize="21600,21600" o:spt="202" path="m,l,21600r21600,l21600,xe">
                <v:stroke joinstyle="miter"/>
                <v:path gradientshapeok="t" o:connecttype="rect"/>
              </v:shapetype>
              <v:shape id="TextBox 62" o:spid="_x0000_s1026" type="#_x0000_t202" style="position:absolute;margin-left:1140.2pt;margin-top:-463.7pt;width:23.75pt;height:29.1pt;z-index:2516838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" filled="f" stroked="f">
                <v:textbox style="mso-fit-shape-to-text:t">
                  <w:txbxContent>
                    <w:p w14:paraId="2803D507" w14:textId="77777777" w:rsidR="00FF5F6A" w:rsidRDefault="00FF5F6A" w:rsidP="0008057B">
                      <w:pPr>
                        <w:pStyle w:val="NormalWeb"/>
                        <w:spacing w:after="0"/>
                      </w:pPr>
                      <w:r>
                        <w:rPr>
                          <w:rFonts w:ascii="Calibri" w:eastAsia="+mn-ea" w:hAnsi="Calibri" w:cs="+mn-cs"/>
                          <w:color w:val="000000"/>
                          <w:kern w:val="24"/>
                          <w:sz w:val="36"/>
                          <w:szCs w:val="36"/>
                          <w:lang w:val="en-US"/>
                        </w:rPr>
                        <w:t>1</w:t>
                      </w:r>
                    </w:p>
                  </w:txbxContent>
                </v:textbox>
              </v:shape>
            </w:pict>
          </mc:Fallback>
        </mc:AlternateContent>
      </w:r>
      <w:r w:rsidRPr="00A45433">
        <w:rPr>
          <w:noProof/>
        </w:rPr>
        <mc:AlternateContent>
          <mc:Choice Requires="wps">
            <w:drawing>
              <wp:anchor distT="0" distB="0" distL="114300" distR="114300" simplePos="0" relativeHeight="251684864" behindDoc="0" locked="0" layoutInCell="1" allowOverlap="1" wp14:anchorId="4AE3737F" wp14:editId="12D2BD36">
                <wp:simplePos x="0" y="0"/>
                <wp:positionH relativeFrom="column">
                  <wp:posOffset>13590270</wp:posOffset>
                </wp:positionH>
                <wp:positionV relativeFrom="paragraph">
                  <wp:posOffset>-5519420</wp:posOffset>
                </wp:positionV>
                <wp:extent cx="445360" cy="171925"/>
                <wp:effectExtent l="0" t="0" r="31115" b="19050"/>
                <wp:wrapNone/>
                <wp:docPr id="65" name="Straight Connector 64">
                  <a:extLst xmlns:a="http://schemas.openxmlformats.org/drawingml/2006/main">
                    <a:ext uri="{FF2B5EF4-FFF2-40B4-BE49-F238E27FC236}">
                      <a16:creationId xmlns:a16="http://schemas.microsoft.com/office/drawing/2014/main" id="{F2A36E76-EE58-4BB9-9A76-E67D496BEED0}"/>
                    </a:ext>
                  </a:extLst>
                </wp:docPr>
                <wp:cNvGraphicFramePr/>
                <a:graphic xmlns:a="http://schemas.openxmlformats.org/drawingml/2006/main">
                  <a:graphicData uri="http://schemas.microsoft.com/office/word/2010/wordprocessingShape">
                    <wps:wsp>
                      <wps:cNvCnPr/>
                      <wps:spPr>
                        <a:xfrm flipH="1">
                          <a:off x="0" y="0"/>
                          <a:ext cx="445360" cy="1719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48A29824" id="Straight Connector 64" o:spid="_x0000_s1026" style="position:absolute;flip:x;z-index:251684864;visibility:visible;mso-wrap-style:square;mso-wrap-distance-left:9pt;mso-wrap-distance-top:0;mso-wrap-distance-right:9pt;mso-wrap-distance-bottom:0;mso-position-horizontal:absolute;mso-position-horizontal-relative:text;mso-position-vertical:absolute;mso-position-vertical-relative:text" from="1070.1pt,-434.6pt" to="1105.15pt,-4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" strokecolor="windowText" strokeweight=".5pt">
                <v:stroke joinstyle="miter"/>
              </v:line>
            </w:pict>
          </mc:Fallback>
        </mc:AlternateContent>
      </w:r>
      <w:r w:rsidRPr="00A45433">
        <w:rPr>
          <w:noProof/>
        </w:rPr>
        <mc:AlternateContent>
          <mc:Choice Requires="wps">
            <w:drawing>
              <wp:anchor distT="0" distB="0" distL="114300" distR="114300" simplePos="0" relativeHeight="251685888" behindDoc="0" locked="0" layoutInCell="1" allowOverlap="1" wp14:anchorId="39B16D93" wp14:editId="66C579A4">
                <wp:simplePos x="0" y="0"/>
                <wp:positionH relativeFrom="column">
                  <wp:posOffset>9418320</wp:posOffset>
                </wp:positionH>
                <wp:positionV relativeFrom="paragraph">
                  <wp:posOffset>-4716780</wp:posOffset>
                </wp:positionV>
                <wp:extent cx="0" cy="2858609"/>
                <wp:effectExtent l="0" t="0" r="38100" b="37465"/>
                <wp:wrapNone/>
                <wp:docPr id="69" name="Straight Connector 68">
                  <a:extLst xmlns:a="http://schemas.openxmlformats.org/drawingml/2006/main">
                    <a:ext uri="{FF2B5EF4-FFF2-40B4-BE49-F238E27FC236}">
                      <a16:creationId xmlns:a16="http://schemas.microsoft.com/office/drawing/2014/main" id="{0CB60001-B0A6-40DE-9F59-23554BC30D3E}"/>
                    </a:ext>
                  </a:extLst>
                </wp:docPr>
                <wp:cNvGraphicFramePr/>
                <a:graphic xmlns:a="http://schemas.openxmlformats.org/drawingml/2006/main">
                  <a:graphicData uri="http://schemas.microsoft.com/office/word/2010/wordprocessingShape">
                    <wps:wsp>
                      <wps:cNvCnPr/>
                      <wps:spPr>
                        <a:xfrm>
                          <a:off x="0" y="0"/>
                          <a:ext cx="0" cy="2858609"/>
                        </a:xfrm>
                        <a:prstGeom prst="line">
                          <a:avLst/>
                        </a:prstGeom>
                        <a:noFill/>
                        <a:ln w="6350" cap="flat" cmpd="sng" algn="ctr">
                          <a:solidFill>
                            <a:srgbClr val="4472C4"/>
                          </a:solidFill>
                          <a:prstDash val="dash"/>
                          <a:miter lim="800000"/>
                        </a:ln>
                        <a:effectLst/>
                      </wps:spPr>
                      <wps:bodyPr/>
                    </wps:wsp>
                  </a:graphicData>
                </a:graphic>
              </wp:anchor>
            </w:drawing>
          </mc:Choice>
          <mc:Fallback>
            <w:pict>
              <v:line w14:anchorId="09EFC832" id="Straight Connector 68"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741.6pt,-371.4pt" to="741.6pt,-14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" strokecolor="#4472c4" strokeweight=".5pt">
                <v:stroke dashstyle="dash" joinstyle="miter"/>
              </v:line>
            </w:pict>
          </mc:Fallback>
        </mc:AlternateContent>
      </w:r>
      <w:r w:rsidRPr="00A45433">
        <w:rPr>
          <w:noProof/>
        </w:rPr>
        <mc:AlternateContent>
          <mc:Choice Requires="wps">
            <w:drawing>
              <wp:anchor distT="0" distB="0" distL="114300" distR="114300" simplePos="0" relativeHeight="251686912" behindDoc="0" locked="0" layoutInCell="1" allowOverlap="1" wp14:anchorId="40D86F3B" wp14:editId="4A2FFE6E">
                <wp:simplePos x="0" y="0"/>
                <wp:positionH relativeFrom="column">
                  <wp:posOffset>14361160</wp:posOffset>
                </wp:positionH>
                <wp:positionV relativeFrom="paragraph">
                  <wp:posOffset>1731010</wp:posOffset>
                </wp:positionV>
                <wp:extent cx="617586" cy="461665"/>
                <wp:effectExtent l="0" t="0" r="0" b="0"/>
                <wp:wrapNone/>
                <wp:docPr id="71" name="TextBox 70">
                  <a:extLst xmlns:a="http://schemas.openxmlformats.org/drawingml/2006/main">
                    <a:ext uri="{FF2B5EF4-FFF2-40B4-BE49-F238E27FC236}">
                      <a16:creationId xmlns:a16="http://schemas.microsoft.com/office/drawing/2014/main" id="{1EBA42D6-8BA7-4624-98F8-4EB021FA0A58}"/>
                    </a:ext>
                  </a:extLst>
                </wp:docPr>
                <wp:cNvGraphicFramePr/>
                <a:graphic xmlns:a="http://schemas.openxmlformats.org/drawingml/2006/main">
                  <a:graphicData uri="http://schemas.microsoft.com/office/word/2010/wordprocessingShape">
                    <wps:wsp>
                      <wps:cNvSpPr txBox="1"/>
                      <wps:spPr>
                        <a:xfrm>
                          <a:off x="0" y="0"/>
                          <a:ext cx="617586" cy="461665"/>
                        </a:xfrm>
                        <a:prstGeom prst="rect">
                          <a:avLst/>
                        </a:prstGeom>
                        <a:noFill/>
                      </wps:spPr>
                      <wps:txbx>
                        <w:txbxContent>
                          <w:p w14:paraId="24F4C14D" w14:textId="77777777" w:rsidR="00FF5F6A" w:rsidRDefault="00FF5F6A" w:rsidP="0008057B">
                            <w:pPr>
                              <w:pStyle w:val="NormalWeb"/>
                              <w:spacing w:after="0"/>
                            </w:pPr>
                            <w:r>
                              <w:rPr>
                                <w:rFonts w:ascii="Calibri" w:eastAsia="+mn-ea" w:hAnsi="Calibri" w:cs="+mn-cs"/>
                                <w:b/>
                                <w:bCs/>
                                <w:color w:val="000000"/>
                                <w:kern w:val="24"/>
                                <w:sz w:val="48"/>
                                <w:szCs w:val="48"/>
                                <w:lang w:val="en-US"/>
                              </w:rPr>
                              <w:t>b</w:t>
                            </w:r>
                          </w:p>
                        </w:txbxContent>
                      </wps:txbx>
                      <wps:bodyPr wrap="square" rtlCol="0">
                        <a:spAutoFit/>
                      </wps:bodyPr>
                    </wps:wsp>
                  </a:graphicData>
                </a:graphic>
              </wp:anchor>
            </w:drawing>
          </mc:Choice>
          <mc:Fallback>
            <w:pict>
              <v:shape w14:anchorId="40D86F3B" id="TextBox 70" o:spid="_x0000_s1027" type="#_x0000_t202" style="position:absolute;margin-left:1130.8pt;margin-top:136.3pt;width:48.65pt;height:36.3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" filled="f" stroked="f">
                <v:textbox style="mso-fit-shape-to-text:t">
                  <w:txbxContent>
                    <w:p w14:paraId="24F4C14D" w14:textId="77777777" w:rsidR="00FF5F6A" w:rsidRDefault="00FF5F6A" w:rsidP="0008057B">
                      <w:pPr>
                        <w:pStyle w:val="NormalWeb"/>
                        <w:spacing w:after="0"/>
                      </w:pPr>
                      <w:r>
                        <w:rPr>
                          <w:rFonts w:ascii="Calibri" w:eastAsia="+mn-ea" w:hAnsi="Calibri" w:cs="+mn-cs"/>
                          <w:b/>
                          <w:bCs/>
                          <w:color w:val="000000"/>
                          <w:kern w:val="24"/>
                          <w:sz w:val="48"/>
                          <w:szCs w:val="48"/>
                          <w:lang w:val="en-US"/>
                        </w:rPr>
                        <w:t>b</w:t>
                      </w:r>
                    </w:p>
                  </w:txbxContent>
                </v:textbox>
              </v:shape>
            </w:pict>
          </mc:Fallback>
        </mc:AlternateContent>
      </w:r>
      <w:r w:rsidRPr="00A45433">
        <w:rPr>
          <w:noProof/>
        </w:rPr>
        <mc:AlternateContent>
          <mc:Choice Requires="wps">
            <w:drawing>
              <wp:anchor distT="0" distB="0" distL="114300" distR="114300" simplePos="0" relativeHeight="251687936" behindDoc="0" locked="0" layoutInCell="1" allowOverlap="1" wp14:anchorId="2E408D31" wp14:editId="7D75525C">
                <wp:simplePos x="0" y="0"/>
                <wp:positionH relativeFrom="column">
                  <wp:posOffset>12063730</wp:posOffset>
                </wp:positionH>
                <wp:positionV relativeFrom="paragraph">
                  <wp:posOffset>-5909310</wp:posOffset>
                </wp:positionV>
                <wp:extent cx="301686" cy="369332"/>
                <wp:effectExtent l="0" t="0" r="0" b="0"/>
                <wp:wrapNone/>
                <wp:docPr id="72" name="TextBox 71">
                  <a:extLst xmlns:a="http://schemas.openxmlformats.org/drawingml/2006/main">
                    <a:ext uri="{FF2B5EF4-FFF2-40B4-BE49-F238E27FC236}">
                      <a16:creationId xmlns:a16="http://schemas.microsoft.com/office/drawing/2014/main" id="{D3553CAC-E4C2-4DD7-9B79-19FA8FEB0AA0}"/>
                    </a:ext>
                  </a:extLst>
                </wp:docPr>
                <wp:cNvGraphicFramePr/>
                <a:graphic xmlns:a="http://schemas.openxmlformats.org/drawingml/2006/main">
                  <a:graphicData uri="http://schemas.microsoft.com/office/word/2010/wordprocessingShape">
                    <wps:wsp>
                      <wps:cNvSpPr txBox="1"/>
                      <wps:spPr>
                        <a:xfrm>
                          <a:off x="0" y="0"/>
                          <a:ext cx="301686" cy="369332"/>
                        </a:xfrm>
                        <a:prstGeom prst="rect">
                          <a:avLst/>
                        </a:prstGeom>
                        <a:noFill/>
                      </wps:spPr>
                      <wps:txbx>
                        <w:txbxContent>
                          <w:p w14:paraId="41D0BD61" w14:textId="77777777" w:rsidR="00FF5F6A" w:rsidRDefault="00FF5F6A" w:rsidP="0008057B">
                            <w:pPr>
                              <w:pStyle w:val="NormalWeb"/>
                              <w:spacing w:after="0"/>
                            </w:pPr>
                            <w:r>
                              <w:rPr>
                                <w:rFonts w:ascii="Calibri" w:eastAsia="+mn-ea" w:hAnsi="Calibri" w:cs="+mn-cs"/>
                                <w:color w:val="000000"/>
                                <w:kern w:val="24"/>
                                <w:sz w:val="36"/>
                                <w:szCs w:val="36"/>
                                <w:lang w:val="en-US"/>
                              </w:rPr>
                              <w:t>2</w:t>
                            </w:r>
                          </w:p>
                        </w:txbxContent>
                      </wps:txbx>
                      <wps:bodyPr wrap="none" rtlCol="0">
                        <a:spAutoFit/>
                      </wps:bodyPr>
                    </wps:wsp>
                  </a:graphicData>
                </a:graphic>
              </wp:anchor>
            </w:drawing>
          </mc:Choice>
          <mc:Fallback>
            <w:pict>
              <v:shape w14:anchorId="2E408D31" id="TextBox 71" o:spid="_x0000_s1028" type="#_x0000_t202" style="position:absolute;margin-left:949.9pt;margin-top:-465.3pt;width:23.75pt;height:29.1pt;z-index:2516879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" filled="f" stroked="f">
                <v:textbox style="mso-fit-shape-to-text:t">
                  <w:txbxContent>
                    <w:p w14:paraId="41D0BD61" w14:textId="77777777" w:rsidR="00FF5F6A" w:rsidRDefault="00FF5F6A" w:rsidP="0008057B">
                      <w:pPr>
                        <w:pStyle w:val="NormalWeb"/>
                        <w:spacing w:after="0"/>
                      </w:pPr>
                      <w:r>
                        <w:rPr>
                          <w:rFonts w:ascii="Calibri" w:eastAsia="+mn-ea" w:hAnsi="Calibri" w:cs="+mn-cs"/>
                          <w:color w:val="000000"/>
                          <w:kern w:val="24"/>
                          <w:sz w:val="36"/>
                          <w:szCs w:val="36"/>
                          <w:lang w:val="en-US"/>
                        </w:rPr>
                        <w:t>2</w:t>
                      </w:r>
                    </w:p>
                  </w:txbxContent>
                </v:textbox>
              </v:shape>
            </w:pict>
          </mc:Fallback>
        </mc:AlternateContent>
      </w:r>
      <w:r w:rsidRPr="00A45433">
        <w:rPr>
          <w:noProof/>
        </w:rPr>
        <mc:AlternateContent>
          <mc:Choice Requires="wps">
            <w:drawing>
              <wp:anchor distT="0" distB="0" distL="114300" distR="114300" simplePos="0" relativeHeight="251688960" behindDoc="0" locked="0" layoutInCell="1" allowOverlap="1" wp14:anchorId="18E59127" wp14:editId="39FE5737">
                <wp:simplePos x="0" y="0"/>
                <wp:positionH relativeFrom="column">
                  <wp:posOffset>12666980</wp:posOffset>
                </wp:positionH>
                <wp:positionV relativeFrom="paragraph">
                  <wp:posOffset>-5722620</wp:posOffset>
                </wp:positionV>
                <wp:extent cx="319614" cy="91451"/>
                <wp:effectExtent l="0" t="0" r="23495" b="22860"/>
                <wp:wrapNone/>
                <wp:docPr id="74" name="Straight Connector 73">
                  <a:extLst xmlns:a="http://schemas.openxmlformats.org/drawingml/2006/main">
                    <a:ext uri="{FF2B5EF4-FFF2-40B4-BE49-F238E27FC236}">
                      <a16:creationId xmlns:a16="http://schemas.microsoft.com/office/drawing/2014/main" id="{26976BD9-70CE-4CA4-9FC9-C1602CE96FCC}"/>
                    </a:ext>
                  </a:extLst>
                </wp:docPr>
                <wp:cNvGraphicFramePr/>
                <a:graphic xmlns:a="http://schemas.openxmlformats.org/drawingml/2006/main">
                  <a:graphicData uri="http://schemas.microsoft.com/office/word/2010/wordprocessingShape">
                    <wps:wsp>
                      <wps:cNvCnPr/>
                      <wps:spPr>
                        <a:xfrm flipV="1">
                          <a:off x="0" y="0"/>
                          <a:ext cx="319614" cy="91451"/>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00B27B1" id="Straight Connector 73" o:spid="_x0000_s1026" style="position:absolute;flip:y;z-index:251688960;visibility:visible;mso-wrap-style:square;mso-wrap-distance-left:9pt;mso-wrap-distance-top:0;mso-wrap-distance-right:9pt;mso-wrap-distance-bottom:0;mso-position-horizontal:absolute;mso-position-horizontal-relative:text;mso-position-vertical:absolute;mso-position-vertical-relative:text" from="997.4pt,-450.6pt" to="1022.55pt,-4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" strokecolor="windowText" strokeweight=".5pt">
                <v:stroke joinstyle="miter"/>
              </v:line>
            </w:pict>
          </mc:Fallback>
        </mc:AlternateContent>
      </w:r>
      <w:r w:rsidRPr="00A45433">
        <w:rPr>
          <w:noProof/>
        </w:rPr>
        <mc:AlternateContent>
          <mc:Choice Requires="wps">
            <w:drawing>
              <wp:anchor distT="0" distB="0" distL="114300" distR="114300" simplePos="0" relativeHeight="251689984" behindDoc="0" locked="0" layoutInCell="1" allowOverlap="1" wp14:anchorId="6D64AED9" wp14:editId="4A949AD1">
                <wp:simplePos x="0" y="0"/>
                <wp:positionH relativeFrom="column">
                  <wp:posOffset>12666980</wp:posOffset>
                </wp:positionH>
                <wp:positionV relativeFrom="paragraph">
                  <wp:posOffset>-5539740</wp:posOffset>
                </wp:positionV>
                <wp:extent cx="598364" cy="402725"/>
                <wp:effectExtent l="0" t="0" r="30480" b="35560"/>
                <wp:wrapNone/>
                <wp:docPr id="76" name="Straight Connector 75">
                  <a:extLst xmlns:a="http://schemas.openxmlformats.org/drawingml/2006/main">
                    <a:ext uri="{FF2B5EF4-FFF2-40B4-BE49-F238E27FC236}">
                      <a16:creationId xmlns:a16="http://schemas.microsoft.com/office/drawing/2014/main" id="{7E388055-1C8A-405A-9F62-1B295ADB8A62}"/>
                    </a:ext>
                  </a:extLst>
                </wp:docPr>
                <wp:cNvGraphicFramePr/>
                <a:graphic xmlns:a="http://schemas.openxmlformats.org/drawingml/2006/main">
                  <a:graphicData uri="http://schemas.microsoft.com/office/word/2010/wordprocessingShape">
                    <wps:wsp>
                      <wps:cNvCnPr/>
                      <wps:spPr>
                        <a:xfrm>
                          <a:off x="0" y="0"/>
                          <a:ext cx="598364" cy="4027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65E5417E" id="Straight Connector 75"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997.4pt,-436.2pt" to="1044.5pt,-4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" strokecolor="windowText" strokeweight=".5pt">
                <v:stroke joinstyle="miter"/>
              </v:line>
            </w:pict>
          </mc:Fallback>
        </mc:AlternateContent>
      </w:r>
      <w:r w:rsidRPr="00A45433">
        <w:rPr>
          <w:noProof/>
        </w:rPr>
        <mc:AlternateContent>
          <mc:Choice Requires="wps">
            <w:drawing>
              <wp:anchor distT="0" distB="0" distL="114300" distR="114300" simplePos="0" relativeHeight="251691008" behindDoc="0" locked="0" layoutInCell="1" allowOverlap="1" wp14:anchorId="420411A0" wp14:editId="31250ED4">
                <wp:simplePos x="0" y="0"/>
                <wp:positionH relativeFrom="column">
                  <wp:posOffset>18658840</wp:posOffset>
                </wp:positionH>
                <wp:positionV relativeFrom="paragraph">
                  <wp:posOffset>-3418840</wp:posOffset>
                </wp:positionV>
                <wp:extent cx="0" cy="1811055"/>
                <wp:effectExtent l="0" t="0" r="38100" b="36830"/>
                <wp:wrapNone/>
                <wp:docPr id="78" name="Straight Connector 77">
                  <a:extLst xmlns:a="http://schemas.openxmlformats.org/drawingml/2006/main">
                    <a:ext uri="{FF2B5EF4-FFF2-40B4-BE49-F238E27FC236}">
                      <a16:creationId xmlns:a16="http://schemas.microsoft.com/office/drawing/2014/main" id="{8E71EA6B-5C81-4327-8C53-38CCD1FD82D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1105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12723D24" id="Straight Connector 77"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1469.2pt,-269.2pt" to="1469.2pt,-1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" strokecolor="windowText" strokeweight="1.5pt">
                <v:stroke joinstyle="miter"/>
                <o:lock v:ext="edit" shapetype="f"/>
              </v:line>
            </w:pict>
          </mc:Fallback>
        </mc:AlternateContent>
      </w:r>
      <w:r w:rsidRPr="00A45433">
        <w:rPr>
          <w:noProof/>
        </w:rPr>
        <mc:AlternateContent>
          <mc:Choice Requires="wps">
            <w:drawing>
              <wp:anchor distT="0" distB="0" distL="114300" distR="114300" simplePos="0" relativeHeight="251692032" behindDoc="0" locked="0" layoutInCell="1" allowOverlap="1" wp14:anchorId="75B69D79" wp14:editId="79C42F94">
                <wp:simplePos x="0" y="0"/>
                <wp:positionH relativeFrom="column">
                  <wp:posOffset>19794220</wp:posOffset>
                </wp:positionH>
                <wp:positionV relativeFrom="paragraph">
                  <wp:posOffset>-3418840</wp:posOffset>
                </wp:positionV>
                <wp:extent cx="10352" cy="631048"/>
                <wp:effectExtent l="0" t="0" r="27940" b="36195"/>
                <wp:wrapNone/>
                <wp:docPr id="80" name="Straight Connector 79">
                  <a:extLst xmlns:a="http://schemas.openxmlformats.org/drawingml/2006/main">
                    <a:ext uri="{FF2B5EF4-FFF2-40B4-BE49-F238E27FC236}">
                      <a16:creationId xmlns:a16="http://schemas.microsoft.com/office/drawing/2014/main" id="{0464F6EE-695E-4080-B7E2-B2D0A4EC4AF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352" cy="631048"/>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5EA154BC" id="Straight Connector 79"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1558.6pt,-269.2pt" to="1559.4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" strokecolor="windowText" strokeweight="1.5pt">
                <v:stroke joinstyle="miter"/>
                <o:lock v:ext="edit" shapetype="f"/>
              </v:line>
            </w:pict>
          </mc:Fallback>
        </mc:AlternateContent>
      </w:r>
      <w:r w:rsidRPr="00A45433">
        <w:rPr>
          <w:noProof/>
        </w:rPr>
        <mc:AlternateContent>
          <mc:Choice Requires="wps">
            <w:drawing>
              <wp:anchor distT="0" distB="0" distL="114300" distR="114300" simplePos="0" relativeHeight="251693056" behindDoc="0" locked="0" layoutInCell="1" allowOverlap="1" wp14:anchorId="76622E15" wp14:editId="2F8EDC6F">
                <wp:simplePos x="0" y="0"/>
                <wp:positionH relativeFrom="column">
                  <wp:posOffset>19814540</wp:posOffset>
                </wp:positionH>
                <wp:positionV relativeFrom="paragraph">
                  <wp:posOffset>-982980</wp:posOffset>
                </wp:positionV>
                <wp:extent cx="0" cy="534135"/>
                <wp:effectExtent l="0" t="0" r="38100" b="37465"/>
                <wp:wrapNone/>
                <wp:docPr id="82" name="Straight Connector 81">
                  <a:extLst xmlns:a="http://schemas.openxmlformats.org/drawingml/2006/main">
                    <a:ext uri="{FF2B5EF4-FFF2-40B4-BE49-F238E27FC236}">
                      <a16:creationId xmlns:a16="http://schemas.microsoft.com/office/drawing/2014/main" id="{5B93B57F-3921-4240-AFB6-94C8E65F940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3413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146B9729" id="Straight Connector 81"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1560.2pt,-77.4pt" to="1560.2pt,-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" strokecolor="windowText" strokeweight="1.5pt">
                <v:stroke joinstyle="miter"/>
                <o:lock v:ext="edit" shapetype="f"/>
              </v:line>
            </w:pict>
          </mc:Fallback>
        </mc:AlternateContent>
      </w:r>
      <w:r w:rsidRPr="00A45433">
        <w:rPr>
          <w:noProof/>
        </w:rPr>
        <mc:AlternateContent>
          <mc:Choice Requires="wps">
            <w:drawing>
              <wp:anchor distT="0" distB="0" distL="114300" distR="114300" simplePos="0" relativeHeight="251694080" behindDoc="0" locked="0" layoutInCell="1" allowOverlap="1" wp14:anchorId="16AB4B18" wp14:editId="446C971C">
                <wp:simplePos x="0" y="0"/>
                <wp:positionH relativeFrom="column">
                  <wp:posOffset>19216370</wp:posOffset>
                </wp:positionH>
                <wp:positionV relativeFrom="paragraph">
                  <wp:posOffset>-2698750</wp:posOffset>
                </wp:positionV>
                <wp:extent cx="22197" cy="1125236"/>
                <wp:effectExtent l="0" t="0" r="35560" b="36830"/>
                <wp:wrapNone/>
                <wp:docPr id="84" name="Straight Connector 83">
                  <a:extLst xmlns:a="http://schemas.openxmlformats.org/drawingml/2006/main">
                    <a:ext uri="{FF2B5EF4-FFF2-40B4-BE49-F238E27FC236}">
                      <a16:creationId xmlns:a16="http://schemas.microsoft.com/office/drawing/2014/main" id="{49527FB9-D4E8-491C-817E-E538B314178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2197" cy="1125236"/>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711E54AC" id="Straight Connector 83" o:spid="_x0000_s1026" style="position:absolute;flip:x;z-index:251694080;visibility:visible;mso-wrap-style:square;mso-wrap-distance-left:9pt;mso-wrap-distance-top:0;mso-wrap-distance-right:9pt;mso-wrap-distance-bottom:0;mso-position-horizontal:absolute;mso-position-horizontal-relative:text;mso-position-vertical:absolute;mso-position-vertical-relative:text" from="1513.1pt,-212.5pt" to="1514.85pt,-1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" strokecolor="windowText" strokeweight="1.5pt">
                <v:stroke joinstyle="miter"/>
                <o:lock v:ext="edit" shapetype="f"/>
              </v:line>
            </w:pict>
          </mc:Fallback>
        </mc:AlternateContent>
      </w:r>
      <w:r w:rsidRPr="00A45433">
        <w:rPr>
          <w:noProof/>
        </w:rPr>
        <mc:AlternateContent>
          <mc:Choice Requires="wps">
            <w:drawing>
              <wp:anchor distT="0" distB="0" distL="114300" distR="114300" simplePos="0" relativeHeight="251695104" behindDoc="0" locked="0" layoutInCell="1" allowOverlap="1" wp14:anchorId="14EDDA47" wp14:editId="03DB85C0">
                <wp:simplePos x="0" y="0"/>
                <wp:positionH relativeFrom="column">
                  <wp:posOffset>19278600</wp:posOffset>
                </wp:positionH>
                <wp:positionV relativeFrom="paragraph">
                  <wp:posOffset>-2646680</wp:posOffset>
                </wp:positionV>
                <wp:extent cx="257453" cy="213064"/>
                <wp:effectExtent l="0" t="0" r="28575" b="34925"/>
                <wp:wrapNone/>
                <wp:docPr id="86" name="Straight Connector 85">
                  <a:extLst xmlns:a="http://schemas.openxmlformats.org/drawingml/2006/main">
                    <a:ext uri="{FF2B5EF4-FFF2-40B4-BE49-F238E27FC236}">
                      <a16:creationId xmlns:a16="http://schemas.microsoft.com/office/drawing/2014/main" id="{04B6405D-1616-43E3-88CA-ED595AD100FD}"/>
                    </a:ext>
                  </a:extLst>
                </wp:docPr>
                <wp:cNvGraphicFramePr/>
                <a:graphic xmlns:a="http://schemas.openxmlformats.org/drawingml/2006/main">
                  <a:graphicData uri="http://schemas.microsoft.com/office/word/2010/wordprocessingShape">
                    <wps:wsp>
                      <wps:cNvCnPr/>
                      <wps:spPr>
                        <a:xfrm>
                          <a:off x="0" y="0"/>
                          <a:ext cx="257453" cy="213064"/>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5C862F2E" id="Straight Connector 85"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1518pt,-208.4pt" to="1538.25pt,-19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" strokecolor="windowText" strokeweight="1.5pt">
                <v:stroke joinstyle="miter"/>
              </v:line>
            </w:pict>
          </mc:Fallback>
        </mc:AlternateContent>
      </w:r>
      <w:r w:rsidRPr="00A45433">
        <w:rPr>
          <w:noProof/>
        </w:rPr>
        <mc:AlternateContent>
          <mc:Choice Requires="wps">
            <w:drawing>
              <wp:anchor distT="0" distB="0" distL="114300" distR="114300" simplePos="0" relativeHeight="251696128" behindDoc="0" locked="0" layoutInCell="1" allowOverlap="1" wp14:anchorId="17A6D3D2" wp14:editId="7618D42F">
                <wp:simplePos x="0" y="0"/>
                <wp:positionH relativeFrom="column">
                  <wp:posOffset>19260820</wp:posOffset>
                </wp:positionH>
                <wp:positionV relativeFrom="paragraph">
                  <wp:posOffset>-1012190</wp:posOffset>
                </wp:positionV>
                <wp:extent cx="267804" cy="248576"/>
                <wp:effectExtent l="0" t="0" r="37465" b="18415"/>
                <wp:wrapNone/>
                <wp:docPr id="88" name="Straight Connector 87">
                  <a:extLst xmlns:a="http://schemas.openxmlformats.org/drawingml/2006/main">
                    <a:ext uri="{FF2B5EF4-FFF2-40B4-BE49-F238E27FC236}">
                      <a16:creationId xmlns:a16="http://schemas.microsoft.com/office/drawing/2014/main" id="{74C67C80-29E5-4A75-AA8B-139C1DCE717D}"/>
                    </a:ext>
                  </a:extLst>
                </wp:docPr>
                <wp:cNvGraphicFramePr/>
                <a:graphic xmlns:a="http://schemas.openxmlformats.org/drawingml/2006/main">
                  <a:graphicData uri="http://schemas.microsoft.com/office/word/2010/wordprocessingShape">
                    <wps:wsp>
                      <wps:cNvCnPr/>
                      <wps:spPr>
                        <a:xfrm flipV="1">
                          <a:off x="0" y="0"/>
                          <a:ext cx="267804" cy="248576"/>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203250DC" id="Straight Connector 87" o:spid="_x0000_s1026" style="position:absolute;flip:y;z-index:251696128;visibility:visible;mso-wrap-style:square;mso-wrap-distance-left:9pt;mso-wrap-distance-top:0;mso-wrap-distance-right:9pt;mso-wrap-distance-bottom:0;mso-position-horizontal:absolute;mso-position-horizontal-relative:text;mso-position-vertical:absolute;mso-position-vertical-relative:text" from="1516.6pt,-79.7pt" to="1537.7pt,-6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" strokecolor="windowText" strokeweight="1.5pt">
                <v:stroke joinstyle="miter"/>
              </v:line>
            </w:pict>
          </mc:Fallback>
        </mc:AlternateContent>
      </w:r>
      <w:r w:rsidRPr="00A45433">
        <w:rPr>
          <w:noProof/>
        </w:rPr>
        <mc:AlternateContent>
          <mc:Choice Requires="wps">
            <w:drawing>
              <wp:anchor distT="0" distB="0" distL="114300" distR="114300" simplePos="0" relativeHeight="251697152" behindDoc="0" locked="0" layoutInCell="1" allowOverlap="1" wp14:anchorId="3191186B" wp14:editId="266298C4">
                <wp:simplePos x="0" y="0"/>
                <wp:positionH relativeFrom="column">
                  <wp:posOffset>19403060</wp:posOffset>
                </wp:positionH>
                <wp:positionV relativeFrom="paragraph">
                  <wp:posOffset>-2219960</wp:posOffset>
                </wp:positionV>
                <wp:extent cx="90405" cy="624406"/>
                <wp:effectExtent l="0" t="0" r="24130" b="23495"/>
                <wp:wrapNone/>
                <wp:docPr id="89" name="Rectangle: Rounded Corners 88">
                  <a:extLst xmlns:a="http://schemas.openxmlformats.org/drawingml/2006/main">
                    <a:ext uri="{FF2B5EF4-FFF2-40B4-BE49-F238E27FC236}">
                      <a16:creationId xmlns:a16="http://schemas.microsoft.com/office/drawing/2014/main" id="{991AA0F5-6913-4AC0-993B-03577DB05EB6}"/>
                    </a:ext>
                  </a:extLst>
                </wp:docPr>
                <wp:cNvGraphicFramePr/>
                <a:graphic xmlns:a="http://schemas.openxmlformats.org/drawingml/2006/main">
                  <a:graphicData uri="http://schemas.microsoft.com/office/word/2010/wordprocessingShape">
                    <wps:wsp>
                      <wps:cNvSpPr/>
                      <wps:spPr>
                        <a:xfrm>
                          <a:off x="0" y="0"/>
                          <a:ext cx="90405" cy="624406"/>
                        </a:xfrm>
                        <a:prstGeom prst="roundRect">
                          <a:avLst/>
                        </a:prstGeom>
                        <a:solidFill>
                          <a:srgbClr val="FFC000"/>
                        </a:solidFill>
                        <a:ln w="19050" cap="flat" cmpd="sng" algn="ctr">
                          <a:solidFill>
                            <a:sysClr val="windowText" lastClr="000000"/>
                          </a:solidFill>
                          <a:prstDash val="solid"/>
                          <a:miter lim="800000"/>
                        </a:ln>
                        <a:effectLst/>
                      </wps:spPr>
                      <wps:bodyPr rtlCol="0" anchor="ctr"/>
                    </wps:wsp>
                  </a:graphicData>
                </a:graphic>
              </wp:anchor>
            </w:drawing>
          </mc:Choice>
          <mc:Fallback>
            <w:pict>
              <v:roundrect w14:anchorId="19FB78AB" id="Rectangle: Rounded Corners 88" o:spid="_x0000_s1026" style="position:absolute;margin-left:1527.8pt;margin-top:-174.8pt;width:7.1pt;height:49.15pt;z-index:2516971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" fillcolor="#ffc000" strokecolor="windowText" strokeweight="1.5pt">
                <v:stroke joinstyle="miter"/>
              </v:roundrect>
            </w:pict>
          </mc:Fallback>
        </mc:AlternateContent>
      </w:r>
      <w:r w:rsidRPr="00A45433">
        <w:rPr>
          <w:noProof/>
        </w:rPr>
        <mc:AlternateContent>
          <mc:Choice Requires="wps">
            <w:drawing>
              <wp:anchor distT="0" distB="0" distL="114300" distR="114300" simplePos="0" relativeHeight="251698176" behindDoc="0" locked="0" layoutInCell="1" allowOverlap="1" wp14:anchorId="2F8B4D27" wp14:editId="0E1BA29E">
                <wp:simplePos x="0" y="0"/>
                <wp:positionH relativeFrom="column">
                  <wp:posOffset>19278600</wp:posOffset>
                </wp:positionH>
                <wp:positionV relativeFrom="paragraph">
                  <wp:posOffset>-2433320</wp:posOffset>
                </wp:positionV>
                <wp:extent cx="213064" cy="276664"/>
                <wp:effectExtent l="0" t="0" r="15875" b="0"/>
                <wp:wrapNone/>
                <wp:docPr id="92" name="Block Arc 91">
                  <a:extLst xmlns:a="http://schemas.openxmlformats.org/drawingml/2006/main">
                    <a:ext uri="{FF2B5EF4-FFF2-40B4-BE49-F238E27FC236}">
                      <a16:creationId xmlns:a16="http://schemas.microsoft.com/office/drawing/2014/main" id="{1A0BB1FE-4B3E-4B20-84C9-D8A77447106D}"/>
                    </a:ext>
                  </a:extLst>
                </wp:docPr>
                <wp:cNvGraphicFramePr/>
                <a:graphic xmlns:a="http://schemas.openxmlformats.org/drawingml/2006/main">
                  <a:graphicData uri="http://schemas.microsoft.com/office/word/2010/wordprocessingShape">
                    <wps:wsp>
                      <wps:cNvSpPr/>
                      <wps:spPr>
                        <a:xfrm>
                          <a:off x="0" y="0"/>
                          <a:ext cx="213064" cy="276664"/>
                        </a:xfrm>
                        <a:prstGeom prst="blockArc">
                          <a:avLst/>
                        </a:prstGeom>
                        <a:solidFill>
                          <a:srgbClr val="4472C4"/>
                        </a:solidFill>
                        <a:ln w="19050" cap="flat" cmpd="sng" algn="ctr">
                          <a:solidFill>
                            <a:sysClr val="windowText" lastClr="000000"/>
                          </a:solidFill>
                          <a:prstDash val="solid"/>
                          <a:miter lim="800000"/>
                        </a:ln>
                        <a:effectLst/>
                      </wps:spPr>
                      <wps:bodyPr rtlCol="0" anchor="ctr"/>
                    </wps:wsp>
                  </a:graphicData>
                </a:graphic>
              </wp:anchor>
            </w:drawing>
          </mc:Choice>
          <mc:Fallback>
            <w:pict>
              <v:shape w14:anchorId="0FE93EBF" id="Block Arc 91" o:spid="_x0000_s1026" style="position:absolute;margin-left:1518pt;margin-top:-191.6pt;width:16.8pt;height:21.8pt;z-index:251698176;visibility:visible;mso-wrap-style:square;mso-wrap-distance-left:9pt;mso-wrap-distance-top:0;mso-wrap-distance-right:9pt;mso-wrap-distance-bottom:0;mso-position-horizontal:absolute;mso-position-horizontal-relative:text;mso-position-vertical:absolute;mso-position-vertical-relative:text;v-text-anchor:middle" coordsize="213064,2766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" path="m,138332c,61933,47696,,106532,v58836,,106532,61933,106532,138332l159798,138332v,-46981,-23848,-85066,-53266,-85066c77114,53266,53266,91351,53266,138332l,138332xe" fillcolor="#4472c4" strokecolor="windowText" strokeweight="1.5pt">
                <v:stroke joinstyle="miter"/>
                <v:path arrowok="t" o:connecttype="custom" o:connectlocs="0,138332;106532,0;213064,138332;159798,138332;106532,53266;53266,138332;0,138332" o:connectangles="0,0,0,0,0,0,0"/>
              </v:shape>
            </w:pict>
          </mc:Fallback>
        </mc:AlternateContent>
      </w:r>
      <w:r w:rsidRPr="00A45433">
        <w:rPr>
          <w:noProof/>
        </w:rPr>
        <mc:AlternateContent>
          <mc:Choice Requires="wps">
            <w:drawing>
              <wp:anchor distT="0" distB="0" distL="114300" distR="114300" simplePos="0" relativeHeight="251699200" behindDoc="0" locked="0" layoutInCell="1" allowOverlap="1" wp14:anchorId="553A4BE2" wp14:editId="387DF7B1">
                <wp:simplePos x="0" y="0"/>
                <wp:positionH relativeFrom="column">
                  <wp:posOffset>19302730</wp:posOffset>
                </wp:positionH>
                <wp:positionV relativeFrom="paragraph">
                  <wp:posOffset>-1225550</wp:posOffset>
                </wp:positionV>
                <wp:extent cx="213060" cy="224910"/>
                <wp:effectExtent l="0" t="0" r="15875" b="22860"/>
                <wp:wrapNone/>
                <wp:docPr id="93" name="Block Arc 92">
                  <a:extLst xmlns:a="http://schemas.openxmlformats.org/drawingml/2006/main">
                    <a:ext uri="{FF2B5EF4-FFF2-40B4-BE49-F238E27FC236}">
                      <a16:creationId xmlns:a16="http://schemas.microsoft.com/office/drawing/2014/main" id="{72E7450D-9588-4EFF-8DC8-84CB87B08C53}"/>
                    </a:ext>
                  </a:extLst>
                </wp:docPr>
                <wp:cNvGraphicFramePr/>
                <a:graphic xmlns:a="http://schemas.openxmlformats.org/drawingml/2006/main">
                  <a:graphicData uri="http://schemas.microsoft.com/office/word/2010/wordprocessingShape">
                    <wps:wsp>
                      <wps:cNvSpPr/>
                      <wps:spPr>
                        <a:xfrm rot="10800000">
                          <a:off x="0" y="0"/>
                          <a:ext cx="213060" cy="224910"/>
                        </a:xfrm>
                        <a:prstGeom prst="blockArc">
                          <a:avLst/>
                        </a:prstGeom>
                        <a:solidFill>
                          <a:srgbClr val="4472C4"/>
                        </a:solidFill>
                        <a:ln w="19050" cap="flat" cmpd="sng" algn="ctr">
                          <a:solidFill>
                            <a:sysClr val="windowText" lastClr="000000"/>
                          </a:solidFill>
                          <a:prstDash val="solid"/>
                          <a:miter lim="800000"/>
                        </a:ln>
                        <a:effectLst/>
                      </wps:spPr>
                      <wps:bodyPr rtlCol="0" anchor="ctr"/>
                    </wps:wsp>
                  </a:graphicData>
                </a:graphic>
              </wp:anchor>
            </w:drawing>
          </mc:Choice>
          <mc:Fallback>
            <w:pict>
              <v:shape w14:anchorId="0A8D1F89" id="Block Arc 92" o:spid="_x0000_s1026" style="position:absolute;margin-left:1519.9pt;margin-top:-96.5pt;width:16.8pt;height:17.7pt;rotation:180;z-index:251699200;visibility:visible;mso-wrap-style:square;mso-wrap-distance-left:9pt;mso-wrap-distance-top:0;mso-wrap-distance-right:9pt;mso-wrap-distance-bottom:0;mso-position-horizontal:absolute;mso-position-horizontal-relative:text;mso-position-vertical:absolute;mso-position-vertical-relative:text;v-text-anchor:middle" coordsize="213060,22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" path="m,112455c,50348,47695,,106530,v58835,,106530,50348,106530,112455l159795,112455v,-32690,-23848,-59190,-53265,-59190c77113,53265,53265,79765,53265,112455l,112455xe" fillcolor="#4472c4" strokecolor="windowText" strokeweight="1.5pt">
                <v:stroke joinstyle="miter"/>
                <v:path arrowok="t" o:connecttype="custom" o:connectlocs="0,112455;106530,0;213060,112455;159795,112455;106530,53265;53265,112455;0,112455" o:connectangles="0,0,0,0,0,0,0"/>
              </v:shape>
            </w:pict>
          </mc:Fallback>
        </mc:AlternateContent>
      </w:r>
      <w:r w:rsidRPr="00A45433">
        <w:rPr>
          <w:noProof/>
        </w:rPr>
        <mc:AlternateContent>
          <mc:Choice Requires="wps">
            <w:drawing>
              <wp:anchor distT="0" distB="0" distL="114300" distR="114300" simplePos="0" relativeHeight="251700224" behindDoc="0" locked="0" layoutInCell="1" allowOverlap="1" wp14:anchorId="53940BEE" wp14:editId="719A8000">
                <wp:simplePos x="0" y="0"/>
                <wp:positionH relativeFrom="column">
                  <wp:posOffset>19616420</wp:posOffset>
                </wp:positionH>
                <wp:positionV relativeFrom="paragraph">
                  <wp:posOffset>-1136650</wp:posOffset>
                </wp:positionV>
                <wp:extent cx="648059" cy="62140"/>
                <wp:effectExtent l="0" t="0" r="19050" b="14605"/>
                <wp:wrapNone/>
                <wp:docPr id="94" name="Rectangle: Rounded Corners 93">
                  <a:extLst xmlns:a="http://schemas.openxmlformats.org/drawingml/2006/main">
                    <a:ext uri="{FF2B5EF4-FFF2-40B4-BE49-F238E27FC236}">
                      <a16:creationId xmlns:a16="http://schemas.microsoft.com/office/drawing/2014/main" id="{24B65473-D17E-4510-A99E-0A387FE9A8B2}"/>
                    </a:ext>
                  </a:extLst>
                </wp:docPr>
                <wp:cNvGraphicFramePr/>
                <a:graphic xmlns:a="http://schemas.openxmlformats.org/drawingml/2006/main">
                  <a:graphicData uri="http://schemas.microsoft.com/office/word/2010/wordprocessingShape">
                    <wps:wsp>
                      <wps:cNvSpPr/>
                      <wps:spPr>
                        <a:xfrm>
                          <a:off x="0" y="0"/>
                          <a:ext cx="648059" cy="62140"/>
                        </a:xfrm>
                        <a:prstGeom prst="roundRect">
                          <a:avLst/>
                        </a:prstGeom>
                        <a:solidFill>
                          <a:srgbClr val="4472C4"/>
                        </a:solidFill>
                        <a:ln w="12700" cap="flat" cmpd="sng" algn="ctr">
                          <a:solidFill>
                            <a:srgbClr val="4472C4">
                              <a:shade val="50000"/>
                            </a:srgbClr>
                          </a:solidFill>
                          <a:prstDash val="solid"/>
                          <a:miter lim="800000"/>
                        </a:ln>
                        <a:effectLst/>
                      </wps:spPr>
                      <wps:bodyPr rtlCol="0" anchor="ctr"/>
                    </wps:wsp>
                  </a:graphicData>
                </a:graphic>
              </wp:anchor>
            </w:drawing>
          </mc:Choice>
          <mc:Fallback>
            <w:pict>
              <v:roundrect w14:anchorId="2B71F09C" id="Rectangle: Rounded Corners 93" o:spid="_x0000_s1026" style="position:absolute;margin-left:1544.6pt;margin-top:-89.5pt;width:51.05pt;height:4.9pt;z-index:2517002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" fillcolor="#4472c4" strokecolor="#2f528f" strokeweight="1pt">
                <v:stroke joinstyle="miter"/>
              </v:roundrect>
            </w:pict>
          </mc:Fallback>
        </mc:AlternateContent>
      </w:r>
      <w:r w:rsidRPr="00A45433">
        <w:rPr>
          <w:noProof/>
        </w:rPr>
        <mc:AlternateContent>
          <mc:Choice Requires="wps">
            <w:drawing>
              <wp:anchor distT="0" distB="0" distL="114300" distR="114300" simplePos="0" relativeHeight="251701248" behindDoc="0" locked="0" layoutInCell="1" allowOverlap="1" wp14:anchorId="4F2D7856" wp14:editId="1E6E4A4B">
                <wp:simplePos x="0" y="0"/>
                <wp:positionH relativeFrom="column">
                  <wp:posOffset>19278600</wp:posOffset>
                </wp:positionH>
                <wp:positionV relativeFrom="paragraph">
                  <wp:posOffset>-2156460</wp:posOffset>
                </wp:positionV>
                <wp:extent cx="45719" cy="586672"/>
                <wp:effectExtent l="0" t="0" r="12065" b="23495"/>
                <wp:wrapNone/>
                <wp:docPr id="97" name="Rectangle 96">
                  <a:extLst xmlns:a="http://schemas.openxmlformats.org/drawingml/2006/main">
                    <a:ext uri="{FF2B5EF4-FFF2-40B4-BE49-F238E27FC236}">
                      <a16:creationId xmlns:a16="http://schemas.microsoft.com/office/drawing/2014/main" id="{9C04F86D-877D-4804-A12C-75FC79CE8446}"/>
                    </a:ext>
                  </a:extLst>
                </wp:docPr>
                <wp:cNvGraphicFramePr/>
                <a:graphic xmlns:a="http://schemas.openxmlformats.org/drawingml/2006/main">
                  <a:graphicData uri="http://schemas.microsoft.com/office/word/2010/wordprocessingShape">
                    <wps:wsp>
                      <wps:cNvSpPr/>
                      <wps:spPr>
                        <a:xfrm>
                          <a:off x="0" y="0"/>
                          <a:ext cx="45719" cy="586672"/>
                        </a:xfrm>
                        <a:prstGeom prst="rect">
                          <a:avLst/>
                        </a:prstGeom>
                        <a:solidFill>
                          <a:srgbClr val="4472C4"/>
                        </a:solidFill>
                        <a:ln w="12700" cap="flat" cmpd="sng" algn="ctr">
                          <a:solidFill>
                            <a:srgbClr val="4472C4">
                              <a:shade val="50000"/>
                            </a:srgbClr>
                          </a:solidFill>
                          <a:prstDash val="solid"/>
                          <a:miter lim="800000"/>
                        </a:ln>
                        <a:effectLst/>
                      </wps:spPr>
                      <wps:bodyPr rtlCol="0" anchor="ctr"/>
                    </wps:wsp>
                  </a:graphicData>
                </a:graphic>
              </wp:anchor>
            </w:drawing>
          </mc:Choice>
          <mc:Fallback>
            <w:pict>
              <v:rect w14:anchorId="760963B4" id="Rectangle 96" o:spid="_x0000_s1026" style="position:absolute;margin-left:1518pt;margin-top:-169.8pt;width:3.6pt;height:46.2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" fillcolor="#4472c4" strokecolor="#2f528f" strokeweight="1pt"/>
            </w:pict>
          </mc:Fallback>
        </mc:AlternateContent>
      </w:r>
      <w:r w:rsidRPr="00A45433">
        <w:rPr>
          <w:noProof/>
        </w:rPr>
        <mc:AlternateContent>
          <mc:Choice Requires="wps">
            <w:drawing>
              <wp:anchor distT="0" distB="0" distL="114300" distR="114300" simplePos="0" relativeHeight="251702272" behindDoc="0" locked="0" layoutInCell="1" allowOverlap="1" wp14:anchorId="0824EAED" wp14:editId="0B554B1C">
                <wp:simplePos x="0" y="0"/>
                <wp:positionH relativeFrom="column">
                  <wp:posOffset>18639790</wp:posOffset>
                </wp:positionH>
                <wp:positionV relativeFrom="paragraph">
                  <wp:posOffset>-3624580</wp:posOffset>
                </wp:positionV>
                <wp:extent cx="577049" cy="162316"/>
                <wp:effectExtent l="0" t="0" r="13970" b="28575"/>
                <wp:wrapNone/>
                <wp:docPr id="98" name="Freeform: Shape 97">
                  <a:extLst xmlns:a="http://schemas.openxmlformats.org/drawingml/2006/main">
                    <a:ext uri="{FF2B5EF4-FFF2-40B4-BE49-F238E27FC236}">
                      <a16:creationId xmlns:a16="http://schemas.microsoft.com/office/drawing/2014/main" id="{D15D000C-D809-4BF3-AD97-04C86435529B}"/>
                    </a:ext>
                  </a:extLst>
                </wp:docPr>
                <wp:cNvGraphicFramePr/>
                <a:graphic xmlns:a="http://schemas.openxmlformats.org/drawingml/2006/main">
                  <a:graphicData uri="http://schemas.microsoft.com/office/word/2010/wordprocessingShape">
                    <wps:wsp>
                      <wps:cNvSpPr/>
                      <wps:spPr>
                        <a:xfrm>
                          <a:off x="0" y="0"/>
                          <a:ext cx="577049" cy="162316"/>
                        </a:xfrm>
                        <a:custGeom>
                          <a:avLst/>
                          <a:gdLst>
                            <a:gd name="connsiteX0" fmla="*/ 0 w 719160"/>
                            <a:gd name="connsiteY0" fmla="*/ 143108 h 217472"/>
                            <a:gd name="connsiteX1" fmla="*/ 150920 w 719160"/>
                            <a:gd name="connsiteY1" fmla="*/ 98719 h 217472"/>
                            <a:gd name="connsiteX2" fmla="*/ 266330 w 719160"/>
                            <a:gd name="connsiteY2" fmla="*/ 214129 h 217472"/>
                            <a:gd name="connsiteX3" fmla="*/ 417251 w 719160"/>
                            <a:gd name="connsiteY3" fmla="*/ 169741 h 217472"/>
                            <a:gd name="connsiteX4" fmla="*/ 506027 w 719160"/>
                            <a:gd name="connsiteY4" fmla="*/ 1065 h 217472"/>
                            <a:gd name="connsiteX5" fmla="*/ 594804 w 719160"/>
                            <a:gd name="connsiteY5" fmla="*/ 98719 h 217472"/>
                            <a:gd name="connsiteX6" fmla="*/ 719091 w 719160"/>
                            <a:gd name="connsiteY6" fmla="*/ 116475 h 217472"/>
                            <a:gd name="connsiteX7" fmla="*/ 577049 w 719160"/>
                            <a:gd name="connsiteY7" fmla="*/ 116475 h 2174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19160" h="217472">
                              <a:moveTo>
                                <a:pt x="0" y="143108"/>
                              </a:moveTo>
                              <a:cubicBezTo>
                                <a:pt x="53266" y="114995"/>
                                <a:pt x="106532" y="86882"/>
                                <a:pt x="150920" y="98719"/>
                              </a:cubicBezTo>
                              <a:cubicBezTo>
                                <a:pt x="195308" y="110556"/>
                                <a:pt x="221942" y="202292"/>
                                <a:pt x="266330" y="214129"/>
                              </a:cubicBezTo>
                              <a:cubicBezTo>
                                <a:pt x="310718" y="225966"/>
                                <a:pt x="377302" y="205252"/>
                                <a:pt x="417251" y="169741"/>
                              </a:cubicBezTo>
                              <a:cubicBezTo>
                                <a:pt x="457200" y="134230"/>
                                <a:pt x="476435" y="12902"/>
                                <a:pt x="506027" y="1065"/>
                              </a:cubicBezTo>
                              <a:cubicBezTo>
                                <a:pt x="535619" y="-10772"/>
                                <a:pt x="559293" y="79484"/>
                                <a:pt x="594804" y="98719"/>
                              </a:cubicBezTo>
                              <a:cubicBezTo>
                                <a:pt x="630315" y="117954"/>
                                <a:pt x="722050" y="113516"/>
                                <a:pt x="719091" y="116475"/>
                              </a:cubicBezTo>
                              <a:cubicBezTo>
                                <a:pt x="716132" y="119434"/>
                                <a:pt x="646590" y="117954"/>
                                <a:pt x="577049" y="116475"/>
                              </a:cubicBezTo>
                            </a:path>
                          </a:pathLst>
                        </a:custGeom>
                        <a:noFill/>
                        <a:ln w="12700" cap="flat" cmpd="sng" algn="ctr">
                          <a:solidFill>
                            <a:srgbClr val="4472C4">
                              <a:shade val="50000"/>
                            </a:srgbClr>
                          </a:solidFill>
                          <a:prstDash val="solid"/>
                          <a:miter lim="800000"/>
                        </a:ln>
                        <a:effectLst/>
                      </wps:spPr>
                      <wps:bodyPr rtlCol="0" anchor="ctr"/>
                    </wps:wsp>
                  </a:graphicData>
                </a:graphic>
              </wp:anchor>
            </w:drawing>
          </mc:Choice>
          <mc:Fallback>
            <w:pict>
              <v:shape w14:anchorId="21FF9C6D" id="Freeform: Shape 97" o:spid="_x0000_s1026" style="position:absolute;margin-left:1467.7pt;margin-top:-285.4pt;width:45.45pt;height:12.8pt;z-index:251702272;visibility:visible;mso-wrap-style:square;mso-wrap-distance-left:9pt;mso-wrap-distance-top:0;mso-wrap-distance-right:9pt;mso-wrap-distance-bottom:0;mso-position-horizontal:absolute;mso-position-horizontal-relative:text;mso-position-vertical:absolute;mso-position-vertical-relative:text;v-text-anchor:middle" coordsize="719160,217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" path="m,143108c53266,114995,106532,86882,150920,98719v44388,11837,71022,103573,115410,115410c310718,225966,377302,205252,417251,169741,457200,134230,476435,12902,506027,1065v29592,-11837,53266,78419,88777,97654c630315,117954,722050,113516,719091,116475v-2959,2959,-72501,1479,-142042,e" filled="f" strokecolor="#2f528f" strokeweight="1pt">
                <v:stroke joinstyle="miter"/>
                <v:path arrowok="t" o:connecttype="custom" o:connectlocs="0,106812;121097,73682;213701,159821;334799,126691;406033,795;477267,73682;576994,86934;463020,86934" o:connectangles="0,0,0,0,0,0,0,0"/>
              </v:shape>
            </w:pict>
          </mc:Fallback>
        </mc:AlternateContent>
      </w:r>
      <w:r w:rsidRPr="00A45433">
        <w:rPr>
          <w:noProof/>
        </w:rPr>
        <mc:AlternateContent>
          <mc:Choice Requires="wps">
            <w:drawing>
              <wp:anchor distT="0" distB="0" distL="114300" distR="114300" simplePos="0" relativeHeight="251703296" behindDoc="0" locked="0" layoutInCell="1" allowOverlap="1" wp14:anchorId="622F2FCF" wp14:editId="474A12B5">
                <wp:simplePos x="0" y="0"/>
                <wp:positionH relativeFrom="column">
                  <wp:posOffset>18684240</wp:posOffset>
                </wp:positionH>
                <wp:positionV relativeFrom="paragraph">
                  <wp:posOffset>-137160</wp:posOffset>
                </wp:positionV>
                <wp:extent cx="594806" cy="222267"/>
                <wp:effectExtent l="0" t="0" r="15240" b="25400"/>
                <wp:wrapNone/>
                <wp:docPr id="99" name="Freeform: Shape 98">
                  <a:extLst xmlns:a="http://schemas.openxmlformats.org/drawingml/2006/main">
                    <a:ext uri="{FF2B5EF4-FFF2-40B4-BE49-F238E27FC236}">
                      <a16:creationId xmlns:a16="http://schemas.microsoft.com/office/drawing/2014/main" id="{949A3BAB-E833-41C2-B835-F0A23D2C8E48}"/>
                    </a:ext>
                  </a:extLst>
                </wp:docPr>
                <wp:cNvGraphicFramePr/>
                <a:graphic xmlns:a="http://schemas.openxmlformats.org/drawingml/2006/main">
                  <a:graphicData uri="http://schemas.microsoft.com/office/word/2010/wordprocessingShape">
                    <wps:wsp>
                      <wps:cNvSpPr/>
                      <wps:spPr>
                        <a:xfrm>
                          <a:off x="0" y="0"/>
                          <a:ext cx="594806" cy="222267"/>
                        </a:xfrm>
                        <a:custGeom>
                          <a:avLst/>
                          <a:gdLst>
                            <a:gd name="connsiteX0" fmla="*/ 0 w 719160"/>
                            <a:gd name="connsiteY0" fmla="*/ 143108 h 217472"/>
                            <a:gd name="connsiteX1" fmla="*/ 150920 w 719160"/>
                            <a:gd name="connsiteY1" fmla="*/ 98719 h 217472"/>
                            <a:gd name="connsiteX2" fmla="*/ 266330 w 719160"/>
                            <a:gd name="connsiteY2" fmla="*/ 214129 h 217472"/>
                            <a:gd name="connsiteX3" fmla="*/ 417251 w 719160"/>
                            <a:gd name="connsiteY3" fmla="*/ 169741 h 217472"/>
                            <a:gd name="connsiteX4" fmla="*/ 506027 w 719160"/>
                            <a:gd name="connsiteY4" fmla="*/ 1065 h 217472"/>
                            <a:gd name="connsiteX5" fmla="*/ 594804 w 719160"/>
                            <a:gd name="connsiteY5" fmla="*/ 98719 h 217472"/>
                            <a:gd name="connsiteX6" fmla="*/ 719091 w 719160"/>
                            <a:gd name="connsiteY6" fmla="*/ 116475 h 217472"/>
                            <a:gd name="connsiteX7" fmla="*/ 577049 w 719160"/>
                            <a:gd name="connsiteY7" fmla="*/ 116475 h 2174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19160" h="217472">
                              <a:moveTo>
                                <a:pt x="0" y="143108"/>
                              </a:moveTo>
                              <a:cubicBezTo>
                                <a:pt x="53266" y="114995"/>
                                <a:pt x="106532" y="86882"/>
                                <a:pt x="150920" y="98719"/>
                              </a:cubicBezTo>
                              <a:cubicBezTo>
                                <a:pt x="195308" y="110556"/>
                                <a:pt x="221942" y="202292"/>
                                <a:pt x="266330" y="214129"/>
                              </a:cubicBezTo>
                              <a:cubicBezTo>
                                <a:pt x="310718" y="225966"/>
                                <a:pt x="377302" y="205252"/>
                                <a:pt x="417251" y="169741"/>
                              </a:cubicBezTo>
                              <a:cubicBezTo>
                                <a:pt x="457200" y="134230"/>
                                <a:pt x="476435" y="12902"/>
                                <a:pt x="506027" y="1065"/>
                              </a:cubicBezTo>
                              <a:cubicBezTo>
                                <a:pt x="535619" y="-10772"/>
                                <a:pt x="559293" y="79484"/>
                                <a:pt x="594804" y="98719"/>
                              </a:cubicBezTo>
                              <a:cubicBezTo>
                                <a:pt x="630315" y="117954"/>
                                <a:pt x="722050" y="113516"/>
                                <a:pt x="719091" y="116475"/>
                              </a:cubicBezTo>
                              <a:cubicBezTo>
                                <a:pt x="716132" y="119434"/>
                                <a:pt x="646590" y="117954"/>
                                <a:pt x="577049" y="116475"/>
                              </a:cubicBezTo>
                            </a:path>
                          </a:pathLst>
                        </a:custGeom>
                        <a:noFill/>
                        <a:ln w="12700" cap="flat" cmpd="sng" algn="ctr">
                          <a:solidFill>
                            <a:srgbClr val="4472C4">
                              <a:shade val="50000"/>
                            </a:srgbClr>
                          </a:solidFill>
                          <a:prstDash val="solid"/>
                          <a:miter lim="800000"/>
                        </a:ln>
                        <a:effectLst/>
                      </wps:spPr>
                      <wps:bodyPr rtlCol="0" anchor="ctr"/>
                    </wps:wsp>
                  </a:graphicData>
                </a:graphic>
              </wp:anchor>
            </w:drawing>
          </mc:Choice>
          <mc:Fallback>
            <w:pict>
              <v:shape w14:anchorId="1A4F62A8" id="Freeform: Shape 98" o:spid="_x0000_s1026" style="position:absolute;margin-left:1471.2pt;margin-top:-10.8pt;width:46.85pt;height:17.5pt;z-index:251703296;visibility:visible;mso-wrap-style:square;mso-wrap-distance-left:9pt;mso-wrap-distance-top:0;mso-wrap-distance-right:9pt;mso-wrap-distance-bottom:0;mso-position-horizontal:absolute;mso-position-horizontal-relative:text;mso-position-vertical:absolute;mso-position-vertical-relative:text;v-text-anchor:middle" coordsize="719160,217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" path="m,143108c53266,114995,106532,86882,150920,98719v44388,11837,71022,103573,115410,115410c310718,225966,377302,205252,417251,169741,457200,134230,476435,12902,506027,1065v29592,-11837,53266,78419,88777,97654c630315,117954,722050,113516,719091,116475v-2959,2959,-72501,1479,-142042,e" filled="f" strokecolor="#2f528f" strokeweight="1pt">
                <v:stroke joinstyle="miter"/>
                <v:path arrowok="t" o:connecttype="custom" o:connectlocs="0,146263;124824,100896;220277,218850;345102,173484;418527,1088;491953,100896;594749,119043;477268,119043" o:connectangles="0,0,0,0,0,0,0,0"/>
              </v:shape>
            </w:pict>
          </mc:Fallback>
        </mc:AlternateContent>
      </w:r>
      <w:r w:rsidRPr="00A45433">
        <w:rPr>
          <w:noProof/>
        </w:rPr>
        <mc:AlternateContent>
          <mc:Choice Requires="wps">
            <w:drawing>
              <wp:anchor distT="0" distB="0" distL="114300" distR="114300" simplePos="0" relativeHeight="251704320" behindDoc="0" locked="0" layoutInCell="1" allowOverlap="1" wp14:anchorId="7FBC82EA" wp14:editId="7DF7510D">
                <wp:simplePos x="0" y="0"/>
                <wp:positionH relativeFrom="column">
                  <wp:posOffset>19081750</wp:posOffset>
                </wp:positionH>
                <wp:positionV relativeFrom="paragraph">
                  <wp:posOffset>1545590</wp:posOffset>
                </wp:positionV>
                <wp:extent cx="349178" cy="461665"/>
                <wp:effectExtent l="0" t="0" r="0" b="0"/>
                <wp:wrapNone/>
                <wp:docPr id="100" name="TextBox 99">
                  <a:extLst xmlns:a="http://schemas.openxmlformats.org/drawingml/2006/main">
                    <a:ext uri="{FF2B5EF4-FFF2-40B4-BE49-F238E27FC236}">
                      <a16:creationId xmlns:a16="http://schemas.microsoft.com/office/drawing/2014/main" id="{6EBEE222-FD78-41F5-BC96-A8D981591EDC}"/>
                    </a:ext>
                  </a:extLst>
                </wp:docPr>
                <wp:cNvGraphicFramePr/>
                <a:graphic xmlns:a="http://schemas.openxmlformats.org/drawingml/2006/main">
                  <a:graphicData uri="http://schemas.microsoft.com/office/word/2010/wordprocessingShape">
                    <wps:wsp>
                      <wps:cNvSpPr txBox="1"/>
                      <wps:spPr>
                        <a:xfrm>
                          <a:off x="0" y="0"/>
                          <a:ext cx="349178" cy="461665"/>
                        </a:xfrm>
                        <a:prstGeom prst="rect">
                          <a:avLst/>
                        </a:prstGeom>
                        <a:noFill/>
                      </wps:spPr>
                      <wps:txbx>
                        <w:txbxContent>
                          <w:p w14:paraId="51AEDB17" w14:textId="77777777" w:rsidR="00FF5F6A" w:rsidRDefault="00FF5F6A" w:rsidP="0008057B">
                            <w:pPr>
                              <w:pStyle w:val="NormalWeb"/>
                              <w:spacing w:after="0"/>
                            </w:pPr>
                            <w:r>
                              <w:rPr>
                                <w:rFonts w:ascii="Calibri" w:eastAsia="+mn-ea" w:hAnsi="Calibri" w:cs="+mn-cs"/>
                                <w:b/>
                                <w:bCs/>
                                <w:color w:val="000000"/>
                                <w:kern w:val="24"/>
                                <w:sz w:val="48"/>
                                <w:szCs w:val="48"/>
                                <w:lang w:val="en-US"/>
                              </w:rPr>
                              <w:t>c</w:t>
                            </w:r>
                          </w:p>
                        </w:txbxContent>
                      </wps:txbx>
                      <wps:bodyPr wrap="square" rtlCol="0">
                        <a:spAutoFit/>
                      </wps:bodyPr>
                    </wps:wsp>
                  </a:graphicData>
                </a:graphic>
              </wp:anchor>
            </w:drawing>
          </mc:Choice>
          <mc:Fallback>
            <w:pict>
              <v:shape w14:anchorId="7FBC82EA" id="TextBox 99" o:spid="_x0000_s1029" type="#_x0000_t202" style="position:absolute;margin-left:1502.5pt;margin-top:121.7pt;width:27.5pt;height:36.3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" filled="f" stroked="f">
                <v:textbox style="mso-fit-shape-to-text:t">
                  <w:txbxContent>
                    <w:p w14:paraId="51AEDB17" w14:textId="77777777" w:rsidR="00FF5F6A" w:rsidRDefault="00FF5F6A" w:rsidP="0008057B">
                      <w:pPr>
                        <w:pStyle w:val="NormalWeb"/>
                        <w:spacing w:after="0"/>
                      </w:pPr>
                      <w:r>
                        <w:rPr>
                          <w:rFonts w:ascii="Calibri" w:eastAsia="+mn-ea" w:hAnsi="Calibri" w:cs="+mn-cs"/>
                          <w:b/>
                          <w:bCs/>
                          <w:color w:val="000000"/>
                          <w:kern w:val="24"/>
                          <w:sz w:val="48"/>
                          <w:szCs w:val="48"/>
                          <w:lang w:val="en-US"/>
                        </w:rPr>
                        <w:t>c</w:t>
                      </w:r>
                    </w:p>
                  </w:txbxContent>
                </v:textbox>
              </v:shape>
            </w:pict>
          </mc:Fallback>
        </mc:AlternateContent>
      </w:r>
      <w:r w:rsidRPr="00A45433">
        <w:rPr>
          <w:noProof/>
        </w:rPr>
        <mc:AlternateContent>
          <mc:Choice Requires="wps">
            <w:drawing>
              <wp:anchor distT="0" distB="0" distL="114300" distR="114300" simplePos="0" relativeHeight="251705344" behindDoc="0" locked="0" layoutInCell="1" allowOverlap="1" wp14:anchorId="13ED5E48" wp14:editId="14469BB1">
                <wp:simplePos x="0" y="0"/>
                <wp:positionH relativeFrom="column">
                  <wp:posOffset>18940780</wp:posOffset>
                </wp:positionH>
                <wp:positionV relativeFrom="paragraph">
                  <wp:posOffset>-2156460</wp:posOffset>
                </wp:positionV>
                <wp:extent cx="0" cy="460911"/>
                <wp:effectExtent l="76200" t="38100" r="57150" b="15875"/>
                <wp:wrapNone/>
                <wp:docPr id="104" name="Straight Arrow Connector 103">
                  <a:extLst xmlns:a="http://schemas.openxmlformats.org/drawingml/2006/main">
                    <a:ext uri="{FF2B5EF4-FFF2-40B4-BE49-F238E27FC236}">
                      <a16:creationId xmlns:a16="http://schemas.microsoft.com/office/drawing/2014/main" id="{F345D853-1FE4-48A3-8768-CC48EFFDDF62}"/>
                    </a:ext>
                  </a:extLst>
                </wp:docPr>
                <wp:cNvGraphicFramePr/>
                <a:graphic xmlns:a="http://schemas.openxmlformats.org/drawingml/2006/main">
                  <a:graphicData uri="http://schemas.microsoft.com/office/word/2010/wordprocessingShape">
                    <wps:wsp>
                      <wps:cNvCnPr/>
                      <wps:spPr>
                        <a:xfrm flipV="1">
                          <a:off x="0" y="0"/>
                          <a:ext cx="0" cy="460911"/>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7D8F9AC8" id="Straight Arrow Connector 103" o:spid="_x0000_s1026" type="#_x0000_t32" style="position:absolute;margin-left:1491.4pt;margin-top:-169.8pt;width:0;height:36.3pt;flip:y;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" strokecolor="#4472c4" strokeweight=".5pt">
                <v:stroke endarrow="block" joinstyle="miter"/>
              </v:shape>
            </w:pict>
          </mc:Fallback>
        </mc:AlternateContent>
      </w:r>
      <w:r w:rsidRPr="00A45433">
        <w:rPr>
          <w:noProof/>
        </w:rPr>
        <mc:AlternateContent>
          <mc:Choice Requires="wps">
            <w:drawing>
              <wp:anchor distT="0" distB="0" distL="114300" distR="114300" simplePos="0" relativeHeight="251706368" behindDoc="0" locked="0" layoutInCell="1" allowOverlap="1" wp14:anchorId="73CF9D3B" wp14:editId="7ECFC8A8">
                <wp:simplePos x="0" y="0"/>
                <wp:positionH relativeFrom="column">
                  <wp:posOffset>20112990</wp:posOffset>
                </wp:positionH>
                <wp:positionV relativeFrom="paragraph">
                  <wp:posOffset>-858520</wp:posOffset>
                </wp:positionV>
                <wp:extent cx="301840" cy="9627"/>
                <wp:effectExtent l="38100" t="76200" r="0" b="85725"/>
                <wp:wrapNone/>
                <wp:docPr id="106" name="Straight Arrow Connector 105">
                  <a:extLst xmlns:a="http://schemas.openxmlformats.org/drawingml/2006/main">
                    <a:ext uri="{FF2B5EF4-FFF2-40B4-BE49-F238E27FC236}">
                      <a16:creationId xmlns:a16="http://schemas.microsoft.com/office/drawing/2014/main" id="{F9E853BA-50F3-428D-AD90-29EBB0A297DD}"/>
                    </a:ext>
                  </a:extLst>
                </wp:docPr>
                <wp:cNvGraphicFramePr/>
                <a:graphic xmlns:a="http://schemas.openxmlformats.org/drawingml/2006/main">
                  <a:graphicData uri="http://schemas.microsoft.com/office/word/2010/wordprocessingShape">
                    <wps:wsp>
                      <wps:cNvCnPr/>
                      <wps:spPr>
                        <a:xfrm flipH="1" flipV="1">
                          <a:off x="0" y="0"/>
                          <a:ext cx="301840" cy="9627"/>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5FE3A1CF" id="Straight Arrow Connector 105" o:spid="_x0000_s1026" type="#_x0000_t32" style="position:absolute;margin-left:1583.7pt;margin-top:-67.6pt;width:23.75pt;height:.75pt;flip:x y;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" strokecolor="#4472c4" strokeweight=".5pt">
                <v:stroke endarrow="block" joinstyle="miter"/>
              </v:shape>
            </w:pict>
          </mc:Fallback>
        </mc:AlternateContent>
      </w:r>
      <w:r w:rsidRPr="00A45433">
        <w:rPr>
          <w:noProof/>
        </w:rPr>
        <mc:AlternateContent>
          <mc:Choice Requires="wps">
            <w:drawing>
              <wp:anchor distT="0" distB="0" distL="114300" distR="114300" simplePos="0" relativeHeight="251707392" behindDoc="0" locked="0" layoutInCell="1" allowOverlap="1" wp14:anchorId="0451C85A" wp14:editId="507FC6C9">
                <wp:simplePos x="0" y="0"/>
                <wp:positionH relativeFrom="column">
                  <wp:posOffset>18624550</wp:posOffset>
                </wp:positionH>
                <wp:positionV relativeFrom="paragraph">
                  <wp:posOffset>-5706110</wp:posOffset>
                </wp:positionV>
                <wp:extent cx="7311" cy="678853"/>
                <wp:effectExtent l="0" t="0" r="31115" b="26035"/>
                <wp:wrapNone/>
                <wp:docPr id="64" name="Straight Connector 63">
                  <a:extLst xmlns:a="http://schemas.openxmlformats.org/drawingml/2006/main">
                    <a:ext uri="{FF2B5EF4-FFF2-40B4-BE49-F238E27FC236}">
                      <a16:creationId xmlns:a16="http://schemas.microsoft.com/office/drawing/2014/main" id="{01CF2046-5FD2-4521-AADD-6D4AEA7E814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311" cy="678853"/>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0850643B" id="Straight Connector 63"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1466.5pt,-449.3pt" to="1467.1pt,-39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" strokecolor="windowText" strokeweight="1.5pt">
                <v:stroke joinstyle="miter"/>
                <o:lock v:ext="edit" shapetype="f"/>
              </v:line>
            </w:pict>
          </mc:Fallback>
        </mc:AlternateContent>
      </w:r>
      <w:r w:rsidRPr="00A45433">
        <w:rPr>
          <w:noProof/>
        </w:rPr>
        <mc:AlternateContent>
          <mc:Choice Requires="wps">
            <w:drawing>
              <wp:anchor distT="0" distB="0" distL="114300" distR="114300" simplePos="0" relativeHeight="251708416" behindDoc="0" locked="0" layoutInCell="1" allowOverlap="1" wp14:anchorId="50F9FFA9" wp14:editId="21D1CCCA">
                <wp:simplePos x="0" y="0"/>
                <wp:positionH relativeFrom="column">
                  <wp:posOffset>19796760</wp:posOffset>
                </wp:positionH>
                <wp:positionV relativeFrom="paragraph">
                  <wp:posOffset>-5786120</wp:posOffset>
                </wp:positionV>
                <wp:extent cx="5231" cy="234369"/>
                <wp:effectExtent l="0" t="0" r="33020" b="32385"/>
                <wp:wrapNone/>
                <wp:docPr id="66" name="Straight Connector 65">
                  <a:extLst xmlns:a="http://schemas.openxmlformats.org/drawingml/2006/main">
                    <a:ext uri="{FF2B5EF4-FFF2-40B4-BE49-F238E27FC236}">
                      <a16:creationId xmlns:a16="http://schemas.microsoft.com/office/drawing/2014/main" id="{3C34FC99-6EDA-4853-BBEB-74330752685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31" cy="234369"/>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1FD4625E" id="Straight Connector 65" o:spid="_x0000_s1026" style="position:absolute;z-index:251708416;visibility:visible;mso-wrap-style:square;mso-wrap-distance-left:9pt;mso-wrap-distance-top:0;mso-wrap-distance-right:9pt;mso-wrap-distance-bottom:0;mso-position-horizontal:absolute;mso-position-horizontal-relative:text;mso-position-vertical:absolute;mso-position-vertical-relative:text" from="1558.8pt,-455.6pt" to="1559.2pt,-43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" strokecolor="windowText" strokeweight="1.5pt">
                <v:stroke joinstyle="miter"/>
                <o:lock v:ext="edit" shapetype="f"/>
              </v:line>
            </w:pict>
          </mc:Fallback>
        </mc:AlternateContent>
      </w:r>
      <w:r w:rsidRPr="00A45433">
        <w:rPr>
          <w:noProof/>
        </w:rPr>
        <mc:AlternateContent>
          <mc:Choice Requires="wps">
            <w:drawing>
              <wp:anchor distT="0" distB="0" distL="114300" distR="114300" simplePos="0" relativeHeight="251709440" behindDoc="0" locked="0" layoutInCell="1" allowOverlap="1" wp14:anchorId="08AA256C" wp14:editId="026A5104">
                <wp:simplePos x="0" y="0"/>
                <wp:positionH relativeFrom="column">
                  <wp:posOffset>19798030</wp:posOffset>
                </wp:positionH>
                <wp:positionV relativeFrom="paragraph">
                  <wp:posOffset>-4883150</wp:posOffset>
                </wp:positionV>
                <wp:extent cx="1511" cy="221366"/>
                <wp:effectExtent l="0" t="0" r="36830" b="26670"/>
                <wp:wrapNone/>
                <wp:docPr id="67" name="Straight Connector 66">
                  <a:extLst xmlns:a="http://schemas.openxmlformats.org/drawingml/2006/main">
                    <a:ext uri="{FF2B5EF4-FFF2-40B4-BE49-F238E27FC236}">
                      <a16:creationId xmlns:a16="http://schemas.microsoft.com/office/drawing/2014/main" id="{15D7D574-7979-48DF-964F-12AECC1E839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11" cy="221366"/>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4FF3F386" id="Straight Connector 66" o:spid="_x0000_s1026" style="position:absolute;z-index:251709440;visibility:visible;mso-wrap-style:square;mso-wrap-distance-left:9pt;mso-wrap-distance-top:0;mso-wrap-distance-right:9pt;mso-wrap-distance-bottom:0;mso-position-horizontal:absolute;mso-position-horizontal-relative:text;mso-position-vertical:absolute;mso-position-vertical-relative:text" from="1558.9pt,-384.5pt" to="1559pt,-36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" strokecolor="windowText" strokeweight="1.5pt">
                <v:stroke joinstyle="miter"/>
                <o:lock v:ext="edit" shapetype="f"/>
              </v:line>
            </w:pict>
          </mc:Fallback>
        </mc:AlternateContent>
      </w:r>
      <w:r w:rsidRPr="00A45433">
        <w:rPr>
          <w:noProof/>
        </w:rPr>
        <mc:AlternateContent>
          <mc:Choice Requires="wps">
            <w:drawing>
              <wp:anchor distT="0" distB="0" distL="114300" distR="114300" simplePos="0" relativeHeight="251710464" behindDoc="0" locked="0" layoutInCell="1" allowOverlap="1" wp14:anchorId="43B2C372" wp14:editId="3C00C0B6">
                <wp:simplePos x="0" y="0"/>
                <wp:positionH relativeFrom="column">
                  <wp:posOffset>19291300</wp:posOffset>
                </wp:positionH>
                <wp:positionV relativeFrom="paragraph">
                  <wp:posOffset>-4939030</wp:posOffset>
                </wp:positionV>
                <wp:extent cx="0" cy="0"/>
                <wp:effectExtent l="0" t="0" r="0" b="0"/>
                <wp:wrapNone/>
                <wp:docPr id="73" name="Straight Connector 72">
                  <a:extLst xmlns:a="http://schemas.openxmlformats.org/drawingml/2006/main">
                    <a:ext uri="{FF2B5EF4-FFF2-40B4-BE49-F238E27FC236}">
                      <a16:creationId xmlns:a16="http://schemas.microsoft.com/office/drawing/2014/main" id="{3E45E526-E470-41EA-9D31-DF4158B88C1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03CFC210" id="Straight Connector 72"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1519pt,-388.9pt" to="1519pt,-38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" strokecolor="windowText" strokeweight="1.5pt">
                <v:stroke joinstyle="miter"/>
                <o:lock v:ext="edit" shapetype="f"/>
              </v:line>
            </w:pict>
          </mc:Fallback>
        </mc:AlternateContent>
      </w:r>
      <w:r w:rsidRPr="00A45433">
        <w:rPr>
          <w:noProof/>
        </w:rPr>
        <mc:AlternateContent>
          <mc:Choice Requires="wps">
            <w:drawing>
              <wp:anchor distT="0" distB="0" distL="114300" distR="114300" simplePos="0" relativeHeight="251711488" behindDoc="0" locked="0" layoutInCell="1" allowOverlap="1" wp14:anchorId="03EDDDDD" wp14:editId="57650F4C">
                <wp:simplePos x="0" y="0"/>
                <wp:positionH relativeFrom="column">
                  <wp:posOffset>19282410</wp:posOffset>
                </wp:positionH>
                <wp:positionV relativeFrom="paragraph">
                  <wp:posOffset>-5300980</wp:posOffset>
                </wp:positionV>
                <wp:extent cx="262629" cy="21483"/>
                <wp:effectExtent l="0" t="0" r="23495" b="36195"/>
                <wp:wrapNone/>
                <wp:docPr id="75" name="Straight Connector 74">
                  <a:extLst xmlns:a="http://schemas.openxmlformats.org/drawingml/2006/main">
                    <a:ext uri="{FF2B5EF4-FFF2-40B4-BE49-F238E27FC236}">
                      <a16:creationId xmlns:a16="http://schemas.microsoft.com/office/drawing/2014/main" id="{90724280-BB1E-48D0-B166-7ADEF706249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2629" cy="21483"/>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360AB282" id="Straight Connector 74" o:spid="_x0000_s1026" style="position:absolute;z-index:251711488;visibility:visible;mso-wrap-style:square;mso-wrap-distance-left:9pt;mso-wrap-distance-top:0;mso-wrap-distance-right:9pt;mso-wrap-distance-bottom:0;mso-position-horizontal:absolute;mso-position-horizontal-relative:text;mso-position-vertical:absolute;mso-position-vertical-relative:text" from="1518.3pt,-417.4pt" to="1539pt,-4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" strokecolor="windowText" strokeweight="1.5pt">
                <v:stroke joinstyle="miter"/>
                <o:lock v:ext="edit" shapetype="f"/>
              </v:line>
            </w:pict>
          </mc:Fallback>
        </mc:AlternateContent>
      </w:r>
      <w:r w:rsidRPr="00A45433">
        <w:rPr>
          <w:noProof/>
        </w:rPr>
        <mc:AlternateContent>
          <mc:Choice Requires="wps">
            <w:drawing>
              <wp:anchor distT="0" distB="0" distL="114300" distR="114300" simplePos="0" relativeHeight="251712512" behindDoc="0" locked="0" layoutInCell="1" allowOverlap="1" wp14:anchorId="5B08B04C" wp14:editId="77603DB4">
                <wp:simplePos x="0" y="0"/>
                <wp:positionH relativeFrom="column">
                  <wp:posOffset>19291300</wp:posOffset>
                </wp:positionH>
                <wp:positionV relativeFrom="paragraph">
                  <wp:posOffset>-4939030</wp:posOffset>
                </wp:positionV>
                <wp:extent cx="254391" cy="32223"/>
                <wp:effectExtent l="0" t="0" r="31750" b="25400"/>
                <wp:wrapNone/>
                <wp:docPr id="77" name="Straight Connector 76">
                  <a:extLst xmlns:a="http://schemas.openxmlformats.org/drawingml/2006/main">
                    <a:ext uri="{FF2B5EF4-FFF2-40B4-BE49-F238E27FC236}">
                      <a16:creationId xmlns:a16="http://schemas.microsoft.com/office/drawing/2014/main" id="{04DF7D9E-ED70-447A-ACA9-A36208F673F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4391" cy="32223"/>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26546868" id="Straight Connector 76" o:spid="_x0000_s1026" style="position:absolute;z-index:251712512;visibility:visible;mso-wrap-style:square;mso-wrap-distance-left:9pt;mso-wrap-distance-top:0;mso-wrap-distance-right:9pt;mso-wrap-distance-bottom:0;mso-position-horizontal:absolute;mso-position-horizontal-relative:text;mso-position-vertical:absolute;mso-position-vertical-relative:text" from="1519pt,-388.9pt" to="1539.05pt,-38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" strokecolor="windowText" strokeweight="1.5pt">
                <v:stroke joinstyle="miter"/>
                <o:lock v:ext="edit" shapetype="f"/>
              </v:line>
            </w:pict>
          </mc:Fallback>
        </mc:AlternateContent>
      </w:r>
      <w:r w:rsidRPr="00A45433">
        <w:rPr>
          <w:noProof/>
        </w:rPr>
        <mc:AlternateContent>
          <mc:Choice Requires="wps">
            <w:drawing>
              <wp:anchor distT="0" distB="0" distL="114300" distR="114300" simplePos="0" relativeHeight="251713536" behindDoc="0" locked="0" layoutInCell="1" allowOverlap="1" wp14:anchorId="422C2A63" wp14:editId="3362E584">
                <wp:simplePos x="0" y="0"/>
                <wp:positionH relativeFrom="column">
                  <wp:posOffset>19291300</wp:posOffset>
                </wp:positionH>
                <wp:positionV relativeFrom="paragraph">
                  <wp:posOffset>-4984750</wp:posOffset>
                </wp:positionV>
                <wp:extent cx="880875" cy="45719"/>
                <wp:effectExtent l="0" t="0" r="14605" b="12065"/>
                <wp:wrapNone/>
                <wp:docPr id="85" name="Rectangle: Rounded Corners 84">
                  <a:extLst xmlns:a="http://schemas.openxmlformats.org/drawingml/2006/main">
                    <a:ext uri="{FF2B5EF4-FFF2-40B4-BE49-F238E27FC236}">
                      <a16:creationId xmlns:a16="http://schemas.microsoft.com/office/drawing/2014/main" id="{0716A258-4D05-4175-83FE-EAFB544F8CAB}"/>
                    </a:ext>
                  </a:extLst>
                </wp:docPr>
                <wp:cNvGraphicFramePr/>
                <a:graphic xmlns:a="http://schemas.openxmlformats.org/drawingml/2006/main">
                  <a:graphicData uri="http://schemas.microsoft.com/office/word/2010/wordprocessingShape">
                    <wps:wsp>
                      <wps:cNvSpPr/>
                      <wps:spPr>
                        <a:xfrm>
                          <a:off x="0" y="0"/>
                          <a:ext cx="880875" cy="45719"/>
                        </a:xfrm>
                        <a:prstGeom prst="roundRect">
                          <a:avLst/>
                        </a:prstGeom>
                        <a:solidFill>
                          <a:srgbClr val="4472C4"/>
                        </a:solidFill>
                        <a:ln w="12700" cap="flat" cmpd="sng" algn="ctr">
                          <a:solidFill>
                            <a:srgbClr val="4472C4">
                              <a:shade val="50000"/>
                            </a:srgbClr>
                          </a:solidFill>
                          <a:prstDash val="solid"/>
                          <a:miter lim="800000"/>
                        </a:ln>
                        <a:effectLst/>
                      </wps:spPr>
                      <wps:bodyPr rtlCol="0" anchor="ctr"/>
                    </wps:wsp>
                  </a:graphicData>
                </a:graphic>
              </wp:anchor>
            </w:drawing>
          </mc:Choice>
          <mc:Fallback>
            <w:pict>
              <v:roundrect w14:anchorId="5CC42448" id="Rectangle: Rounded Corners 84" o:spid="_x0000_s1026" style="position:absolute;margin-left:1519pt;margin-top:-392.5pt;width:69.35pt;height:3.6pt;z-index:2517135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" fillcolor="#4472c4" strokecolor="#2f528f" strokeweight="1pt">
                <v:stroke joinstyle="miter"/>
              </v:roundrect>
            </w:pict>
          </mc:Fallback>
        </mc:AlternateContent>
      </w:r>
      <w:r w:rsidRPr="00A45433">
        <w:rPr>
          <w:noProof/>
        </w:rPr>
        <mc:AlternateContent>
          <mc:Choice Requires="wps">
            <w:drawing>
              <wp:anchor distT="0" distB="0" distL="114300" distR="114300" simplePos="0" relativeHeight="251714560" behindDoc="0" locked="0" layoutInCell="1" allowOverlap="1" wp14:anchorId="740BD2B7" wp14:editId="049FA78D">
                <wp:simplePos x="0" y="0"/>
                <wp:positionH relativeFrom="column">
                  <wp:posOffset>18642330</wp:posOffset>
                </wp:positionH>
                <wp:positionV relativeFrom="paragraph">
                  <wp:posOffset>-5960110</wp:posOffset>
                </wp:positionV>
                <wp:extent cx="577049" cy="162316"/>
                <wp:effectExtent l="0" t="0" r="13970" b="28575"/>
                <wp:wrapNone/>
                <wp:docPr id="90" name="Freeform: Shape 89">
                  <a:extLst xmlns:a="http://schemas.openxmlformats.org/drawingml/2006/main">
                    <a:ext uri="{FF2B5EF4-FFF2-40B4-BE49-F238E27FC236}">
                      <a16:creationId xmlns:a16="http://schemas.microsoft.com/office/drawing/2014/main" id="{50CDC0A6-BA0C-46DF-AF31-E8D0C3C07EE8}"/>
                    </a:ext>
                  </a:extLst>
                </wp:docPr>
                <wp:cNvGraphicFramePr/>
                <a:graphic xmlns:a="http://schemas.openxmlformats.org/drawingml/2006/main">
                  <a:graphicData uri="http://schemas.microsoft.com/office/word/2010/wordprocessingShape">
                    <wps:wsp>
                      <wps:cNvSpPr/>
                      <wps:spPr>
                        <a:xfrm>
                          <a:off x="0" y="0"/>
                          <a:ext cx="577049" cy="162316"/>
                        </a:xfrm>
                        <a:custGeom>
                          <a:avLst/>
                          <a:gdLst>
                            <a:gd name="connsiteX0" fmla="*/ 0 w 719160"/>
                            <a:gd name="connsiteY0" fmla="*/ 143108 h 217472"/>
                            <a:gd name="connsiteX1" fmla="*/ 150920 w 719160"/>
                            <a:gd name="connsiteY1" fmla="*/ 98719 h 217472"/>
                            <a:gd name="connsiteX2" fmla="*/ 266330 w 719160"/>
                            <a:gd name="connsiteY2" fmla="*/ 214129 h 217472"/>
                            <a:gd name="connsiteX3" fmla="*/ 417251 w 719160"/>
                            <a:gd name="connsiteY3" fmla="*/ 169741 h 217472"/>
                            <a:gd name="connsiteX4" fmla="*/ 506027 w 719160"/>
                            <a:gd name="connsiteY4" fmla="*/ 1065 h 217472"/>
                            <a:gd name="connsiteX5" fmla="*/ 594804 w 719160"/>
                            <a:gd name="connsiteY5" fmla="*/ 98719 h 217472"/>
                            <a:gd name="connsiteX6" fmla="*/ 719091 w 719160"/>
                            <a:gd name="connsiteY6" fmla="*/ 116475 h 217472"/>
                            <a:gd name="connsiteX7" fmla="*/ 577049 w 719160"/>
                            <a:gd name="connsiteY7" fmla="*/ 116475 h 2174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19160" h="217472">
                              <a:moveTo>
                                <a:pt x="0" y="143108"/>
                              </a:moveTo>
                              <a:cubicBezTo>
                                <a:pt x="53266" y="114995"/>
                                <a:pt x="106532" y="86882"/>
                                <a:pt x="150920" y="98719"/>
                              </a:cubicBezTo>
                              <a:cubicBezTo>
                                <a:pt x="195308" y="110556"/>
                                <a:pt x="221942" y="202292"/>
                                <a:pt x="266330" y="214129"/>
                              </a:cubicBezTo>
                              <a:cubicBezTo>
                                <a:pt x="310718" y="225966"/>
                                <a:pt x="377302" y="205252"/>
                                <a:pt x="417251" y="169741"/>
                              </a:cubicBezTo>
                              <a:cubicBezTo>
                                <a:pt x="457200" y="134230"/>
                                <a:pt x="476435" y="12902"/>
                                <a:pt x="506027" y="1065"/>
                              </a:cubicBezTo>
                              <a:cubicBezTo>
                                <a:pt x="535619" y="-10772"/>
                                <a:pt x="559293" y="79484"/>
                                <a:pt x="594804" y="98719"/>
                              </a:cubicBezTo>
                              <a:cubicBezTo>
                                <a:pt x="630315" y="117954"/>
                                <a:pt x="722050" y="113516"/>
                                <a:pt x="719091" y="116475"/>
                              </a:cubicBezTo>
                              <a:cubicBezTo>
                                <a:pt x="716132" y="119434"/>
                                <a:pt x="646590" y="117954"/>
                                <a:pt x="577049" y="116475"/>
                              </a:cubicBezTo>
                            </a:path>
                          </a:pathLst>
                        </a:custGeom>
                        <a:noFill/>
                        <a:ln w="12700" cap="flat" cmpd="sng" algn="ctr">
                          <a:solidFill>
                            <a:srgbClr val="4472C4">
                              <a:shade val="50000"/>
                            </a:srgbClr>
                          </a:solidFill>
                          <a:prstDash val="solid"/>
                          <a:miter lim="800000"/>
                        </a:ln>
                        <a:effectLst/>
                      </wps:spPr>
                      <wps:bodyPr rtlCol="0" anchor="ctr"/>
                    </wps:wsp>
                  </a:graphicData>
                </a:graphic>
              </wp:anchor>
            </w:drawing>
          </mc:Choice>
          <mc:Fallback>
            <w:pict>
              <v:shape w14:anchorId="6001A73E" id="Freeform: Shape 89" o:spid="_x0000_s1026" style="position:absolute;margin-left:1467.9pt;margin-top:-469.3pt;width:45.45pt;height:12.8pt;z-index:251714560;visibility:visible;mso-wrap-style:square;mso-wrap-distance-left:9pt;mso-wrap-distance-top:0;mso-wrap-distance-right:9pt;mso-wrap-distance-bottom:0;mso-position-horizontal:absolute;mso-position-horizontal-relative:text;mso-position-vertical:absolute;mso-position-vertical-relative:text;v-text-anchor:middle" coordsize="719160,217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" path="m,143108c53266,114995,106532,86882,150920,98719v44388,11837,71022,103573,115410,115410c310718,225966,377302,205252,417251,169741,457200,134230,476435,12902,506027,1065v29592,-11837,53266,78419,88777,97654c630315,117954,722050,113516,719091,116475v-2959,2959,-72501,1479,-142042,e" filled="f" strokecolor="#2f528f" strokeweight="1pt">
                <v:stroke joinstyle="miter"/>
                <v:path arrowok="t" o:connecttype="custom" o:connectlocs="0,106812;121097,73682;213701,159821;334799,126691;406033,795;477267,73682;576994,86934;463020,86934" o:connectangles="0,0,0,0,0,0,0,0"/>
              </v:shape>
            </w:pict>
          </mc:Fallback>
        </mc:AlternateContent>
      </w:r>
      <w:r w:rsidRPr="00A45433">
        <w:rPr>
          <w:noProof/>
        </w:rPr>
        <mc:AlternateContent>
          <mc:Choice Requires="wps">
            <w:drawing>
              <wp:anchor distT="0" distB="0" distL="114300" distR="114300" simplePos="0" relativeHeight="251715584" behindDoc="0" locked="0" layoutInCell="1" allowOverlap="1" wp14:anchorId="7BEB8371" wp14:editId="151E813C">
                <wp:simplePos x="0" y="0"/>
                <wp:positionH relativeFrom="column">
                  <wp:posOffset>18686780</wp:posOffset>
                </wp:positionH>
                <wp:positionV relativeFrom="paragraph">
                  <wp:posOffset>-4677410</wp:posOffset>
                </wp:positionV>
                <wp:extent cx="549680" cy="237133"/>
                <wp:effectExtent l="0" t="0" r="22225" b="10795"/>
                <wp:wrapNone/>
                <wp:docPr id="91" name="Freeform: Shape 90">
                  <a:extLst xmlns:a="http://schemas.openxmlformats.org/drawingml/2006/main">
                    <a:ext uri="{FF2B5EF4-FFF2-40B4-BE49-F238E27FC236}">
                      <a16:creationId xmlns:a16="http://schemas.microsoft.com/office/drawing/2014/main" id="{FB3955B0-1F11-4BDA-8BCD-8ABC69BF8DD1}"/>
                    </a:ext>
                  </a:extLst>
                </wp:docPr>
                <wp:cNvGraphicFramePr/>
                <a:graphic xmlns:a="http://schemas.openxmlformats.org/drawingml/2006/main">
                  <a:graphicData uri="http://schemas.microsoft.com/office/word/2010/wordprocessingShape">
                    <wps:wsp>
                      <wps:cNvSpPr/>
                      <wps:spPr>
                        <a:xfrm>
                          <a:off x="0" y="0"/>
                          <a:ext cx="549680" cy="237133"/>
                        </a:xfrm>
                        <a:custGeom>
                          <a:avLst/>
                          <a:gdLst>
                            <a:gd name="connsiteX0" fmla="*/ 0 w 719160"/>
                            <a:gd name="connsiteY0" fmla="*/ 143108 h 217472"/>
                            <a:gd name="connsiteX1" fmla="*/ 150920 w 719160"/>
                            <a:gd name="connsiteY1" fmla="*/ 98719 h 217472"/>
                            <a:gd name="connsiteX2" fmla="*/ 266330 w 719160"/>
                            <a:gd name="connsiteY2" fmla="*/ 214129 h 217472"/>
                            <a:gd name="connsiteX3" fmla="*/ 417251 w 719160"/>
                            <a:gd name="connsiteY3" fmla="*/ 169741 h 217472"/>
                            <a:gd name="connsiteX4" fmla="*/ 506027 w 719160"/>
                            <a:gd name="connsiteY4" fmla="*/ 1065 h 217472"/>
                            <a:gd name="connsiteX5" fmla="*/ 594804 w 719160"/>
                            <a:gd name="connsiteY5" fmla="*/ 98719 h 217472"/>
                            <a:gd name="connsiteX6" fmla="*/ 719091 w 719160"/>
                            <a:gd name="connsiteY6" fmla="*/ 116475 h 217472"/>
                            <a:gd name="connsiteX7" fmla="*/ 577049 w 719160"/>
                            <a:gd name="connsiteY7" fmla="*/ 116475 h 2174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19160" h="217472">
                              <a:moveTo>
                                <a:pt x="0" y="143108"/>
                              </a:moveTo>
                              <a:cubicBezTo>
                                <a:pt x="53266" y="114995"/>
                                <a:pt x="106532" y="86882"/>
                                <a:pt x="150920" y="98719"/>
                              </a:cubicBezTo>
                              <a:cubicBezTo>
                                <a:pt x="195308" y="110556"/>
                                <a:pt x="221942" y="202292"/>
                                <a:pt x="266330" y="214129"/>
                              </a:cubicBezTo>
                              <a:cubicBezTo>
                                <a:pt x="310718" y="225966"/>
                                <a:pt x="377302" y="205252"/>
                                <a:pt x="417251" y="169741"/>
                              </a:cubicBezTo>
                              <a:cubicBezTo>
                                <a:pt x="457200" y="134230"/>
                                <a:pt x="476435" y="12902"/>
                                <a:pt x="506027" y="1065"/>
                              </a:cubicBezTo>
                              <a:cubicBezTo>
                                <a:pt x="535619" y="-10772"/>
                                <a:pt x="559293" y="79484"/>
                                <a:pt x="594804" y="98719"/>
                              </a:cubicBezTo>
                              <a:cubicBezTo>
                                <a:pt x="630315" y="117954"/>
                                <a:pt x="722050" y="113516"/>
                                <a:pt x="719091" y="116475"/>
                              </a:cubicBezTo>
                              <a:cubicBezTo>
                                <a:pt x="716132" y="119434"/>
                                <a:pt x="646590" y="117954"/>
                                <a:pt x="577049" y="116475"/>
                              </a:cubicBezTo>
                            </a:path>
                          </a:pathLst>
                        </a:custGeom>
                        <a:noFill/>
                        <a:ln w="12700" cap="flat" cmpd="sng" algn="ctr">
                          <a:solidFill>
                            <a:srgbClr val="4472C4">
                              <a:shade val="50000"/>
                            </a:srgbClr>
                          </a:solidFill>
                          <a:prstDash val="solid"/>
                          <a:miter lim="800000"/>
                        </a:ln>
                        <a:effectLst/>
                      </wps:spPr>
                      <wps:bodyPr rtlCol="0" anchor="ctr"/>
                    </wps:wsp>
                  </a:graphicData>
                </a:graphic>
              </wp:anchor>
            </w:drawing>
          </mc:Choice>
          <mc:Fallback>
            <w:pict>
              <v:shape w14:anchorId="5590D3DC" id="Freeform: Shape 90" o:spid="_x0000_s1026" style="position:absolute;margin-left:1471.4pt;margin-top:-368.3pt;width:43.3pt;height:18.65pt;z-index:251715584;visibility:visible;mso-wrap-style:square;mso-wrap-distance-left:9pt;mso-wrap-distance-top:0;mso-wrap-distance-right:9pt;mso-wrap-distance-bottom:0;mso-position-horizontal:absolute;mso-position-horizontal-relative:text;mso-position-vertical:absolute;mso-position-vertical-relative:text;v-text-anchor:middle" coordsize="719160,217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" path="m,143108c53266,114995,106532,86882,150920,98719v44388,11837,71022,103573,115410,115410c310718,225966,377302,205252,417251,169741,457200,134230,476435,12902,506027,1065v29592,-11837,53266,78419,88777,97654c630315,117954,722050,113516,719091,116475v-2959,2959,-72501,1479,-142042,e" filled="f" strokecolor="#2f528f" strokeweight="1pt">
                <v:stroke joinstyle="miter"/>
                <v:path arrowok="t" o:connecttype="custom" o:connectlocs="0,156046;115354,107644;203566,233488;318920,185087;386775,1161;454630,107644;549627,127005;441059,127005" o:connectangles="0,0,0,0,0,0,0,0"/>
              </v:shape>
            </w:pict>
          </mc:Fallback>
        </mc:AlternateContent>
      </w:r>
      <w:r w:rsidRPr="00A45433">
        <w:rPr>
          <w:noProof/>
        </w:rPr>
        <mc:AlternateContent>
          <mc:Choice Requires="wps">
            <w:drawing>
              <wp:anchor distT="0" distB="0" distL="114300" distR="114300" simplePos="0" relativeHeight="251716608" behindDoc="0" locked="0" layoutInCell="1" allowOverlap="1" wp14:anchorId="4E50A5F3" wp14:editId="06FB3C3D">
                <wp:simplePos x="0" y="0"/>
                <wp:positionH relativeFrom="column">
                  <wp:posOffset>18944590</wp:posOffset>
                </wp:positionH>
                <wp:positionV relativeFrom="paragraph">
                  <wp:posOffset>-6055360</wp:posOffset>
                </wp:positionV>
                <wp:extent cx="0" cy="460911"/>
                <wp:effectExtent l="76200" t="38100" r="57150" b="15875"/>
                <wp:wrapNone/>
                <wp:docPr id="95" name="Straight Arrow Connector 94">
                  <a:extLst xmlns:a="http://schemas.openxmlformats.org/drawingml/2006/main">
                    <a:ext uri="{FF2B5EF4-FFF2-40B4-BE49-F238E27FC236}">
                      <a16:creationId xmlns:a16="http://schemas.microsoft.com/office/drawing/2014/main" id="{6A398D0E-0B31-406D-9231-1C2FE945180E}"/>
                    </a:ext>
                  </a:extLst>
                </wp:docPr>
                <wp:cNvGraphicFramePr/>
                <a:graphic xmlns:a="http://schemas.openxmlformats.org/drawingml/2006/main">
                  <a:graphicData uri="http://schemas.microsoft.com/office/word/2010/wordprocessingShape">
                    <wps:wsp>
                      <wps:cNvCnPr/>
                      <wps:spPr>
                        <a:xfrm flipV="1">
                          <a:off x="0" y="0"/>
                          <a:ext cx="0" cy="460911"/>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76FC4F87" id="Straight Arrow Connector 94" o:spid="_x0000_s1026" type="#_x0000_t32" style="position:absolute;margin-left:1491.7pt;margin-top:-476.8pt;width:0;height:36.3pt;flip:y;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" strokecolor="#4472c4" strokeweight=".5pt">
                <v:stroke endarrow="block" joinstyle="miter"/>
              </v:shape>
            </w:pict>
          </mc:Fallback>
        </mc:AlternateContent>
      </w:r>
      <w:r w:rsidRPr="00A45433">
        <w:rPr>
          <w:noProof/>
        </w:rPr>
        <mc:AlternateContent>
          <mc:Choice Requires="wps">
            <w:drawing>
              <wp:anchor distT="0" distB="0" distL="114300" distR="114300" simplePos="0" relativeHeight="251717632" behindDoc="0" locked="0" layoutInCell="1" allowOverlap="1" wp14:anchorId="6F42A548" wp14:editId="6ACBB30A">
                <wp:simplePos x="0" y="0"/>
                <wp:positionH relativeFrom="column">
                  <wp:posOffset>20116800</wp:posOffset>
                </wp:positionH>
                <wp:positionV relativeFrom="paragraph">
                  <wp:posOffset>-4758690</wp:posOffset>
                </wp:positionV>
                <wp:extent cx="301840" cy="9627"/>
                <wp:effectExtent l="38100" t="76200" r="0" b="85725"/>
                <wp:wrapNone/>
                <wp:docPr id="96" name="Straight Arrow Connector 95">
                  <a:extLst xmlns:a="http://schemas.openxmlformats.org/drawingml/2006/main">
                    <a:ext uri="{FF2B5EF4-FFF2-40B4-BE49-F238E27FC236}">
                      <a16:creationId xmlns:a16="http://schemas.microsoft.com/office/drawing/2014/main" id="{B35B196B-B319-4CD3-83B6-14AD7046398F}"/>
                    </a:ext>
                  </a:extLst>
                </wp:docPr>
                <wp:cNvGraphicFramePr/>
                <a:graphic xmlns:a="http://schemas.openxmlformats.org/drawingml/2006/main">
                  <a:graphicData uri="http://schemas.microsoft.com/office/word/2010/wordprocessingShape">
                    <wps:wsp>
                      <wps:cNvCnPr/>
                      <wps:spPr>
                        <a:xfrm flipH="1" flipV="1">
                          <a:off x="0" y="0"/>
                          <a:ext cx="301840" cy="9627"/>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43AEB45C" id="Straight Arrow Connector 95" o:spid="_x0000_s1026" type="#_x0000_t32" style="position:absolute;margin-left:22in;margin-top:-374.7pt;width:23.75pt;height:.75pt;flip:x y;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" strokecolor="#4472c4" strokeweight=".5pt">
                <v:stroke endarrow="block" joinstyle="miter"/>
              </v:shape>
            </w:pict>
          </mc:Fallback>
        </mc:AlternateContent>
      </w:r>
      <w:r w:rsidRPr="00A45433">
        <w:rPr>
          <w:noProof/>
        </w:rPr>
        <mc:AlternateContent>
          <mc:Choice Requires="wps">
            <w:drawing>
              <wp:anchor distT="0" distB="0" distL="114300" distR="114300" simplePos="0" relativeHeight="251718656" behindDoc="0" locked="0" layoutInCell="1" allowOverlap="1" wp14:anchorId="23A07873" wp14:editId="5E39AA51">
                <wp:simplePos x="0" y="0"/>
                <wp:positionH relativeFrom="column">
                  <wp:posOffset>19291300</wp:posOffset>
                </wp:positionH>
                <wp:positionV relativeFrom="paragraph">
                  <wp:posOffset>-5245100</wp:posOffset>
                </wp:positionV>
                <wp:extent cx="5727" cy="153055"/>
                <wp:effectExtent l="0" t="0" r="32385" b="37465"/>
                <wp:wrapNone/>
                <wp:docPr id="34" name="Straight Connector 33">
                  <a:extLst xmlns:a="http://schemas.openxmlformats.org/drawingml/2006/main">
                    <a:ext uri="{FF2B5EF4-FFF2-40B4-BE49-F238E27FC236}">
                      <a16:creationId xmlns:a16="http://schemas.microsoft.com/office/drawing/2014/main" id="{FAEF60EE-FC6C-49F3-9B54-BB1F13538ED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727" cy="15305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5893D24B" id="Straight Connector 33" o:spid="_x0000_s1026" style="position:absolute;flip:x;z-index:251718656;visibility:visible;mso-wrap-style:square;mso-wrap-distance-left:9pt;mso-wrap-distance-top:0;mso-wrap-distance-right:9pt;mso-wrap-distance-bottom:0;mso-position-horizontal:absolute;mso-position-horizontal-relative:text;mso-position-vertical:absolute;mso-position-vertical-relative:text" from="1519pt,-413pt" to="1519.45pt,-40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" strokecolor="windowText" strokeweight="1.5pt">
                <v:stroke joinstyle="miter"/>
                <o:lock v:ext="edit" shapetype="f"/>
              </v:line>
            </w:pict>
          </mc:Fallback>
        </mc:AlternateContent>
      </w:r>
      <w:r w:rsidRPr="00A45433">
        <w:rPr>
          <w:noProof/>
        </w:rPr>
        <mc:AlternateContent>
          <mc:Choice Requires="wps">
            <w:drawing>
              <wp:anchor distT="0" distB="0" distL="114300" distR="114300" simplePos="0" relativeHeight="251719680" behindDoc="0" locked="0" layoutInCell="1" allowOverlap="1" wp14:anchorId="6547DDC2" wp14:editId="111350BE">
                <wp:simplePos x="0" y="0"/>
                <wp:positionH relativeFrom="column">
                  <wp:posOffset>19302730</wp:posOffset>
                </wp:positionH>
                <wp:positionV relativeFrom="paragraph">
                  <wp:posOffset>-5283200</wp:posOffset>
                </wp:positionV>
                <wp:extent cx="234639" cy="146365"/>
                <wp:effectExtent l="0" t="0" r="13335" b="25400"/>
                <wp:wrapNone/>
                <wp:docPr id="42" name="Rectangle 41">
                  <a:extLst xmlns:a="http://schemas.openxmlformats.org/drawingml/2006/main">
                    <a:ext uri="{FF2B5EF4-FFF2-40B4-BE49-F238E27FC236}">
                      <a16:creationId xmlns:a16="http://schemas.microsoft.com/office/drawing/2014/main" id="{EA4F22FB-8885-4CE1-88EF-F27C3C76B18E}"/>
                    </a:ext>
                  </a:extLst>
                </wp:docPr>
                <wp:cNvGraphicFramePr/>
                <a:graphic xmlns:a="http://schemas.openxmlformats.org/drawingml/2006/main">
                  <a:graphicData uri="http://schemas.microsoft.com/office/word/2010/wordprocessingShape">
                    <wps:wsp>
                      <wps:cNvSpPr/>
                      <wps:spPr>
                        <a:xfrm>
                          <a:off x="0" y="0"/>
                          <a:ext cx="234639" cy="146365"/>
                        </a:xfrm>
                        <a:prstGeom prst="rect">
                          <a:avLst/>
                        </a:prstGeom>
                        <a:solidFill>
                          <a:srgbClr val="FFC000"/>
                        </a:solidFill>
                        <a:ln w="12700" cap="flat" cmpd="sng" algn="ctr">
                          <a:solidFill>
                            <a:srgbClr val="4472C4">
                              <a:shade val="50000"/>
                            </a:srgbClr>
                          </a:solidFill>
                          <a:prstDash val="solid"/>
                          <a:miter lim="800000"/>
                        </a:ln>
                        <a:effectLst/>
                      </wps:spPr>
                      <wps:bodyPr rtlCol="0" anchor="ctr"/>
                    </wps:wsp>
                  </a:graphicData>
                </a:graphic>
              </wp:anchor>
            </w:drawing>
          </mc:Choice>
          <mc:Fallback>
            <w:pict>
              <v:rect w14:anchorId="5C4F5DD9" id="Rectangle 41" o:spid="_x0000_s1026" style="position:absolute;margin-left:1519.9pt;margin-top:-416pt;width:18.5pt;height:11.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" fillcolor="#ffc000" strokecolor="#2f528f" strokeweight="1pt"/>
            </w:pict>
          </mc:Fallback>
        </mc:AlternateContent>
      </w:r>
      <w:r w:rsidRPr="00A45433">
        <w:rPr>
          <w:noProof/>
        </w:rPr>
        <mc:AlternateContent>
          <mc:Choice Requires="wps">
            <w:drawing>
              <wp:anchor distT="0" distB="0" distL="114300" distR="114300" simplePos="0" relativeHeight="251720704" behindDoc="0" locked="0" layoutInCell="1" allowOverlap="1" wp14:anchorId="2D0D46C4" wp14:editId="71609A74">
                <wp:simplePos x="0" y="0"/>
                <wp:positionH relativeFrom="column">
                  <wp:posOffset>15460980</wp:posOffset>
                </wp:positionH>
                <wp:positionV relativeFrom="paragraph">
                  <wp:posOffset>-4165600</wp:posOffset>
                </wp:positionV>
                <wp:extent cx="249643" cy="270597"/>
                <wp:effectExtent l="0" t="0" r="17145" b="15240"/>
                <wp:wrapNone/>
                <wp:docPr id="56" name="Oval 55">
                  <a:extLst xmlns:a="http://schemas.openxmlformats.org/drawingml/2006/main">
                    <a:ext uri="{FF2B5EF4-FFF2-40B4-BE49-F238E27FC236}">
                      <a16:creationId xmlns:a16="http://schemas.microsoft.com/office/drawing/2014/main" id="{B82D70F2-6A74-428C-A827-3D52E56770B4}"/>
                    </a:ext>
                  </a:extLst>
                </wp:docPr>
                <wp:cNvGraphicFramePr/>
                <a:graphic xmlns:a="http://schemas.openxmlformats.org/drawingml/2006/main">
                  <a:graphicData uri="http://schemas.microsoft.com/office/word/2010/wordprocessingShape">
                    <wps:wsp>
                      <wps:cNvSpPr/>
                      <wps:spPr>
                        <a:xfrm>
                          <a:off x="0" y="0"/>
                          <a:ext cx="249643" cy="270597"/>
                        </a:xfrm>
                        <a:prstGeom prst="ellipse">
                          <a:avLst/>
                        </a:prstGeom>
                        <a:solidFill>
                          <a:srgbClr val="4472C4"/>
                        </a:solidFill>
                        <a:ln w="12700" cap="flat" cmpd="sng" algn="ctr">
                          <a:solidFill>
                            <a:srgbClr val="4472C4">
                              <a:shade val="50000"/>
                            </a:srgbClr>
                          </a:solidFill>
                          <a:prstDash val="solid"/>
                          <a:miter lim="800000"/>
                        </a:ln>
                        <a:effectLst/>
                      </wps:spPr>
                      <wps:bodyPr rtlCol="0" anchor="ctr"/>
                    </wps:wsp>
                  </a:graphicData>
                </a:graphic>
              </wp:anchor>
            </w:drawing>
          </mc:Choice>
          <mc:Fallback>
            <w:pict>
              <v:oval w14:anchorId="79106FFB" id="Oval 55" o:spid="_x0000_s1026" style="position:absolute;margin-left:1217.4pt;margin-top:-328pt;width:19.65pt;height:21.3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" fillcolor="#4472c4" strokecolor="#2f528f" strokeweight="1pt">
                <v:stroke joinstyle="miter"/>
              </v:oval>
            </w:pict>
          </mc:Fallback>
        </mc:AlternateContent>
      </w:r>
      <w:r w:rsidRPr="00A45433">
        <w:rPr>
          <w:noProof/>
        </w:rPr>
        <mc:AlternateContent>
          <mc:Choice Requires="wps">
            <w:drawing>
              <wp:anchor distT="0" distB="0" distL="114300" distR="114300" simplePos="0" relativeHeight="251721728" behindDoc="0" locked="0" layoutInCell="1" allowOverlap="1" wp14:anchorId="22123866" wp14:editId="300A5608">
                <wp:simplePos x="0" y="0"/>
                <wp:positionH relativeFrom="column">
                  <wp:posOffset>20021550</wp:posOffset>
                </wp:positionH>
                <wp:positionV relativeFrom="paragraph">
                  <wp:posOffset>-5811520</wp:posOffset>
                </wp:positionV>
                <wp:extent cx="566585" cy="307777"/>
                <wp:effectExtent l="0" t="0" r="0" b="0"/>
                <wp:wrapNone/>
                <wp:docPr id="57" name="TextBox 56">
                  <a:extLst xmlns:a="http://schemas.openxmlformats.org/drawingml/2006/main">
                    <a:ext uri="{FF2B5EF4-FFF2-40B4-BE49-F238E27FC236}">
                      <a16:creationId xmlns:a16="http://schemas.microsoft.com/office/drawing/2014/main" id="{94ACDA78-A4B9-4F54-AA89-388D754DEF14}"/>
                    </a:ext>
                  </a:extLst>
                </wp:docPr>
                <wp:cNvGraphicFramePr/>
                <a:graphic xmlns:a="http://schemas.openxmlformats.org/drawingml/2006/main">
                  <a:graphicData uri="http://schemas.microsoft.com/office/word/2010/wordprocessingShape">
                    <wps:wsp>
                      <wps:cNvSpPr txBox="1"/>
                      <wps:spPr>
                        <a:xfrm>
                          <a:off x="0" y="0"/>
                          <a:ext cx="566585" cy="307777"/>
                        </a:xfrm>
                        <a:prstGeom prst="rect">
                          <a:avLst/>
                        </a:prstGeom>
                        <a:noFill/>
                      </wps:spPr>
                      <wps:txbx>
                        <w:txbxContent>
                          <w:p w14:paraId="7B3253F8" w14:textId="77777777" w:rsidR="00FF5F6A" w:rsidRDefault="00FF5F6A" w:rsidP="0008057B">
                            <w:pPr>
                              <w:pStyle w:val="NormalWeb"/>
                              <w:spacing w:after="0"/>
                            </w:pPr>
                            <w:r>
                              <w:rPr>
                                <w:rFonts w:ascii="Calibri" w:eastAsia="+mn-ea" w:hAnsi="Calibri" w:cs="+mn-cs"/>
                                <w:b/>
                                <w:bCs/>
                                <w:color w:val="000000"/>
                                <w:kern w:val="24"/>
                                <w:sz w:val="28"/>
                                <w:szCs w:val="28"/>
                                <w:lang w:val="en-US"/>
                              </w:rPr>
                              <w:t>C-1</w:t>
                            </w:r>
                          </w:p>
                        </w:txbxContent>
                      </wps:txbx>
                      <wps:bodyPr wrap="square" rtlCol="0">
                        <a:spAutoFit/>
                      </wps:bodyPr>
                    </wps:wsp>
                  </a:graphicData>
                </a:graphic>
              </wp:anchor>
            </w:drawing>
          </mc:Choice>
          <mc:Fallback>
            <w:pict>
              <v:shape w14:anchorId="22123866" id="TextBox 56" o:spid="_x0000_s1030" type="#_x0000_t202" style="position:absolute;margin-left:1576.5pt;margin-top:-457.6pt;width:44.6pt;height:24.25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" filled="f" stroked="f">
                <v:textbox style="mso-fit-shape-to-text:t">
                  <w:txbxContent>
                    <w:p w14:paraId="7B3253F8" w14:textId="77777777" w:rsidR="00FF5F6A" w:rsidRDefault="00FF5F6A" w:rsidP="0008057B">
                      <w:pPr>
                        <w:pStyle w:val="NormalWeb"/>
                        <w:spacing w:after="0"/>
                      </w:pPr>
                      <w:r>
                        <w:rPr>
                          <w:rFonts w:ascii="Calibri" w:eastAsia="+mn-ea" w:hAnsi="Calibri" w:cs="+mn-cs"/>
                          <w:b/>
                          <w:bCs/>
                          <w:color w:val="000000"/>
                          <w:kern w:val="24"/>
                          <w:sz w:val="28"/>
                          <w:szCs w:val="28"/>
                          <w:lang w:val="en-US"/>
                        </w:rPr>
                        <w:t>C-1</w:t>
                      </w:r>
                    </w:p>
                  </w:txbxContent>
                </v:textbox>
              </v:shape>
            </w:pict>
          </mc:Fallback>
        </mc:AlternateContent>
      </w:r>
      <w:r w:rsidRPr="00A45433">
        <w:rPr>
          <w:noProof/>
        </w:rPr>
        <mc:AlternateContent>
          <mc:Choice Requires="wps">
            <w:drawing>
              <wp:anchor distT="0" distB="0" distL="114300" distR="114300" simplePos="0" relativeHeight="251722752" behindDoc="0" locked="0" layoutInCell="1" allowOverlap="1" wp14:anchorId="1793347F" wp14:editId="05519979">
                <wp:simplePos x="0" y="0"/>
                <wp:positionH relativeFrom="column">
                  <wp:posOffset>19919950</wp:posOffset>
                </wp:positionH>
                <wp:positionV relativeFrom="paragraph">
                  <wp:posOffset>-1888490</wp:posOffset>
                </wp:positionV>
                <wp:extent cx="426720" cy="307777"/>
                <wp:effectExtent l="0" t="0" r="0" b="0"/>
                <wp:wrapNone/>
                <wp:docPr id="58" name="TextBox 57">
                  <a:extLst xmlns:a="http://schemas.openxmlformats.org/drawingml/2006/main">
                    <a:ext uri="{FF2B5EF4-FFF2-40B4-BE49-F238E27FC236}">
                      <a16:creationId xmlns:a16="http://schemas.microsoft.com/office/drawing/2014/main" id="{2E2F1B0E-5439-439D-BDD9-6C7ABD8DC6E0}"/>
                    </a:ext>
                  </a:extLst>
                </wp:docPr>
                <wp:cNvGraphicFramePr/>
                <a:graphic xmlns:a="http://schemas.openxmlformats.org/drawingml/2006/main">
                  <a:graphicData uri="http://schemas.microsoft.com/office/word/2010/wordprocessingShape">
                    <wps:wsp>
                      <wps:cNvSpPr txBox="1"/>
                      <wps:spPr>
                        <a:xfrm>
                          <a:off x="0" y="0"/>
                          <a:ext cx="426720" cy="307777"/>
                        </a:xfrm>
                        <a:prstGeom prst="rect">
                          <a:avLst/>
                        </a:prstGeom>
                        <a:noFill/>
                      </wps:spPr>
                      <wps:txbx>
                        <w:txbxContent>
                          <w:p w14:paraId="3D23E4AF" w14:textId="77777777" w:rsidR="00FF5F6A" w:rsidRDefault="00FF5F6A" w:rsidP="0008057B">
                            <w:pPr>
                              <w:pStyle w:val="NormalWeb"/>
                              <w:spacing w:after="0"/>
                            </w:pPr>
                            <w:r>
                              <w:rPr>
                                <w:rFonts w:ascii="Calibri" w:eastAsia="+mn-ea" w:hAnsi="Calibri" w:cs="+mn-cs"/>
                                <w:b/>
                                <w:bCs/>
                                <w:color w:val="000000"/>
                                <w:kern w:val="24"/>
                                <w:sz w:val="28"/>
                                <w:szCs w:val="28"/>
                                <w:lang w:val="en-US"/>
                              </w:rPr>
                              <w:t>C-2</w:t>
                            </w:r>
                          </w:p>
                        </w:txbxContent>
                      </wps:txbx>
                      <wps:bodyPr wrap="none" rtlCol="0">
                        <a:spAutoFit/>
                      </wps:bodyPr>
                    </wps:wsp>
                  </a:graphicData>
                </a:graphic>
              </wp:anchor>
            </w:drawing>
          </mc:Choice>
          <mc:Fallback>
            <w:pict>
              <v:shape w14:anchorId="1793347F" id="TextBox 57" o:spid="_x0000_s1031" type="#_x0000_t202" style="position:absolute;margin-left:1568.5pt;margin-top:-148.7pt;width:33.6pt;height:24.25pt;z-index:2517227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" filled="f" stroked="f">
                <v:textbox style="mso-fit-shape-to-text:t">
                  <w:txbxContent>
                    <w:p w14:paraId="3D23E4AF" w14:textId="77777777" w:rsidR="00FF5F6A" w:rsidRDefault="00FF5F6A" w:rsidP="0008057B">
                      <w:pPr>
                        <w:pStyle w:val="NormalWeb"/>
                        <w:spacing w:after="0"/>
                      </w:pPr>
                      <w:r>
                        <w:rPr>
                          <w:rFonts w:ascii="Calibri" w:eastAsia="+mn-ea" w:hAnsi="Calibri" w:cs="+mn-cs"/>
                          <w:b/>
                          <w:bCs/>
                          <w:color w:val="000000"/>
                          <w:kern w:val="24"/>
                          <w:sz w:val="28"/>
                          <w:szCs w:val="28"/>
                          <w:lang w:val="en-US"/>
                        </w:rPr>
                        <w:t>C-2</w:t>
                      </w:r>
                    </w:p>
                  </w:txbxContent>
                </v:textbox>
              </v:shape>
            </w:pict>
          </mc:Fallback>
        </mc:AlternateContent>
      </w:r>
      <w:r w:rsidRPr="00A45433">
        <w:rPr>
          <w:noProof/>
        </w:rPr>
        <mc:AlternateContent>
          <mc:Choice Requires="wps">
            <w:drawing>
              <wp:anchor distT="0" distB="0" distL="114300" distR="114300" simplePos="0" relativeHeight="251723776" behindDoc="0" locked="0" layoutInCell="1" allowOverlap="1" wp14:anchorId="26796650" wp14:editId="1A56DD1D">
                <wp:simplePos x="0" y="0"/>
                <wp:positionH relativeFrom="column">
                  <wp:posOffset>16878300</wp:posOffset>
                </wp:positionH>
                <wp:positionV relativeFrom="paragraph">
                  <wp:posOffset>-4163060</wp:posOffset>
                </wp:positionV>
                <wp:extent cx="249643" cy="270597"/>
                <wp:effectExtent l="0" t="0" r="17145" b="15240"/>
                <wp:wrapNone/>
                <wp:docPr id="102" name="Oval 101">
                  <a:extLst xmlns:a="http://schemas.openxmlformats.org/drawingml/2006/main">
                    <a:ext uri="{FF2B5EF4-FFF2-40B4-BE49-F238E27FC236}">
                      <a16:creationId xmlns:a16="http://schemas.microsoft.com/office/drawing/2014/main" id="{7BCDDAD2-16C9-4B3B-8D3E-8AC0CE39F4C5}"/>
                    </a:ext>
                  </a:extLst>
                </wp:docPr>
                <wp:cNvGraphicFramePr/>
                <a:graphic xmlns:a="http://schemas.openxmlformats.org/drawingml/2006/main">
                  <a:graphicData uri="http://schemas.microsoft.com/office/word/2010/wordprocessingShape">
                    <wps:wsp>
                      <wps:cNvSpPr/>
                      <wps:spPr>
                        <a:xfrm>
                          <a:off x="0" y="0"/>
                          <a:ext cx="249643" cy="270597"/>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623AF853" w14:textId="77777777" w:rsidR="00FF5F6A" w:rsidRDefault="00FF5F6A" w:rsidP="0008057B">
                            <w:pPr>
                              <w:pStyle w:val="NormalWeb"/>
                              <w:spacing w:after="0"/>
                              <w:jc w:val="center"/>
                            </w:pPr>
                            <w:r>
                              <w:rPr>
                                <w:rFonts w:ascii="Calibri" w:eastAsia="+mn-ea" w:hAnsi="Calibri" w:cs="+mn-cs"/>
                                <w:color w:val="FFFFFF"/>
                                <w:kern w:val="24"/>
                                <w:sz w:val="36"/>
                                <w:szCs w:val="36"/>
                                <w:lang w:val="en-US"/>
                              </w:rPr>
                              <w:t xml:space="preserve">                    </w:t>
                            </w:r>
                          </w:p>
                        </w:txbxContent>
                      </wps:txbx>
                      <wps:bodyPr rtlCol="0" anchor="ctr"/>
                    </wps:wsp>
                  </a:graphicData>
                </a:graphic>
              </wp:anchor>
            </w:drawing>
          </mc:Choice>
          <mc:Fallback>
            <w:pict>
              <v:oval w14:anchorId="26796650" id="Oval 101" o:spid="_x0000_s1032" style="position:absolute;margin-left:1329pt;margin-top:-327.8pt;width:19.65pt;height:21.3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" fillcolor="#4472c4" strokecolor="#2f528f" strokeweight="1pt">
                <v:stroke joinstyle="miter"/>
                <v:textbox>
                  <w:txbxContent>
                    <w:p w14:paraId="623AF853" w14:textId="77777777" w:rsidR="00FF5F6A" w:rsidRDefault="00FF5F6A" w:rsidP="0008057B">
                      <w:pPr>
                        <w:pStyle w:val="NormalWeb"/>
                        <w:spacing w:after="0"/>
                        <w:jc w:val="center"/>
                      </w:pPr>
                      <w:r>
                        <w:rPr>
                          <w:rFonts w:ascii="Calibri" w:eastAsia="+mn-ea" w:hAnsi="Calibri" w:cs="+mn-cs"/>
                          <w:color w:val="FFFFFF"/>
                          <w:kern w:val="24"/>
                          <w:sz w:val="36"/>
                          <w:szCs w:val="36"/>
                          <w:lang w:val="en-US"/>
                        </w:rPr>
                        <w:t xml:space="preserve">                    </w:t>
                      </w:r>
                    </w:p>
                  </w:txbxContent>
                </v:textbox>
              </v:oval>
            </w:pict>
          </mc:Fallback>
        </mc:AlternateContent>
      </w:r>
      <w:r w:rsidRPr="00A45433">
        <w:rPr>
          <w:noProof/>
        </w:rPr>
        <mc:AlternateContent>
          <mc:Choice Requires="wps">
            <w:drawing>
              <wp:anchor distT="0" distB="0" distL="114300" distR="114300" simplePos="0" relativeHeight="251724800" behindDoc="0" locked="0" layoutInCell="1" allowOverlap="1" wp14:anchorId="116D510B" wp14:editId="29CACC9E">
                <wp:simplePos x="0" y="0"/>
                <wp:positionH relativeFrom="column">
                  <wp:posOffset>17014190</wp:posOffset>
                </wp:positionH>
                <wp:positionV relativeFrom="paragraph">
                  <wp:posOffset>-2368550</wp:posOffset>
                </wp:positionV>
                <wp:extent cx="249643" cy="270597"/>
                <wp:effectExtent l="0" t="0" r="17145" b="15240"/>
                <wp:wrapNone/>
                <wp:docPr id="103" name="Oval 102">
                  <a:extLst xmlns:a="http://schemas.openxmlformats.org/drawingml/2006/main">
                    <a:ext uri="{FF2B5EF4-FFF2-40B4-BE49-F238E27FC236}">
                      <a16:creationId xmlns:a16="http://schemas.microsoft.com/office/drawing/2014/main" id="{6B4C2EF0-44A4-487C-AC04-E83167F5945C}"/>
                    </a:ext>
                  </a:extLst>
                </wp:docPr>
                <wp:cNvGraphicFramePr/>
                <a:graphic xmlns:a="http://schemas.openxmlformats.org/drawingml/2006/main">
                  <a:graphicData uri="http://schemas.microsoft.com/office/word/2010/wordprocessingShape">
                    <wps:wsp>
                      <wps:cNvSpPr/>
                      <wps:spPr>
                        <a:xfrm>
                          <a:off x="0" y="0"/>
                          <a:ext cx="249643" cy="270597"/>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674F2B6A" w14:textId="77777777" w:rsidR="00FF5F6A" w:rsidRDefault="00FF5F6A" w:rsidP="0008057B">
                            <w:pPr>
                              <w:pStyle w:val="NormalWeb"/>
                              <w:spacing w:after="0"/>
                              <w:jc w:val="center"/>
                            </w:pPr>
                            <w:r>
                              <w:rPr>
                                <w:rFonts w:ascii="Calibri" w:eastAsia="+mn-ea" w:hAnsi="Calibri" w:cs="+mn-cs"/>
                                <w:color w:val="FFFFFF"/>
                                <w:kern w:val="24"/>
                                <w:sz w:val="36"/>
                                <w:szCs w:val="36"/>
                                <w:lang w:val="en-US"/>
                              </w:rPr>
                              <w:t xml:space="preserve">                    </w:t>
                            </w:r>
                          </w:p>
                        </w:txbxContent>
                      </wps:txbx>
                      <wps:bodyPr rtlCol="0" anchor="ctr"/>
                    </wps:wsp>
                  </a:graphicData>
                </a:graphic>
              </wp:anchor>
            </w:drawing>
          </mc:Choice>
          <mc:Fallback>
            <w:pict>
              <v:oval w14:anchorId="116D510B" id="Oval 102" o:spid="_x0000_s1033" style="position:absolute;margin-left:1339.7pt;margin-top:-186.5pt;width:19.65pt;height:21.3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" fillcolor="#4472c4" strokecolor="#2f528f" strokeweight="1pt">
                <v:stroke joinstyle="miter"/>
                <v:textbox>
                  <w:txbxContent>
                    <w:p w14:paraId="674F2B6A" w14:textId="77777777" w:rsidR="00FF5F6A" w:rsidRDefault="00FF5F6A" w:rsidP="0008057B">
                      <w:pPr>
                        <w:pStyle w:val="NormalWeb"/>
                        <w:spacing w:after="0"/>
                        <w:jc w:val="center"/>
                      </w:pPr>
                      <w:r>
                        <w:rPr>
                          <w:rFonts w:ascii="Calibri" w:eastAsia="+mn-ea" w:hAnsi="Calibri" w:cs="+mn-cs"/>
                          <w:color w:val="FFFFFF"/>
                          <w:kern w:val="24"/>
                          <w:sz w:val="36"/>
                          <w:szCs w:val="36"/>
                          <w:lang w:val="en-US"/>
                        </w:rPr>
                        <w:t xml:space="preserve">                    </w:t>
                      </w:r>
                    </w:p>
                  </w:txbxContent>
                </v:textbox>
              </v:oval>
            </w:pict>
          </mc:Fallback>
        </mc:AlternateContent>
      </w:r>
      <w:r w:rsidRPr="00A45433">
        <w:rPr>
          <w:noProof/>
        </w:rPr>
        <mc:AlternateContent>
          <mc:Choice Requires="wps">
            <w:drawing>
              <wp:anchor distT="0" distB="0" distL="114300" distR="114300" simplePos="0" relativeHeight="251725824" behindDoc="0" locked="0" layoutInCell="1" allowOverlap="1" wp14:anchorId="64189706" wp14:editId="1E66A1EA">
                <wp:simplePos x="0" y="0"/>
                <wp:positionH relativeFrom="column">
                  <wp:posOffset>17016730</wp:posOffset>
                </wp:positionH>
                <wp:positionV relativeFrom="paragraph">
                  <wp:posOffset>-386080</wp:posOffset>
                </wp:positionV>
                <wp:extent cx="249643" cy="270597"/>
                <wp:effectExtent l="0" t="0" r="17145" b="15240"/>
                <wp:wrapNone/>
                <wp:docPr id="105" name="Oval 104">
                  <a:extLst xmlns:a="http://schemas.openxmlformats.org/drawingml/2006/main">
                    <a:ext uri="{FF2B5EF4-FFF2-40B4-BE49-F238E27FC236}">
                      <a16:creationId xmlns:a16="http://schemas.microsoft.com/office/drawing/2014/main" id="{72FDD2AA-BD6C-4BD4-B5A8-D660F967B6B9}"/>
                    </a:ext>
                  </a:extLst>
                </wp:docPr>
                <wp:cNvGraphicFramePr/>
                <a:graphic xmlns:a="http://schemas.openxmlformats.org/drawingml/2006/main">
                  <a:graphicData uri="http://schemas.microsoft.com/office/word/2010/wordprocessingShape">
                    <wps:wsp>
                      <wps:cNvSpPr/>
                      <wps:spPr>
                        <a:xfrm>
                          <a:off x="0" y="0"/>
                          <a:ext cx="249643" cy="270597"/>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61C3E42D" w14:textId="77777777" w:rsidR="00FF5F6A" w:rsidRDefault="00FF5F6A" w:rsidP="0008057B">
                            <w:pPr>
                              <w:pStyle w:val="NormalWeb"/>
                              <w:spacing w:after="0"/>
                              <w:jc w:val="center"/>
                            </w:pPr>
                            <w:r>
                              <w:rPr>
                                <w:rFonts w:ascii="Calibri" w:eastAsia="+mn-ea" w:hAnsi="Calibri" w:cs="+mn-cs"/>
                                <w:color w:val="FFFFFF"/>
                                <w:kern w:val="24"/>
                                <w:sz w:val="36"/>
                                <w:szCs w:val="36"/>
                                <w:lang w:val="en-US"/>
                              </w:rPr>
                              <w:t xml:space="preserve">                    </w:t>
                            </w:r>
                          </w:p>
                        </w:txbxContent>
                      </wps:txbx>
                      <wps:bodyPr rtlCol="0" anchor="ctr"/>
                    </wps:wsp>
                  </a:graphicData>
                </a:graphic>
              </wp:anchor>
            </w:drawing>
          </mc:Choice>
          <mc:Fallback>
            <w:pict>
              <v:oval w14:anchorId="64189706" id="Oval 104" o:spid="_x0000_s1034" style="position:absolute;margin-left:1339.9pt;margin-top:-30.4pt;width:19.65pt;height:21.3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" fillcolor="#4472c4" strokecolor="#2f528f" strokeweight="1pt">
                <v:stroke joinstyle="miter"/>
                <v:textbox>
                  <w:txbxContent>
                    <w:p w14:paraId="61C3E42D" w14:textId="77777777" w:rsidR="00FF5F6A" w:rsidRDefault="00FF5F6A" w:rsidP="0008057B">
                      <w:pPr>
                        <w:pStyle w:val="NormalWeb"/>
                        <w:spacing w:after="0"/>
                        <w:jc w:val="center"/>
                      </w:pPr>
                      <w:r>
                        <w:rPr>
                          <w:rFonts w:ascii="Calibri" w:eastAsia="+mn-ea" w:hAnsi="Calibri" w:cs="+mn-cs"/>
                          <w:color w:val="FFFFFF"/>
                          <w:kern w:val="24"/>
                          <w:sz w:val="36"/>
                          <w:szCs w:val="36"/>
                          <w:lang w:val="en-US"/>
                        </w:rPr>
                        <w:t xml:space="preserve">                    </w:t>
                      </w:r>
                    </w:p>
                  </w:txbxContent>
                </v:textbox>
              </v:oval>
            </w:pict>
          </mc:Fallback>
        </mc:AlternateContent>
      </w:r>
      <w:r w:rsidRPr="00A45433">
        <w:rPr>
          <w:noProof/>
        </w:rPr>
        <mc:AlternateContent>
          <mc:Choice Requires="wps">
            <w:drawing>
              <wp:anchor distT="0" distB="0" distL="114300" distR="114300" simplePos="0" relativeHeight="251726848" behindDoc="0" locked="0" layoutInCell="1" allowOverlap="1" wp14:anchorId="625E5497" wp14:editId="57E002BD">
                <wp:simplePos x="0" y="0"/>
                <wp:positionH relativeFrom="column">
                  <wp:posOffset>15586710</wp:posOffset>
                </wp:positionH>
                <wp:positionV relativeFrom="paragraph">
                  <wp:posOffset>-345440</wp:posOffset>
                </wp:positionV>
                <wp:extent cx="249643" cy="270597"/>
                <wp:effectExtent l="0" t="0" r="17145" b="15240"/>
                <wp:wrapNone/>
                <wp:docPr id="107" name="Oval 106">
                  <a:extLst xmlns:a="http://schemas.openxmlformats.org/drawingml/2006/main">
                    <a:ext uri="{FF2B5EF4-FFF2-40B4-BE49-F238E27FC236}">
                      <a16:creationId xmlns:a16="http://schemas.microsoft.com/office/drawing/2014/main" id="{00A0365D-3256-4206-95DD-6F46C3293CD6}"/>
                    </a:ext>
                  </a:extLst>
                </wp:docPr>
                <wp:cNvGraphicFramePr/>
                <a:graphic xmlns:a="http://schemas.openxmlformats.org/drawingml/2006/main">
                  <a:graphicData uri="http://schemas.microsoft.com/office/word/2010/wordprocessingShape">
                    <wps:wsp>
                      <wps:cNvSpPr/>
                      <wps:spPr>
                        <a:xfrm>
                          <a:off x="0" y="0"/>
                          <a:ext cx="249643" cy="270597"/>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5C53AC06" w14:textId="77777777" w:rsidR="00FF5F6A" w:rsidRDefault="00FF5F6A" w:rsidP="0008057B">
                            <w:pPr>
                              <w:pStyle w:val="NormalWeb"/>
                              <w:spacing w:after="0"/>
                              <w:jc w:val="center"/>
                            </w:pPr>
                            <w:r>
                              <w:rPr>
                                <w:rFonts w:ascii="Calibri" w:eastAsia="+mn-ea" w:hAnsi="Calibri" w:cs="+mn-cs"/>
                                <w:color w:val="FFFFFF"/>
                                <w:kern w:val="24"/>
                                <w:sz w:val="36"/>
                                <w:szCs w:val="36"/>
                                <w:lang w:val="en-US"/>
                              </w:rPr>
                              <w:t xml:space="preserve">                    </w:t>
                            </w:r>
                          </w:p>
                        </w:txbxContent>
                      </wps:txbx>
                      <wps:bodyPr rtlCol="0" anchor="ctr"/>
                    </wps:wsp>
                  </a:graphicData>
                </a:graphic>
              </wp:anchor>
            </w:drawing>
          </mc:Choice>
          <mc:Fallback>
            <w:pict>
              <v:oval w14:anchorId="625E5497" id="Oval 106" o:spid="_x0000_s1035" style="position:absolute;margin-left:1227.3pt;margin-top:-27.2pt;width:19.65pt;height:21.3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" fillcolor="#4472c4" strokecolor="#2f528f" strokeweight="1pt">
                <v:stroke joinstyle="miter"/>
                <v:textbox>
                  <w:txbxContent>
                    <w:p w14:paraId="5C53AC06" w14:textId="77777777" w:rsidR="00FF5F6A" w:rsidRDefault="00FF5F6A" w:rsidP="0008057B">
                      <w:pPr>
                        <w:pStyle w:val="NormalWeb"/>
                        <w:spacing w:after="0"/>
                        <w:jc w:val="center"/>
                      </w:pPr>
                      <w:r>
                        <w:rPr>
                          <w:rFonts w:ascii="Calibri" w:eastAsia="+mn-ea" w:hAnsi="Calibri" w:cs="+mn-cs"/>
                          <w:color w:val="FFFFFF"/>
                          <w:kern w:val="24"/>
                          <w:sz w:val="36"/>
                          <w:szCs w:val="36"/>
                          <w:lang w:val="en-US"/>
                        </w:rPr>
                        <w:t xml:space="preserve">                    </w:t>
                      </w:r>
                    </w:p>
                  </w:txbxContent>
                </v:textbox>
              </v:oval>
            </w:pict>
          </mc:Fallback>
        </mc:AlternateContent>
      </w:r>
      <w:r w:rsidRPr="00A45433">
        <w:rPr>
          <w:noProof/>
        </w:rPr>
        <mc:AlternateContent>
          <mc:Choice Requires="wps">
            <w:drawing>
              <wp:anchor distT="0" distB="0" distL="114300" distR="114300" simplePos="0" relativeHeight="251727872" behindDoc="0" locked="0" layoutInCell="1" allowOverlap="1" wp14:anchorId="47D5FD5A" wp14:editId="776546B9">
                <wp:simplePos x="0" y="0"/>
                <wp:positionH relativeFrom="column">
                  <wp:posOffset>15539720</wp:posOffset>
                </wp:positionH>
                <wp:positionV relativeFrom="paragraph">
                  <wp:posOffset>-2372360</wp:posOffset>
                </wp:positionV>
                <wp:extent cx="249643" cy="270597"/>
                <wp:effectExtent l="0" t="0" r="17145" b="15240"/>
                <wp:wrapNone/>
                <wp:docPr id="108" name="Oval 107">
                  <a:extLst xmlns:a="http://schemas.openxmlformats.org/drawingml/2006/main">
                    <a:ext uri="{FF2B5EF4-FFF2-40B4-BE49-F238E27FC236}">
                      <a16:creationId xmlns:a16="http://schemas.microsoft.com/office/drawing/2014/main" id="{385D267A-E32A-4909-BC08-67E4ACED1AB7}"/>
                    </a:ext>
                  </a:extLst>
                </wp:docPr>
                <wp:cNvGraphicFramePr/>
                <a:graphic xmlns:a="http://schemas.openxmlformats.org/drawingml/2006/main">
                  <a:graphicData uri="http://schemas.microsoft.com/office/word/2010/wordprocessingShape">
                    <wps:wsp>
                      <wps:cNvSpPr/>
                      <wps:spPr>
                        <a:xfrm>
                          <a:off x="0" y="0"/>
                          <a:ext cx="249643" cy="270597"/>
                        </a:xfrm>
                        <a:prstGeom prst="ellipse">
                          <a:avLst/>
                        </a:prstGeom>
                        <a:solidFill>
                          <a:srgbClr val="4472C4"/>
                        </a:solidFill>
                        <a:ln w="12700" cap="flat" cmpd="sng" algn="ctr">
                          <a:solidFill>
                            <a:srgbClr val="4472C4">
                              <a:shade val="50000"/>
                            </a:srgbClr>
                          </a:solidFill>
                          <a:prstDash val="solid"/>
                          <a:miter lim="800000"/>
                        </a:ln>
                        <a:effectLst/>
                      </wps:spPr>
                      <wps:bodyPr rtlCol="0" anchor="ctr"/>
                    </wps:wsp>
                  </a:graphicData>
                </a:graphic>
              </wp:anchor>
            </w:drawing>
          </mc:Choice>
          <mc:Fallback>
            <w:pict>
              <v:oval w14:anchorId="0CC06877" id="Oval 107" o:spid="_x0000_s1026" style="position:absolute;margin-left:1223.6pt;margin-top:-186.8pt;width:19.65pt;height:21.3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" fillcolor="#4472c4" strokecolor="#2f528f" strokeweight="1pt">
                <v:stroke joinstyle="miter"/>
              </v:oval>
            </w:pict>
          </mc:Fallback>
        </mc:AlternateContent>
      </w:r>
      <w:r w:rsidRPr="00A45433">
        <w:rPr>
          <w:noProof/>
        </w:rPr>
        <mc:AlternateContent>
          <mc:Choice Requires="wps">
            <w:drawing>
              <wp:anchor distT="0" distB="0" distL="114300" distR="114300" simplePos="0" relativeHeight="251728896" behindDoc="0" locked="0" layoutInCell="1" allowOverlap="1" wp14:anchorId="03573008" wp14:editId="42DA4A18">
                <wp:simplePos x="0" y="0"/>
                <wp:positionH relativeFrom="column">
                  <wp:posOffset>13681710</wp:posOffset>
                </wp:positionH>
                <wp:positionV relativeFrom="paragraph">
                  <wp:posOffset>-4187190</wp:posOffset>
                </wp:positionV>
                <wp:extent cx="220448" cy="203926"/>
                <wp:effectExtent l="8255" t="10795" r="16510" b="35560"/>
                <wp:wrapNone/>
                <wp:docPr id="109" name="Trapezoid 108">
                  <a:extLst xmlns:a="http://schemas.openxmlformats.org/drawingml/2006/main">
                    <a:ext uri="{FF2B5EF4-FFF2-40B4-BE49-F238E27FC236}">
                      <a16:creationId xmlns:a16="http://schemas.microsoft.com/office/drawing/2014/main" id="{2ACDBE57-3B1F-4AC5-BB74-F6FEABB5A970}"/>
                    </a:ext>
                  </a:extLst>
                </wp:docPr>
                <wp:cNvGraphicFramePr/>
                <a:graphic xmlns:a="http://schemas.openxmlformats.org/drawingml/2006/main">
                  <a:graphicData uri="http://schemas.microsoft.com/office/word/2010/wordprocessingShape">
                    <wps:wsp>
                      <wps:cNvSpPr/>
                      <wps:spPr>
                        <a:xfrm rot="16200000">
                          <a:off x="0" y="0"/>
                          <a:ext cx="220448" cy="203926"/>
                        </a:xfrm>
                        <a:prstGeom prst="trapezoid">
                          <a:avLst/>
                        </a:prstGeom>
                        <a:solidFill>
                          <a:srgbClr val="4472C4"/>
                        </a:solidFill>
                        <a:ln w="12700" cap="flat" cmpd="sng" algn="ctr">
                          <a:solidFill>
                            <a:srgbClr val="4472C4">
                              <a:shade val="50000"/>
                            </a:srgbClr>
                          </a:solidFill>
                          <a:prstDash val="solid"/>
                          <a:miter lim="800000"/>
                        </a:ln>
                        <a:effectLst/>
                      </wps:spPr>
                      <wps:bodyPr rtlCol="0" anchor="ctr"/>
                    </wps:wsp>
                  </a:graphicData>
                </a:graphic>
              </wp:anchor>
            </w:drawing>
          </mc:Choice>
          <mc:Fallback>
            <w:pict>
              <v:shape w14:anchorId="21A10286" id="Trapezoid 108" o:spid="_x0000_s1026" style="position:absolute;margin-left:1077.3pt;margin-top:-329.7pt;width:17.35pt;height:16.05pt;rotation:-90;z-index:251728896;visibility:visible;mso-wrap-style:square;mso-wrap-distance-left:9pt;mso-wrap-distance-top:0;mso-wrap-distance-right:9pt;mso-wrap-distance-bottom:0;mso-position-horizontal:absolute;mso-position-horizontal-relative:text;mso-position-vertical:absolute;mso-position-vertical-relative:text;v-text-anchor:middle" coordsize="220448,203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" path="m,203926l50982,,169467,r50981,203926l,203926xe" fillcolor="#4472c4" strokecolor="#2f528f" strokeweight="1pt">
                <v:stroke joinstyle="miter"/>
                <v:path arrowok="t" o:connecttype="custom" o:connectlocs="0,203926;50982,0;169467,0;220448,203926;0,203926" o:connectangles="0,0,0,0,0"/>
              </v:shape>
            </w:pict>
          </mc:Fallback>
        </mc:AlternateContent>
      </w:r>
      <w:r w:rsidRPr="00A45433">
        <w:rPr>
          <w:noProof/>
        </w:rPr>
        <mc:AlternateContent>
          <mc:Choice Requires="wps">
            <w:drawing>
              <wp:anchor distT="0" distB="0" distL="114300" distR="114300" simplePos="0" relativeHeight="251729920" behindDoc="0" locked="0" layoutInCell="1" allowOverlap="1" wp14:anchorId="4B59547C" wp14:editId="3D0AE3C0">
                <wp:simplePos x="0" y="0"/>
                <wp:positionH relativeFrom="column">
                  <wp:posOffset>13665200</wp:posOffset>
                </wp:positionH>
                <wp:positionV relativeFrom="paragraph">
                  <wp:posOffset>-2449830</wp:posOffset>
                </wp:positionV>
                <wp:extent cx="220448" cy="203926"/>
                <wp:effectExtent l="8255" t="10795" r="16510" b="35560"/>
                <wp:wrapNone/>
                <wp:docPr id="110" name="Trapezoid 109">
                  <a:extLst xmlns:a="http://schemas.openxmlformats.org/drawingml/2006/main">
                    <a:ext uri="{FF2B5EF4-FFF2-40B4-BE49-F238E27FC236}">
                      <a16:creationId xmlns:a16="http://schemas.microsoft.com/office/drawing/2014/main" id="{80BB46BB-872F-447F-81AF-95046FC0337C}"/>
                    </a:ext>
                  </a:extLst>
                </wp:docPr>
                <wp:cNvGraphicFramePr/>
                <a:graphic xmlns:a="http://schemas.openxmlformats.org/drawingml/2006/main">
                  <a:graphicData uri="http://schemas.microsoft.com/office/word/2010/wordprocessingShape">
                    <wps:wsp>
                      <wps:cNvSpPr/>
                      <wps:spPr>
                        <a:xfrm rot="16200000">
                          <a:off x="0" y="0"/>
                          <a:ext cx="220448" cy="203926"/>
                        </a:xfrm>
                        <a:prstGeom prst="trapezoid">
                          <a:avLst/>
                        </a:prstGeom>
                        <a:solidFill>
                          <a:srgbClr val="4472C4"/>
                        </a:solidFill>
                        <a:ln w="12700" cap="flat" cmpd="sng" algn="ctr">
                          <a:solidFill>
                            <a:srgbClr val="4472C4">
                              <a:shade val="50000"/>
                            </a:srgbClr>
                          </a:solidFill>
                          <a:prstDash val="solid"/>
                          <a:miter lim="800000"/>
                        </a:ln>
                        <a:effectLst/>
                      </wps:spPr>
                      <wps:bodyPr rtlCol="0" anchor="ctr"/>
                    </wps:wsp>
                  </a:graphicData>
                </a:graphic>
              </wp:anchor>
            </w:drawing>
          </mc:Choice>
          <mc:Fallback>
            <w:pict>
              <v:shape w14:anchorId="1BB5DFCA" id="Trapezoid 109" o:spid="_x0000_s1026" style="position:absolute;margin-left:1076pt;margin-top:-192.9pt;width:17.35pt;height:16.05pt;rotation:-90;z-index:251729920;visibility:visible;mso-wrap-style:square;mso-wrap-distance-left:9pt;mso-wrap-distance-top:0;mso-wrap-distance-right:9pt;mso-wrap-distance-bottom:0;mso-position-horizontal:absolute;mso-position-horizontal-relative:text;mso-position-vertical:absolute;mso-position-vertical-relative:text;v-text-anchor:middle" coordsize="220448,203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" path="m,203926l50982,,169467,r50981,203926l,203926xe" fillcolor="#4472c4" strokecolor="#2f528f" strokeweight="1pt">
                <v:stroke joinstyle="miter"/>
                <v:path arrowok="t" o:connecttype="custom" o:connectlocs="0,203926;50982,0;169467,0;220448,203926;0,203926" o:connectangles="0,0,0,0,0"/>
              </v:shape>
            </w:pict>
          </mc:Fallback>
        </mc:AlternateContent>
      </w:r>
      <w:r w:rsidRPr="00A45433">
        <w:rPr>
          <w:noProof/>
        </w:rPr>
        <mc:AlternateContent>
          <mc:Choice Requires="wps">
            <w:drawing>
              <wp:anchor distT="0" distB="0" distL="114300" distR="114300" simplePos="0" relativeHeight="251730944" behindDoc="0" locked="0" layoutInCell="1" allowOverlap="1" wp14:anchorId="65D01A42" wp14:editId="7B8C4A30">
                <wp:simplePos x="0" y="0"/>
                <wp:positionH relativeFrom="column">
                  <wp:posOffset>13649960</wp:posOffset>
                </wp:positionH>
                <wp:positionV relativeFrom="paragraph">
                  <wp:posOffset>-334010</wp:posOffset>
                </wp:positionV>
                <wp:extent cx="220450" cy="203925"/>
                <wp:effectExtent l="8255" t="10795" r="16510" b="35560"/>
                <wp:wrapNone/>
                <wp:docPr id="111" name="Trapezoid 110">
                  <a:extLst xmlns:a="http://schemas.openxmlformats.org/drawingml/2006/main">
                    <a:ext uri="{FF2B5EF4-FFF2-40B4-BE49-F238E27FC236}">
                      <a16:creationId xmlns:a16="http://schemas.microsoft.com/office/drawing/2014/main" id="{A3B19DA2-EFE2-4B75-9C6E-7F6B46A7B763}"/>
                    </a:ext>
                  </a:extLst>
                </wp:docPr>
                <wp:cNvGraphicFramePr/>
                <a:graphic xmlns:a="http://schemas.openxmlformats.org/drawingml/2006/main">
                  <a:graphicData uri="http://schemas.microsoft.com/office/word/2010/wordprocessingShape">
                    <wps:wsp>
                      <wps:cNvSpPr/>
                      <wps:spPr>
                        <a:xfrm rot="16200000">
                          <a:off x="0" y="0"/>
                          <a:ext cx="220450" cy="203925"/>
                        </a:xfrm>
                        <a:prstGeom prst="trapezoid">
                          <a:avLst/>
                        </a:prstGeom>
                        <a:solidFill>
                          <a:srgbClr val="4472C4"/>
                        </a:solidFill>
                        <a:ln w="12700" cap="flat" cmpd="sng" algn="ctr">
                          <a:solidFill>
                            <a:srgbClr val="4472C4">
                              <a:shade val="50000"/>
                            </a:srgbClr>
                          </a:solidFill>
                          <a:prstDash val="solid"/>
                          <a:miter lim="800000"/>
                        </a:ln>
                        <a:effectLst/>
                      </wps:spPr>
                      <wps:bodyPr rtlCol="0" anchor="ctr"/>
                    </wps:wsp>
                  </a:graphicData>
                </a:graphic>
              </wp:anchor>
            </w:drawing>
          </mc:Choice>
          <mc:Fallback>
            <w:pict>
              <v:shape w14:anchorId="39550552" id="Trapezoid 110" o:spid="_x0000_s1026" style="position:absolute;margin-left:1074.8pt;margin-top:-26.3pt;width:17.35pt;height:16.05pt;rotation:-90;z-index:251730944;visibility:visible;mso-wrap-style:square;mso-wrap-distance-left:9pt;mso-wrap-distance-top:0;mso-wrap-distance-right:9pt;mso-wrap-distance-bottom:0;mso-position-horizontal:absolute;mso-position-horizontal-relative:text;mso-position-vertical:absolute;mso-position-vertical-relative:text;v-text-anchor:middle" coordsize="220450,203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" path="m,203925l50981,,169469,r50981,203925l,203925xe" fillcolor="#4472c4" strokecolor="#2f528f" strokeweight="1pt">
                <v:stroke joinstyle="miter"/>
                <v:path arrowok="t" o:connecttype="custom" o:connectlocs="0,203925;50981,0;169469,0;220450,203925;0,203925" o:connectangles="0,0,0,0,0"/>
              </v:shape>
            </w:pict>
          </mc:Fallback>
        </mc:AlternateContent>
      </w:r>
      <w:r w:rsidRPr="00A45433">
        <w:rPr>
          <w:noProof/>
        </w:rPr>
        <mc:AlternateContent>
          <mc:Choice Requires="wps">
            <w:drawing>
              <wp:anchor distT="0" distB="0" distL="114300" distR="114300" simplePos="0" relativeHeight="251731968" behindDoc="0" locked="0" layoutInCell="1" allowOverlap="1" wp14:anchorId="50070913" wp14:editId="38F3FEA3">
                <wp:simplePos x="0" y="0"/>
                <wp:positionH relativeFrom="column">
                  <wp:posOffset>13194030</wp:posOffset>
                </wp:positionH>
                <wp:positionV relativeFrom="paragraph">
                  <wp:posOffset>-4164330</wp:posOffset>
                </wp:positionV>
                <wp:extent cx="220448" cy="203926"/>
                <wp:effectExtent l="8255" t="10795" r="16510" b="35560"/>
                <wp:wrapNone/>
                <wp:docPr id="112" name="Trapezoid 111">
                  <a:extLst xmlns:a="http://schemas.openxmlformats.org/drawingml/2006/main">
                    <a:ext uri="{FF2B5EF4-FFF2-40B4-BE49-F238E27FC236}">
                      <a16:creationId xmlns:a16="http://schemas.microsoft.com/office/drawing/2014/main" id="{D2A4C565-3F61-4E28-B27F-BCA85397A912}"/>
                    </a:ext>
                  </a:extLst>
                </wp:docPr>
                <wp:cNvGraphicFramePr/>
                <a:graphic xmlns:a="http://schemas.openxmlformats.org/drawingml/2006/main">
                  <a:graphicData uri="http://schemas.microsoft.com/office/word/2010/wordprocessingShape">
                    <wps:wsp>
                      <wps:cNvSpPr/>
                      <wps:spPr>
                        <a:xfrm rot="5400000">
                          <a:off x="0" y="0"/>
                          <a:ext cx="220448" cy="203926"/>
                        </a:xfrm>
                        <a:prstGeom prst="trapezoid">
                          <a:avLst/>
                        </a:prstGeom>
                        <a:solidFill>
                          <a:srgbClr val="4472C4"/>
                        </a:solidFill>
                        <a:ln w="12700" cap="flat" cmpd="sng" algn="ctr">
                          <a:solidFill>
                            <a:srgbClr val="4472C4">
                              <a:shade val="50000"/>
                            </a:srgbClr>
                          </a:solidFill>
                          <a:prstDash val="solid"/>
                          <a:miter lim="800000"/>
                        </a:ln>
                        <a:effectLst/>
                      </wps:spPr>
                      <wps:bodyPr rtlCol="0" anchor="ctr"/>
                    </wps:wsp>
                  </a:graphicData>
                </a:graphic>
              </wp:anchor>
            </w:drawing>
          </mc:Choice>
          <mc:Fallback>
            <w:pict>
              <v:shape w14:anchorId="28BB4E64" id="Trapezoid 111" o:spid="_x0000_s1026" style="position:absolute;margin-left:1038.9pt;margin-top:-327.9pt;width:17.35pt;height:16.05pt;rotation:90;z-index:251731968;visibility:visible;mso-wrap-style:square;mso-wrap-distance-left:9pt;mso-wrap-distance-top:0;mso-wrap-distance-right:9pt;mso-wrap-distance-bottom:0;mso-position-horizontal:absolute;mso-position-horizontal-relative:text;mso-position-vertical:absolute;mso-position-vertical-relative:text;v-text-anchor:middle" coordsize="220448,203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" path="m,203926l50982,,169467,r50981,203926l,203926xe" fillcolor="#4472c4" strokecolor="#2f528f" strokeweight="1pt">
                <v:stroke joinstyle="miter"/>
                <v:path arrowok="t" o:connecttype="custom" o:connectlocs="0,203926;50982,0;169467,0;220448,203926;0,203926" o:connectangles="0,0,0,0,0"/>
              </v:shape>
            </w:pict>
          </mc:Fallback>
        </mc:AlternateContent>
      </w:r>
      <w:r w:rsidRPr="00A45433">
        <w:rPr>
          <w:noProof/>
        </w:rPr>
        <mc:AlternateContent>
          <mc:Choice Requires="wps">
            <w:drawing>
              <wp:anchor distT="0" distB="0" distL="114300" distR="114300" simplePos="0" relativeHeight="251732992" behindDoc="0" locked="0" layoutInCell="1" allowOverlap="1" wp14:anchorId="037C79CD" wp14:editId="595964FE">
                <wp:simplePos x="0" y="0"/>
                <wp:positionH relativeFrom="column">
                  <wp:posOffset>13197840</wp:posOffset>
                </wp:positionH>
                <wp:positionV relativeFrom="paragraph">
                  <wp:posOffset>-2426970</wp:posOffset>
                </wp:positionV>
                <wp:extent cx="220448" cy="203926"/>
                <wp:effectExtent l="8255" t="10795" r="16510" b="35560"/>
                <wp:wrapNone/>
                <wp:docPr id="113" name="Trapezoid 112">
                  <a:extLst xmlns:a="http://schemas.openxmlformats.org/drawingml/2006/main">
                    <a:ext uri="{FF2B5EF4-FFF2-40B4-BE49-F238E27FC236}">
                      <a16:creationId xmlns:a16="http://schemas.microsoft.com/office/drawing/2014/main" id="{B6910E68-1859-44D7-9FBD-CBA0B184072E}"/>
                    </a:ext>
                  </a:extLst>
                </wp:docPr>
                <wp:cNvGraphicFramePr/>
                <a:graphic xmlns:a="http://schemas.openxmlformats.org/drawingml/2006/main">
                  <a:graphicData uri="http://schemas.microsoft.com/office/word/2010/wordprocessingShape">
                    <wps:wsp>
                      <wps:cNvSpPr/>
                      <wps:spPr>
                        <a:xfrm rot="5400000">
                          <a:off x="0" y="0"/>
                          <a:ext cx="220448" cy="203926"/>
                        </a:xfrm>
                        <a:prstGeom prst="trapezoid">
                          <a:avLst/>
                        </a:prstGeom>
                        <a:solidFill>
                          <a:srgbClr val="4472C4"/>
                        </a:solidFill>
                        <a:ln w="12700" cap="flat" cmpd="sng" algn="ctr">
                          <a:solidFill>
                            <a:srgbClr val="4472C4">
                              <a:shade val="50000"/>
                            </a:srgbClr>
                          </a:solidFill>
                          <a:prstDash val="solid"/>
                          <a:miter lim="800000"/>
                        </a:ln>
                        <a:effectLst/>
                      </wps:spPr>
                      <wps:bodyPr rtlCol="0" anchor="ctr"/>
                    </wps:wsp>
                  </a:graphicData>
                </a:graphic>
              </wp:anchor>
            </w:drawing>
          </mc:Choice>
          <mc:Fallback>
            <w:pict>
              <v:shape w14:anchorId="515BFF5B" id="Trapezoid 112" o:spid="_x0000_s1026" style="position:absolute;margin-left:1039.2pt;margin-top:-191.1pt;width:17.35pt;height:16.05pt;rotation:90;z-index:251732992;visibility:visible;mso-wrap-style:square;mso-wrap-distance-left:9pt;mso-wrap-distance-top:0;mso-wrap-distance-right:9pt;mso-wrap-distance-bottom:0;mso-position-horizontal:absolute;mso-position-horizontal-relative:text;mso-position-vertical:absolute;mso-position-vertical-relative:text;v-text-anchor:middle" coordsize="220448,203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" path="m,203926l50982,,169467,r50981,203926l,203926xe" fillcolor="#4472c4" strokecolor="#2f528f" strokeweight="1pt">
                <v:stroke joinstyle="miter"/>
                <v:path arrowok="t" o:connecttype="custom" o:connectlocs="0,203926;50982,0;169467,0;220448,203926;0,203926" o:connectangles="0,0,0,0,0"/>
              </v:shape>
            </w:pict>
          </mc:Fallback>
        </mc:AlternateContent>
      </w:r>
      <w:r w:rsidRPr="00A45433">
        <w:rPr>
          <w:noProof/>
        </w:rPr>
        <mc:AlternateContent>
          <mc:Choice Requires="wps">
            <w:drawing>
              <wp:anchor distT="0" distB="0" distL="114300" distR="114300" simplePos="0" relativeHeight="251734016" behindDoc="0" locked="0" layoutInCell="1" allowOverlap="1" wp14:anchorId="558454F7" wp14:editId="50BC68C3">
                <wp:simplePos x="0" y="0"/>
                <wp:positionH relativeFrom="column">
                  <wp:posOffset>13200380</wp:posOffset>
                </wp:positionH>
                <wp:positionV relativeFrom="paragraph">
                  <wp:posOffset>-369570</wp:posOffset>
                </wp:positionV>
                <wp:extent cx="220448" cy="203926"/>
                <wp:effectExtent l="8255" t="10795" r="16510" b="35560"/>
                <wp:wrapNone/>
                <wp:docPr id="114" name="Trapezoid 113">
                  <a:extLst xmlns:a="http://schemas.openxmlformats.org/drawingml/2006/main">
                    <a:ext uri="{FF2B5EF4-FFF2-40B4-BE49-F238E27FC236}">
                      <a16:creationId xmlns:a16="http://schemas.microsoft.com/office/drawing/2014/main" id="{D4CA43FE-3E9B-42A3-B777-96245C5052FD}"/>
                    </a:ext>
                  </a:extLst>
                </wp:docPr>
                <wp:cNvGraphicFramePr/>
                <a:graphic xmlns:a="http://schemas.openxmlformats.org/drawingml/2006/main">
                  <a:graphicData uri="http://schemas.microsoft.com/office/word/2010/wordprocessingShape">
                    <wps:wsp>
                      <wps:cNvSpPr/>
                      <wps:spPr>
                        <a:xfrm rot="5400000">
                          <a:off x="0" y="0"/>
                          <a:ext cx="220448" cy="203926"/>
                        </a:xfrm>
                        <a:prstGeom prst="trapezoid">
                          <a:avLst/>
                        </a:prstGeom>
                        <a:solidFill>
                          <a:srgbClr val="4472C4"/>
                        </a:solidFill>
                        <a:ln w="12700" cap="flat" cmpd="sng" algn="ctr">
                          <a:solidFill>
                            <a:srgbClr val="4472C4">
                              <a:shade val="50000"/>
                            </a:srgbClr>
                          </a:solidFill>
                          <a:prstDash val="solid"/>
                          <a:miter lim="800000"/>
                        </a:ln>
                        <a:effectLst/>
                      </wps:spPr>
                      <wps:bodyPr rtlCol="0" anchor="ctr"/>
                    </wps:wsp>
                  </a:graphicData>
                </a:graphic>
              </wp:anchor>
            </w:drawing>
          </mc:Choice>
          <mc:Fallback>
            <w:pict>
              <v:shape w14:anchorId="373AAB54" id="Trapezoid 113" o:spid="_x0000_s1026" style="position:absolute;margin-left:1039.4pt;margin-top:-29.1pt;width:17.35pt;height:16.05pt;rotation:90;z-index:251734016;visibility:visible;mso-wrap-style:square;mso-wrap-distance-left:9pt;mso-wrap-distance-top:0;mso-wrap-distance-right:9pt;mso-wrap-distance-bottom:0;mso-position-horizontal:absolute;mso-position-horizontal-relative:text;mso-position-vertical:absolute;mso-position-vertical-relative:text;v-text-anchor:middle" coordsize="220448,203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" path="m,203926l50982,,169467,r50981,203926l,203926xe" fillcolor="#4472c4" strokecolor="#2f528f" strokeweight="1pt">
                <v:stroke joinstyle="miter"/>
                <v:path arrowok="t" o:connecttype="custom" o:connectlocs="0,203926;50982,0;169467,0;220448,203926;0,203926" o:connectangles="0,0,0,0,0"/>
              </v:shape>
            </w:pict>
          </mc:Fallback>
        </mc:AlternateContent>
      </w:r>
      <w:r w:rsidRPr="00A45433">
        <w:rPr>
          <w:noProof/>
        </w:rPr>
        <mc:AlternateContent>
          <mc:Choice Requires="wps">
            <w:drawing>
              <wp:anchor distT="0" distB="0" distL="114300" distR="114300" simplePos="0" relativeHeight="251735040" behindDoc="0" locked="0" layoutInCell="1" allowOverlap="1" wp14:anchorId="670BE34B" wp14:editId="4E1BA803">
                <wp:simplePos x="0" y="0"/>
                <wp:positionH relativeFrom="column">
                  <wp:posOffset>17960340</wp:posOffset>
                </wp:positionH>
                <wp:positionV relativeFrom="paragraph">
                  <wp:posOffset>-3933190</wp:posOffset>
                </wp:positionV>
                <wp:extent cx="301686" cy="369332"/>
                <wp:effectExtent l="0" t="0" r="0" b="0"/>
                <wp:wrapNone/>
                <wp:docPr id="115" name="TextBox 114">
                  <a:extLst xmlns:a="http://schemas.openxmlformats.org/drawingml/2006/main">
                    <a:ext uri="{FF2B5EF4-FFF2-40B4-BE49-F238E27FC236}">
                      <a16:creationId xmlns:a16="http://schemas.microsoft.com/office/drawing/2014/main" id="{23CC1CBD-E595-44AC-BFC1-C299B913EA83}"/>
                    </a:ext>
                  </a:extLst>
                </wp:docPr>
                <wp:cNvGraphicFramePr/>
                <a:graphic xmlns:a="http://schemas.openxmlformats.org/drawingml/2006/main">
                  <a:graphicData uri="http://schemas.microsoft.com/office/word/2010/wordprocessingShape">
                    <wps:wsp>
                      <wps:cNvSpPr txBox="1"/>
                      <wps:spPr>
                        <a:xfrm>
                          <a:off x="0" y="0"/>
                          <a:ext cx="301686" cy="369332"/>
                        </a:xfrm>
                        <a:prstGeom prst="rect">
                          <a:avLst/>
                        </a:prstGeom>
                        <a:noFill/>
                      </wps:spPr>
                      <wps:txbx>
                        <w:txbxContent>
                          <w:p w14:paraId="146D98A2" w14:textId="77777777" w:rsidR="00FF5F6A" w:rsidRDefault="00FF5F6A" w:rsidP="0008057B">
                            <w:pPr>
                              <w:pStyle w:val="NormalWeb"/>
                              <w:spacing w:after="0"/>
                            </w:pPr>
                            <w:r>
                              <w:rPr>
                                <w:rFonts w:ascii="Calibri" w:eastAsia="+mn-ea" w:hAnsi="Calibri" w:cs="+mn-cs"/>
                                <w:b/>
                                <w:bCs/>
                                <w:color w:val="000000"/>
                                <w:kern w:val="24"/>
                                <w:sz w:val="36"/>
                                <w:szCs w:val="36"/>
                                <w:lang w:val="en-US"/>
                              </w:rPr>
                              <w:t>3</w:t>
                            </w:r>
                          </w:p>
                        </w:txbxContent>
                      </wps:txbx>
                      <wps:bodyPr wrap="none" rtlCol="0">
                        <a:spAutoFit/>
                      </wps:bodyPr>
                    </wps:wsp>
                  </a:graphicData>
                </a:graphic>
              </wp:anchor>
            </w:drawing>
          </mc:Choice>
          <mc:Fallback>
            <w:pict>
              <v:shape w14:anchorId="670BE34B" id="TextBox 114" o:spid="_x0000_s1036" type="#_x0000_t202" style="position:absolute;margin-left:1414.2pt;margin-top:-309.7pt;width:23.75pt;height:29.1pt;z-index:2517350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" filled="f" stroked="f">
                <v:textbox style="mso-fit-shape-to-text:t">
                  <w:txbxContent>
                    <w:p w14:paraId="146D98A2" w14:textId="77777777" w:rsidR="00FF5F6A" w:rsidRDefault="00FF5F6A" w:rsidP="0008057B">
                      <w:pPr>
                        <w:pStyle w:val="NormalWeb"/>
                        <w:spacing w:after="0"/>
                      </w:pPr>
                      <w:r>
                        <w:rPr>
                          <w:rFonts w:ascii="Calibri" w:eastAsia="+mn-ea" w:hAnsi="Calibri" w:cs="+mn-cs"/>
                          <w:b/>
                          <w:bCs/>
                          <w:color w:val="000000"/>
                          <w:kern w:val="24"/>
                          <w:sz w:val="36"/>
                          <w:szCs w:val="36"/>
                          <w:lang w:val="en-US"/>
                        </w:rPr>
                        <w:t>3</w:t>
                      </w:r>
                    </w:p>
                  </w:txbxContent>
                </v:textbox>
              </v:shape>
            </w:pict>
          </mc:Fallback>
        </mc:AlternateContent>
      </w:r>
      <w:r w:rsidRPr="00A45433">
        <w:rPr>
          <w:noProof/>
        </w:rPr>
        <mc:AlternateContent>
          <mc:Choice Requires="wps">
            <w:drawing>
              <wp:anchor distT="0" distB="0" distL="114300" distR="114300" simplePos="0" relativeHeight="251736064" behindDoc="0" locked="0" layoutInCell="1" allowOverlap="1" wp14:anchorId="160946EC" wp14:editId="7CF27850">
                <wp:simplePos x="0" y="0"/>
                <wp:positionH relativeFrom="column">
                  <wp:posOffset>17378680</wp:posOffset>
                </wp:positionH>
                <wp:positionV relativeFrom="paragraph">
                  <wp:posOffset>-3892550</wp:posOffset>
                </wp:positionV>
                <wp:extent cx="291389" cy="164507"/>
                <wp:effectExtent l="0" t="0" r="33020" b="26035"/>
                <wp:wrapNone/>
                <wp:docPr id="117" name="Straight Connector 116">
                  <a:extLst xmlns:a="http://schemas.openxmlformats.org/drawingml/2006/main">
                    <a:ext uri="{FF2B5EF4-FFF2-40B4-BE49-F238E27FC236}">
                      <a16:creationId xmlns:a16="http://schemas.microsoft.com/office/drawing/2014/main" id="{D1A08614-A108-4264-8E43-09F87F3A788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91389" cy="164507"/>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w14:anchorId="7E186AAA" id="Straight Connector 116" o:spid="_x0000_s1026" style="position:absolute;flip:x y;z-index:251736064;visibility:visible;mso-wrap-style:square;mso-wrap-distance-left:9pt;mso-wrap-distance-top:0;mso-wrap-distance-right:9pt;mso-wrap-distance-bottom:0;mso-position-horizontal:absolute;mso-position-horizontal-relative:text;mso-position-vertical:absolute;mso-position-vertical-relative:text" from="1368.4pt,-306.5pt" to="1391.35pt,-29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" strokecolor="windowText">
                <v:stroke joinstyle="miter"/>
                <o:lock v:ext="edit" shapetype="f"/>
              </v:line>
            </w:pict>
          </mc:Fallback>
        </mc:AlternateContent>
      </w:r>
      <w:r w:rsidRPr="00A45433">
        <w:rPr>
          <w:noProof/>
        </w:rPr>
        <mc:AlternateContent>
          <mc:Choice Requires="wps">
            <w:drawing>
              <wp:anchor distT="0" distB="0" distL="114300" distR="114300" simplePos="0" relativeHeight="251737088" behindDoc="0" locked="0" layoutInCell="1" allowOverlap="1" wp14:anchorId="7CFE982F" wp14:editId="4E213E7B">
                <wp:simplePos x="0" y="0"/>
                <wp:positionH relativeFrom="column">
                  <wp:posOffset>20419060</wp:posOffset>
                </wp:positionH>
                <wp:positionV relativeFrom="paragraph">
                  <wp:posOffset>-4442460</wp:posOffset>
                </wp:positionV>
                <wp:extent cx="301686" cy="369332"/>
                <wp:effectExtent l="0" t="0" r="0" b="0"/>
                <wp:wrapNone/>
                <wp:docPr id="120" name="TextBox 119">
                  <a:extLst xmlns:a="http://schemas.openxmlformats.org/drawingml/2006/main">
                    <a:ext uri="{FF2B5EF4-FFF2-40B4-BE49-F238E27FC236}">
                      <a16:creationId xmlns:a16="http://schemas.microsoft.com/office/drawing/2014/main" id="{227955FA-F9DB-4582-A8A5-61AB0D938F5C}"/>
                    </a:ext>
                  </a:extLst>
                </wp:docPr>
                <wp:cNvGraphicFramePr/>
                <a:graphic xmlns:a="http://schemas.openxmlformats.org/drawingml/2006/main">
                  <a:graphicData uri="http://schemas.microsoft.com/office/word/2010/wordprocessingShape">
                    <wps:wsp>
                      <wps:cNvSpPr txBox="1"/>
                      <wps:spPr>
                        <a:xfrm>
                          <a:off x="0" y="0"/>
                          <a:ext cx="301686" cy="369332"/>
                        </a:xfrm>
                        <a:prstGeom prst="rect">
                          <a:avLst/>
                        </a:prstGeom>
                        <a:noFill/>
                      </wps:spPr>
                      <wps:txbx>
                        <w:txbxContent>
                          <w:p w14:paraId="520D997C" w14:textId="77777777" w:rsidR="00FF5F6A" w:rsidRDefault="00FF5F6A" w:rsidP="0008057B">
                            <w:pPr>
                              <w:pStyle w:val="NormalWeb"/>
                              <w:spacing w:after="0"/>
                            </w:pPr>
                            <w:r>
                              <w:rPr>
                                <w:rFonts w:ascii="Calibri" w:eastAsia="+mn-ea" w:hAnsi="Calibri" w:cs="+mn-cs"/>
                                <w:color w:val="000000"/>
                                <w:kern w:val="24"/>
                                <w:sz w:val="36"/>
                                <w:szCs w:val="36"/>
                                <w:lang w:val="en-US"/>
                              </w:rPr>
                              <w:t>4</w:t>
                            </w:r>
                          </w:p>
                        </w:txbxContent>
                      </wps:txbx>
                      <wps:bodyPr wrap="none" rtlCol="0">
                        <a:spAutoFit/>
                      </wps:bodyPr>
                    </wps:wsp>
                  </a:graphicData>
                </a:graphic>
              </wp:anchor>
            </w:drawing>
          </mc:Choice>
          <mc:Fallback>
            <w:pict>
              <v:shape w14:anchorId="7CFE982F" id="TextBox 119" o:spid="_x0000_s1037" type="#_x0000_t202" style="position:absolute;margin-left:1607.8pt;margin-top:-349.8pt;width:23.75pt;height:29.1pt;z-index:2517370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" filled="f" stroked="f">
                <v:textbox style="mso-fit-shape-to-text:t">
                  <w:txbxContent>
                    <w:p w14:paraId="520D997C" w14:textId="77777777" w:rsidR="00FF5F6A" w:rsidRDefault="00FF5F6A" w:rsidP="0008057B">
                      <w:pPr>
                        <w:pStyle w:val="NormalWeb"/>
                        <w:spacing w:after="0"/>
                      </w:pPr>
                      <w:r>
                        <w:rPr>
                          <w:rFonts w:ascii="Calibri" w:eastAsia="+mn-ea" w:hAnsi="Calibri" w:cs="+mn-cs"/>
                          <w:color w:val="000000"/>
                          <w:kern w:val="24"/>
                          <w:sz w:val="36"/>
                          <w:szCs w:val="36"/>
                          <w:lang w:val="en-US"/>
                        </w:rPr>
                        <w:t>4</w:t>
                      </w:r>
                    </w:p>
                  </w:txbxContent>
                </v:textbox>
              </v:shape>
            </w:pict>
          </mc:Fallback>
        </mc:AlternateContent>
      </w:r>
      <w:r w:rsidRPr="00A45433">
        <w:rPr>
          <w:noProof/>
        </w:rPr>
        <mc:AlternateContent>
          <mc:Choice Requires="wps">
            <w:drawing>
              <wp:anchor distT="0" distB="0" distL="114300" distR="114300" simplePos="0" relativeHeight="251738112" behindDoc="0" locked="0" layoutInCell="1" allowOverlap="1" wp14:anchorId="6C66D4D0" wp14:editId="3FFF317D">
                <wp:simplePos x="0" y="0"/>
                <wp:positionH relativeFrom="column">
                  <wp:posOffset>19771360</wp:posOffset>
                </wp:positionH>
                <wp:positionV relativeFrom="paragraph">
                  <wp:posOffset>-5135880</wp:posOffset>
                </wp:positionV>
                <wp:extent cx="323942" cy="531570"/>
                <wp:effectExtent l="0" t="0" r="19050" b="20955"/>
                <wp:wrapNone/>
                <wp:docPr id="122" name="Straight Connector 121">
                  <a:extLst xmlns:a="http://schemas.openxmlformats.org/drawingml/2006/main">
                    <a:ext uri="{FF2B5EF4-FFF2-40B4-BE49-F238E27FC236}">
                      <a16:creationId xmlns:a16="http://schemas.microsoft.com/office/drawing/2014/main" id="{4DB87452-BDEB-46DE-BD03-51D9F463277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323942" cy="531570"/>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w14:anchorId="0FC8D3BF" id="Straight Connector 121" o:spid="_x0000_s1026" style="position:absolute;flip:x y;z-index:251738112;visibility:visible;mso-wrap-style:square;mso-wrap-distance-left:9pt;mso-wrap-distance-top:0;mso-wrap-distance-right:9pt;mso-wrap-distance-bottom:0;mso-position-horizontal:absolute;mso-position-horizontal-relative:text;mso-position-vertical:absolute;mso-position-vertical-relative:text" from="1556.8pt,-404.4pt" to="1582.3pt,-36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" strokecolor="windowText">
                <v:stroke joinstyle="miter"/>
                <o:lock v:ext="edit" shapetype="f"/>
              </v:line>
            </w:pict>
          </mc:Fallback>
        </mc:AlternateContent>
      </w:r>
      <w:r w:rsidRPr="00A45433">
        <w:rPr>
          <w:noProof/>
        </w:rPr>
        <mc:AlternateContent>
          <mc:Choice Requires="wps">
            <w:drawing>
              <wp:anchor distT="0" distB="0" distL="114300" distR="114300" simplePos="0" relativeHeight="251739136" behindDoc="0" locked="0" layoutInCell="1" allowOverlap="1" wp14:anchorId="3C1A610D" wp14:editId="5B0A04FD">
                <wp:simplePos x="0" y="0"/>
                <wp:positionH relativeFrom="column">
                  <wp:posOffset>6720840</wp:posOffset>
                </wp:positionH>
                <wp:positionV relativeFrom="paragraph">
                  <wp:posOffset>-4897120</wp:posOffset>
                </wp:positionV>
                <wp:extent cx="406158" cy="346844"/>
                <wp:effectExtent l="0" t="0" r="32385" b="34290"/>
                <wp:wrapNone/>
                <wp:docPr id="130" name="Straight Connector 129">
                  <a:extLst xmlns:a="http://schemas.openxmlformats.org/drawingml/2006/main">
                    <a:ext uri="{FF2B5EF4-FFF2-40B4-BE49-F238E27FC236}">
                      <a16:creationId xmlns:a16="http://schemas.microsoft.com/office/drawing/2014/main" id="{BC513191-DB08-4ED7-ACD4-B265F10F759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6158" cy="346844"/>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3DEEEFB9" id="Straight Connector 129" o:spid="_x0000_s1026" style="position:absolute;z-index:251739136;visibility:visible;mso-wrap-style:square;mso-wrap-distance-left:9pt;mso-wrap-distance-top:0;mso-wrap-distance-right:9pt;mso-wrap-distance-bottom:0;mso-position-horizontal:absolute;mso-position-horizontal-relative:text;mso-position-vertical:absolute;mso-position-vertical-relative:text" from="529.2pt,-385.6pt" to="561.2pt,-35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" strokecolor="windowText" strokeweight="1pt">
                <v:stroke joinstyle="miter"/>
                <o:lock v:ext="edit" shapetype="f"/>
              </v:line>
            </w:pict>
          </mc:Fallback>
        </mc:AlternateContent>
      </w:r>
      <w:r w:rsidRPr="00A45433">
        <w:rPr>
          <w:noProof/>
        </w:rPr>
        <mc:AlternateContent>
          <mc:Choice Requires="wps">
            <w:drawing>
              <wp:anchor distT="0" distB="0" distL="114300" distR="114300" simplePos="0" relativeHeight="251740160" behindDoc="0" locked="0" layoutInCell="1" allowOverlap="1" wp14:anchorId="2A6E52E0" wp14:editId="656E239B">
                <wp:simplePos x="0" y="0"/>
                <wp:positionH relativeFrom="column">
                  <wp:posOffset>8891270</wp:posOffset>
                </wp:positionH>
                <wp:positionV relativeFrom="paragraph">
                  <wp:posOffset>-3892550</wp:posOffset>
                </wp:positionV>
                <wp:extent cx="301686" cy="369332"/>
                <wp:effectExtent l="0" t="0" r="0" b="0"/>
                <wp:wrapNone/>
                <wp:docPr id="132" name="TextBox 131">
                  <a:extLst xmlns:a="http://schemas.openxmlformats.org/drawingml/2006/main">
                    <a:ext uri="{FF2B5EF4-FFF2-40B4-BE49-F238E27FC236}">
                      <a16:creationId xmlns:a16="http://schemas.microsoft.com/office/drawing/2014/main" id="{078B86B4-5EC1-45B3-8CFB-B08BBBC8DC47}"/>
                    </a:ext>
                  </a:extLst>
                </wp:docPr>
                <wp:cNvGraphicFramePr/>
                <a:graphic xmlns:a="http://schemas.openxmlformats.org/drawingml/2006/main">
                  <a:graphicData uri="http://schemas.microsoft.com/office/word/2010/wordprocessingShape">
                    <wps:wsp>
                      <wps:cNvSpPr txBox="1"/>
                      <wps:spPr>
                        <a:xfrm>
                          <a:off x="0" y="0"/>
                          <a:ext cx="301686" cy="369332"/>
                        </a:xfrm>
                        <a:prstGeom prst="rect">
                          <a:avLst/>
                        </a:prstGeom>
                        <a:noFill/>
                      </wps:spPr>
                      <wps:txbx>
                        <w:txbxContent>
                          <w:p w14:paraId="4044ADF8" w14:textId="77777777" w:rsidR="00FF5F6A" w:rsidRDefault="00FF5F6A" w:rsidP="0008057B">
                            <w:pPr>
                              <w:pStyle w:val="NormalWeb"/>
                              <w:spacing w:after="0"/>
                            </w:pPr>
                            <w:r>
                              <w:rPr>
                                <w:rFonts w:ascii="Calibri" w:eastAsia="+mn-ea" w:hAnsi="Calibri" w:cs="+mn-cs"/>
                                <w:color w:val="000000"/>
                                <w:kern w:val="24"/>
                                <w:sz w:val="36"/>
                                <w:szCs w:val="36"/>
                                <w:lang w:val="en-US"/>
                              </w:rPr>
                              <w:t>6</w:t>
                            </w:r>
                          </w:p>
                        </w:txbxContent>
                      </wps:txbx>
                      <wps:bodyPr wrap="none" rtlCol="0">
                        <a:spAutoFit/>
                      </wps:bodyPr>
                    </wps:wsp>
                  </a:graphicData>
                </a:graphic>
              </wp:anchor>
            </w:drawing>
          </mc:Choice>
          <mc:Fallback>
            <w:pict>
              <v:shape w14:anchorId="2A6E52E0" id="TextBox 131" o:spid="_x0000_s1038" type="#_x0000_t202" style="position:absolute;margin-left:700.1pt;margin-top:-306.5pt;width:23.75pt;height:29.1pt;z-index:2517401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" filled="f" stroked="f">
                <v:textbox style="mso-fit-shape-to-text:t">
                  <w:txbxContent>
                    <w:p w14:paraId="4044ADF8" w14:textId="77777777" w:rsidR="00FF5F6A" w:rsidRDefault="00FF5F6A" w:rsidP="0008057B">
                      <w:pPr>
                        <w:pStyle w:val="NormalWeb"/>
                        <w:spacing w:after="0"/>
                      </w:pPr>
                      <w:r>
                        <w:rPr>
                          <w:rFonts w:ascii="Calibri" w:eastAsia="+mn-ea" w:hAnsi="Calibri" w:cs="+mn-cs"/>
                          <w:color w:val="000000"/>
                          <w:kern w:val="24"/>
                          <w:sz w:val="36"/>
                          <w:szCs w:val="36"/>
                          <w:lang w:val="en-US"/>
                        </w:rPr>
                        <w:t>6</w:t>
                      </w:r>
                    </w:p>
                  </w:txbxContent>
                </v:textbox>
              </v:shape>
            </w:pict>
          </mc:Fallback>
        </mc:AlternateContent>
      </w:r>
      <w:r w:rsidRPr="00A45433">
        <w:rPr>
          <w:noProof/>
        </w:rPr>
        <mc:AlternateContent>
          <mc:Choice Requires="wps">
            <w:drawing>
              <wp:anchor distT="0" distB="0" distL="114300" distR="114300" simplePos="0" relativeHeight="251741184" behindDoc="0" locked="0" layoutInCell="1" allowOverlap="1" wp14:anchorId="4D58CF0B" wp14:editId="630BBBC0">
                <wp:simplePos x="0" y="0"/>
                <wp:positionH relativeFrom="column">
                  <wp:posOffset>8695690</wp:posOffset>
                </wp:positionH>
                <wp:positionV relativeFrom="paragraph">
                  <wp:posOffset>-3522980</wp:posOffset>
                </wp:positionV>
                <wp:extent cx="98154" cy="111383"/>
                <wp:effectExtent l="0" t="0" r="35560" b="22225"/>
                <wp:wrapNone/>
                <wp:docPr id="134" name="Straight Connector 133">
                  <a:extLst xmlns:a="http://schemas.openxmlformats.org/drawingml/2006/main">
                    <a:ext uri="{FF2B5EF4-FFF2-40B4-BE49-F238E27FC236}">
                      <a16:creationId xmlns:a16="http://schemas.microsoft.com/office/drawing/2014/main" id="{CC5946EC-C759-4BCE-AE33-120127A8BF39}"/>
                    </a:ext>
                  </a:extLst>
                </wp:docPr>
                <wp:cNvGraphicFramePr/>
                <a:graphic xmlns:a="http://schemas.openxmlformats.org/drawingml/2006/main">
                  <a:graphicData uri="http://schemas.microsoft.com/office/word/2010/wordprocessingShape">
                    <wps:wsp>
                      <wps:cNvCnPr/>
                      <wps:spPr>
                        <a:xfrm flipH="1">
                          <a:off x="0" y="0"/>
                          <a:ext cx="98154" cy="111383"/>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6312C092" id="Straight Connector 133" o:spid="_x0000_s1026" style="position:absolute;flip:x;z-index:251741184;visibility:visible;mso-wrap-style:square;mso-wrap-distance-left:9pt;mso-wrap-distance-top:0;mso-wrap-distance-right:9pt;mso-wrap-distance-bottom:0;mso-position-horizontal:absolute;mso-position-horizontal-relative:text;mso-position-vertical:absolute;mso-position-vertical-relative:text" from="684.7pt,-277.4pt" to="692.45pt,-26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" strokecolor="windowText" strokeweight=".5pt">
                <v:stroke joinstyle="miter"/>
              </v:line>
            </w:pict>
          </mc:Fallback>
        </mc:AlternateContent>
      </w:r>
      <w:r w:rsidRPr="00A45433">
        <w:rPr>
          <w:noProof/>
        </w:rPr>
        <mc:AlternateContent>
          <mc:Choice Requires="wps">
            <w:drawing>
              <wp:anchor distT="0" distB="0" distL="114300" distR="114300" simplePos="0" relativeHeight="251742208" behindDoc="0" locked="0" layoutInCell="1" allowOverlap="1" wp14:anchorId="542E9E06" wp14:editId="1B712DE4">
                <wp:simplePos x="0" y="0"/>
                <wp:positionH relativeFrom="column">
                  <wp:posOffset>14361160</wp:posOffset>
                </wp:positionH>
                <wp:positionV relativeFrom="paragraph">
                  <wp:posOffset>-3300730</wp:posOffset>
                </wp:positionV>
                <wp:extent cx="301686" cy="369332"/>
                <wp:effectExtent l="0" t="0" r="0" b="0"/>
                <wp:wrapNone/>
                <wp:docPr id="140" name="TextBox 139">
                  <a:extLst xmlns:a="http://schemas.openxmlformats.org/drawingml/2006/main">
                    <a:ext uri="{FF2B5EF4-FFF2-40B4-BE49-F238E27FC236}">
                      <a16:creationId xmlns:a16="http://schemas.microsoft.com/office/drawing/2014/main" id="{1FB96D06-AD0D-404C-A529-681752D8B1B6}"/>
                    </a:ext>
                  </a:extLst>
                </wp:docPr>
                <wp:cNvGraphicFramePr/>
                <a:graphic xmlns:a="http://schemas.openxmlformats.org/drawingml/2006/main">
                  <a:graphicData uri="http://schemas.microsoft.com/office/word/2010/wordprocessingShape">
                    <wps:wsp>
                      <wps:cNvSpPr txBox="1"/>
                      <wps:spPr>
                        <a:xfrm>
                          <a:off x="0" y="0"/>
                          <a:ext cx="301686" cy="369332"/>
                        </a:xfrm>
                        <a:prstGeom prst="rect">
                          <a:avLst/>
                        </a:prstGeom>
                        <a:noFill/>
                      </wps:spPr>
                      <wps:txbx>
                        <w:txbxContent>
                          <w:p w14:paraId="260807C6" w14:textId="77777777" w:rsidR="00FF5F6A" w:rsidRDefault="00FF5F6A" w:rsidP="0008057B">
                            <w:pPr>
                              <w:pStyle w:val="NormalWeb"/>
                              <w:spacing w:after="0"/>
                            </w:pPr>
                            <w:r>
                              <w:rPr>
                                <w:rFonts w:ascii="Calibri" w:eastAsia="+mn-ea" w:hAnsi="Calibri" w:cs="+mn-cs"/>
                                <w:color w:val="000000"/>
                                <w:kern w:val="24"/>
                                <w:sz w:val="36"/>
                                <w:szCs w:val="36"/>
                                <w:lang w:val="en-US"/>
                              </w:rPr>
                              <w:t>6</w:t>
                            </w:r>
                          </w:p>
                        </w:txbxContent>
                      </wps:txbx>
                      <wps:bodyPr wrap="none" rtlCol="0">
                        <a:spAutoFit/>
                      </wps:bodyPr>
                    </wps:wsp>
                  </a:graphicData>
                </a:graphic>
              </wp:anchor>
            </w:drawing>
          </mc:Choice>
          <mc:Fallback>
            <w:pict>
              <v:shape w14:anchorId="542E9E06" id="TextBox 139" o:spid="_x0000_s1039" type="#_x0000_t202" style="position:absolute;margin-left:1130.8pt;margin-top:-259.9pt;width:23.75pt;height:29.1pt;z-index:2517422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" filled="f" stroked="f">
                <v:textbox style="mso-fit-shape-to-text:t">
                  <w:txbxContent>
                    <w:p w14:paraId="260807C6" w14:textId="77777777" w:rsidR="00FF5F6A" w:rsidRDefault="00FF5F6A" w:rsidP="0008057B">
                      <w:pPr>
                        <w:pStyle w:val="NormalWeb"/>
                        <w:spacing w:after="0"/>
                      </w:pPr>
                      <w:r>
                        <w:rPr>
                          <w:rFonts w:ascii="Calibri" w:eastAsia="+mn-ea" w:hAnsi="Calibri" w:cs="+mn-cs"/>
                          <w:color w:val="000000"/>
                          <w:kern w:val="24"/>
                          <w:sz w:val="36"/>
                          <w:szCs w:val="36"/>
                          <w:lang w:val="en-US"/>
                        </w:rPr>
                        <w:t>6</w:t>
                      </w:r>
                    </w:p>
                  </w:txbxContent>
                </v:textbox>
              </v:shape>
            </w:pict>
          </mc:Fallback>
        </mc:AlternateContent>
      </w:r>
      <w:r w:rsidRPr="00A45433">
        <w:rPr>
          <w:noProof/>
        </w:rPr>
        <mc:AlternateContent>
          <mc:Choice Requires="wps">
            <w:drawing>
              <wp:anchor distT="0" distB="0" distL="114300" distR="114300" simplePos="0" relativeHeight="251743232" behindDoc="0" locked="0" layoutInCell="1" allowOverlap="1" wp14:anchorId="5FFA31E8" wp14:editId="1C598652">
                <wp:simplePos x="0" y="0"/>
                <wp:positionH relativeFrom="column">
                  <wp:posOffset>13911580</wp:posOffset>
                </wp:positionH>
                <wp:positionV relativeFrom="paragraph">
                  <wp:posOffset>-2990850</wp:posOffset>
                </wp:positionV>
                <wp:extent cx="224478" cy="30279"/>
                <wp:effectExtent l="0" t="0" r="23495" b="27305"/>
                <wp:wrapNone/>
                <wp:docPr id="142" name="Straight Connector 141">
                  <a:extLst xmlns:a="http://schemas.openxmlformats.org/drawingml/2006/main">
                    <a:ext uri="{FF2B5EF4-FFF2-40B4-BE49-F238E27FC236}">
                      <a16:creationId xmlns:a16="http://schemas.microsoft.com/office/drawing/2014/main" id="{8A8DD6F2-858F-462C-9490-04C6BD3C6EC5}"/>
                    </a:ext>
                  </a:extLst>
                </wp:docPr>
                <wp:cNvGraphicFramePr/>
                <a:graphic xmlns:a="http://schemas.openxmlformats.org/drawingml/2006/main">
                  <a:graphicData uri="http://schemas.microsoft.com/office/word/2010/wordprocessingShape">
                    <wps:wsp>
                      <wps:cNvCnPr/>
                      <wps:spPr>
                        <a:xfrm flipH="1" flipV="1">
                          <a:off x="0" y="0"/>
                          <a:ext cx="224478" cy="30279"/>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E80FA10" id="Straight Connector 141" o:spid="_x0000_s1026" style="position:absolute;flip:x y;z-index:251743232;visibility:visible;mso-wrap-style:square;mso-wrap-distance-left:9pt;mso-wrap-distance-top:0;mso-wrap-distance-right:9pt;mso-wrap-distance-bottom:0;mso-position-horizontal:absolute;mso-position-horizontal-relative:text;mso-position-vertical:absolute;mso-position-vertical-relative:text" from="1095.4pt,-235.5pt" to="1113.1pt,-23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" strokecolor="windowText" strokeweight=".5pt">
                <v:stroke joinstyle="miter"/>
              </v:line>
            </w:pict>
          </mc:Fallback>
        </mc:AlternateContent>
      </w:r>
      <w:r w:rsidRPr="00A45433">
        <w:rPr>
          <w:noProof/>
        </w:rPr>
        <mc:AlternateContent>
          <mc:Choice Requires="wps">
            <w:drawing>
              <wp:anchor distT="0" distB="0" distL="114300" distR="114300" simplePos="0" relativeHeight="251744256" behindDoc="0" locked="0" layoutInCell="1" allowOverlap="1" wp14:anchorId="3182C6FD" wp14:editId="0118B187">
                <wp:simplePos x="0" y="0"/>
                <wp:positionH relativeFrom="column">
                  <wp:posOffset>6818630</wp:posOffset>
                </wp:positionH>
                <wp:positionV relativeFrom="paragraph">
                  <wp:posOffset>-4695190</wp:posOffset>
                </wp:positionV>
                <wp:extent cx="2652943" cy="2865453"/>
                <wp:effectExtent l="0" t="0" r="14605" b="11430"/>
                <wp:wrapNone/>
                <wp:docPr id="145" name="Rectangle: Rounded Corners 144">
                  <a:extLst xmlns:a="http://schemas.openxmlformats.org/drawingml/2006/main">
                    <a:ext uri="{FF2B5EF4-FFF2-40B4-BE49-F238E27FC236}">
                      <a16:creationId xmlns:a16="http://schemas.microsoft.com/office/drawing/2014/main" id="{C253DCA7-B01B-43DE-9D45-B0C132ED7547}"/>
                    </a:ext>
                  </a:extLst>
                </wp:docPr>
                <wp:cNvGraphicFramePr/>
                <a:graphic xmlns:a="http://schemas.openxmlformats.org/drawingml/2006/main">
                  <a:graphicData uri="http://schemas.microsoft.com/office/word/2010/wordprocessingShape">
                    <wps:wsp>
                      <wps:cNvSpPr/>
                      <wps:spPr>
                        <a:xfrm>
                          <a:off x="0" y="0"/>
                          <a:ext cx="2652943" cy="2865453"/>
                        </a:xfrm>
                        <a:prstGeom prst="roundRect">
                          <a:avLst/>
                        </a:prstGeom>
                        <a:noFill/>
                        <a:ln w="19050" cap="flat" cmpd="sng" algn="ctr">
                          <a:solidFill>
                            <a:sysClr val="windowText" lastClr="000000"/>
                          </a:solidFill>
                          <a:prstDash val="solid"/>
                          <a:miter lim="800000"/>
                        </a:ln>
                        <a:effectLst/>
                      </wps:spPr>
                      <wps:bodyPr rtlCol="0" anchor="ctr"/>
                    </wps:wsp>
                  </a:graphicData>
                </a:graphic>
              </wp:anchor>
            </w:drawing>
          </mc:Choice>
          <mc:Fallback>
            <w:pict>
              <v:roundrect w14:anchorId="2C582A27" id="Rectangle: Rounded Corners 144" o:spid="_x0000_s1026" style="position:absolute;margin-left:536.9pt;margin-top:-369.7pt;width:208.9pt;height:225.65pt;z-index:2517442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" filled="f" strokecolor="windowText" strokeweight="1.5pt">
                <v:stroke joinstyle="miter"/>
              </v:roundrect>
            </w:pict>
          </mc:Fallback>
        </mc:AlternateContent>
      </w:r>
      <w:r w:rsidRPr="00A45433">
        <w:rPr>
          <w:noProof/>
        </w:rPr>
        <mc:AlternateContent>
          <mc:Choice Requires="wps">
            <w:drawing>
              <wp:anchor distT="0" distB="0" distL="114300" distR="114300" simplePos="0" relativeHeight="251745280" behindDoc="0" locked="0" layoutInCell="1" allowOverlap="1" wp14:anchorId="2B5F44D0" wp14:editId="00DF9EF5">
                <wp:simplePos x="0" y="0"/>
                <wp:positionH relativeFrom="column">
                  <wp:posOffset>13187680</wp:posOffset>
                </wp:positionH>
                <wp:positionV relativeFrom="paragraph">
                  <wp:posOffset>981710</wp:posOffset>
                </wp:positionV>
                <wp:extent cx="0" cy="406834"/>
                <wp:effectExtent l="0" t="0" r="38100" b="31750"/>
                <wp:wrapNone/>
                <wp:docPr id="164" name="Straight Connector 163">
                  <a:extLst xmlns:a="http://schemas.openxmlformats.org/drawingml/2006/main">
                    <a:ext uri="{FF2B5EF4-FFF2-40B4-BE49-F238E27FC236}">
                      <a16:creationId xmlns:a16="http://schemas.microsoft.com/office/drawing/2014/main" id="{DC6F393D-2D14-4B08-BBC4-F43BCB5C383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6834"/>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4405B82C" id="Straight Connector 163" o:spid="_x0000_s1026" style="position:absolute;z-index:251745280;visibility:visible;mso-wrap-style:square;mso-wrap-distance-left:9pt;mso-wrap-distance-top:0;mso-wrap-distance-right:9pt;mso-wrap-distance-bottom:0;mso-position-horizontal:absolute;mso-position-horizontal-relative:text;mso-position-vertical:absolute;mso-position-vertical-relative:text" from="1038.4pt,77.3pt" to="1038.4pt,10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" strokecolor="windowText" strokeweight=".5pt">
                <v:stroke joinstyle="miter"/>
                <o:lock v:ext="edit" shapetype="f"/>
              </v:line>
            </w:pict>
          </mc:Fallback>
        </mc:AlternateContent>
      </w:r>
      <w:r w:rsidRPr="00A45433">
        <w:rPr>
          <w:noProof/>
        </w:rPr>
        <mc:AlternateContent>
          <mc:Choice Requires="wps">
            <w:drawing>
              <wp:anchor distT="0" distB="0" distL="114300" distR="114300" simplePos="0" relativeHeight="251746304" behindDoc="0" locked="0" layoutInCell="1" allowOverlap="1" wp14:anchorId="1DE1CF3F" wp14:editId="7AD8627D">
                <wp:simplePos x="0" y="0"/>
                <wp:positionH relativeFrom="column">
                  <wp:posOffset>14095730</wp:posOffset>
                </wp:positionH>
                <wp:positionV relativeFrom="paragraph">
                  <wp:posOffset>966470</wp:posOffset>
                </wp:positionV>
                <wp:extent cx="0" cy="406834"/>
                <wp:effectExtent l="0" t="0" r="38100" b="31750"/>
                <wp:wrapNone/>
                <wp:docPr id="166" name="Straight Connector 165">
                  <a:extLst xmlns:a="http://schemas.openxmlformats.org/drawingml/2006/main">
                    <a:ext uri="{FF2B5EF4-FFF2-40B4-BE49-F238E27FC236}">
                      <a16:creationId xmlns:a16="http://schemas.microsoft.com/office/drawing/2014/main" id="{6B1766ED-885F-424F-BCEA-2B413FDA6C0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6834"/>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4BF5ACE2" id="Straight Connector 165" o:spid="_x0000_s1026" style="position:absolute;z-index:251746304;visibility:visible;mso-wrap-style:square;mso-wrap-distance-left:9pt;mso-wrap-distance-top:0;mso-wrap-distance-right:9pt;mso-wrap-distance-bottom:0;mso-position-horizontal:absolute;mso-position-horizontal-relative:text;mso-position-vertical:absolute;mso-position-vertical-relative:text" from="1109.9pt,76.1pt" to="1109.9pt,10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" strokecolor="windowText" strokeweight=".5pt">
                <v:stroke joinstyle="miter"/>
                <o:lock v:ext="edit" shapetype="f"/>
              </v:line>
            </w:pict>
          </mc:Fallback>
        </mc:AlternateContent>
      </w:r>
      <w:r w:rsidRPr="00A45433">
        <w:rPr>
          <w:noProof/>
        </w:rPr>
        <mc:AlternateContent>
          <mc:Choice Requires="wps">
            <w:drawing>
              <wp:anchor distT="0" distB="0" distL="114300" distR="114300" simplePos="0" relativeHeight="251747328" behindDoc="0" locked="0" layoutInCell="1" allowOverlap="1" wp14:anchorId="5A4744C1" wp14:editId="7B2576F4">
                <wp:simplePos x="0" y="0"/>
                <wp:positionH relativeFrom="column">
                  <wp:posOffset>15248890</wp:posOffset>
                </wp:positionH>
                <wp:positionV relativeFrom="paragraph">
                  <wp:posOffset>949960</wp:posOffset>
                </wp:positionV>
                <wp:extent cx="0" cy="406834"/>
                <wp:effectExtent l="0" t="0" r="38100" b="31750"/>
                <wp:wrapNone/>
                <wp:docPr id="167" name="Straight Connector 166">
                  <a:extLst xmlns:a="http://schemas.openxmlformats.org/drawingml/2006/main">
                    <a:ext uri="{FF2B5EF4-FFF2-40B4-BE49-F238E27FC236}">
                      <a16:creationId xmlns:a16="http://schemas.microsoft.com/office/drawing/2014/main" id="{B642FE48-BE0D-4DED-A051-568BBB5E115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6834"/>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7A23894" id="Straight Connector 166" o:spid="_x0000_s1026" style="position:absolute;z-index:251747328;visibility:visible;mso-wrap-style:square;mso-wrap-distance-left:9pt;mso-wrap-distance-top:0;mso-wrap-distance-right:9pt;mso-wrap-distance-bottom:0;mso-position-horizontal:absolute;mso-position-horizontal-relative:text;mso-position-vertical:absolute;mso-position-vertical-relative:text" from="1200.7pt,74.8pt" to="1200.7pt,10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" strokecolor="windowText" strokeweight=".5pt">
                <v:stroke joinstyle="miter"/>
                <o:lock v:ext="edit" shapetype="f"/>
              </v:line>
            </w:pict>
          </mc:Fallback>
        </mc:AlternateContent>
      </w:r>
      <w:r w:rsidRPr="00A45433">
        <w:rPr>
          <w:noProof/>
        </w:rPr>
        <mc:AlternateContent>
          <mc:Choice Requires="wps">
            <w:drawing>
              <wp:anchor distT="0" distB="0" distL="114300" distR="114300" simplePos="0" relativeHeight="251748352" behindDoc="0" locked="0" layoutInCell="1" allowOverlap="1" wp14:anchorId="67515C7C" wp14:editId="3755E5FA">
                <wp:simplePos x="0" y="0"/>
                <wp:positionH relativeFrom="column">
                  <wp:posOffset>17872710</wp:posOffset>
                </wp:positionH>
                <wp:positionV relativeFrom="paragraph">
                  <wp:posOffset>934720</wp:posOffset>
                </wp:positionV>
                <wp:extent cx="0" cy="406834"/>
                <wp:effectExtent l="0" t="0" r="38100" b="31750"/>
                <wp:wrapNone/>
                <wp:docPr id="168" name="Straight Connector 167">
                  <a:extLst xmlns:a="http://schemas.openxmlformats.org/drawingml/2006/main">
                    <a:ext uri="{FF2B5EF4-FFF2-40B4-BE49-F238E27FC236}">
                      <a16:creationId xmlns:a16="http://schemas.microsoft.com/office/drawing/2014/main" id="{B42572B5-15E7-4811-ACB3-5E6A5B3A373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6834"/>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9C2DFE3" id="Straight Connector 167" o:spid="_x0000_s1026" style="position:absolute;z-index:251748352;visibility:visible;mso-wrap-style:square;mso-wrap-distance-left:9pt;mso-wrap-distance-top:0;mso-wrap-distance-right:9pt;mso-wrap-distance-bottom:0;mso-position-horizontal:absolute;mso-position-horizontal-relative:text;mso-position-vertical:absolute;mso-position-vertical-relative:text" from="1407.3pt,73.6pt" to="1407.3pt,10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" strokecolor="windowText" strokeweight=".5pt">
                <v:stroke joinstyle="miter"/>
                <o:lock v:ext="edit" shapetype="f"/>
              </v:line>
            </w:pict>
          </mc:Fallback>
        </mc:AlternateContent>
      </w:r>
      <w:r w:rsidRPr="00A45433">
        <w:rPr>
          <w:noProof/>
        </w:rPr>
        <mc:AlternateContent>
          <mc:Choice Requires="wps">
            <w:drawing>
              <wp:anchor distT="0" distB="0" distL="114300" distR="114300" simplePos="0" relativeHeight="251749376" behindDoc="0" locked="0" layoutInCell="1" allowOverlap="1" wp14:anchorId="756474FE" wp14:editId="29E937ED">
                <wp:simplePos x="0" y="0"/>
                <wp:positionH relativeFrom="column">
                  <wp:posOffset>12400280</wp:posOffset>
                </wp:positionH>
                <wp:positionV relativeFrom="paragraph">
                  <wp:posOffset>1545590</wp:posOffset>
                </wp:positionV>
                <wp:extent cx="405169" cy="0"/>
                <wp:effectExtent l="0" t="76200" r="13970" b="95250"/>
                <wp:wrapNone/>
                <wp:docPr id="170" name="Straight Arrow Connector 169">
                  <a:extLst xmlns:a="http://schemas.openxmlformats.org/drawingml/2006/main">
                    <a:ext uri="{FF2B5EF4-FFF2-40B4-BE49-F238E27FC236}">
                      <a16:creationId xmlns:a16="http://schemas.microsoft.com/office/drawing/2014/main" id="{C6820E01-2D68-4107-A28A-6A22779C7794}"/>
                    </a:ext>
                  </a:extLst>
                </wp:docPr>
                <wp:cNvGraphicFramePr/>
                <a:graphic xmlns:a="http://schemas.openxmlformats.org/drawingml/2006/main">
                  <a:graphicData uri="http://schemas.microsoft.com/office/word/2010/wordprocessingShape">
                    <wps:wsp>
                      <wps:cNvCnPr/>
                      <wps:spPr>
                        <a:xfrm>
                          <a:off x="0" y="0"/>
                          <a:ext cx="405169"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1363C5D" id="Straight Arrow Connector 169" o:spid="_x0000_s1026" type="#_x0000_t32" style="position:absolute;margin-left:976.4pt;margin-top:121.7pt;width:31.9pt;height:0;z-index:251749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" strokecolor="windowText" strokeweight=".5pt">
                <v:stroke endarrow="block" joinstyle="miter"/>
              </v:shape>
            </w:pict>
          </mc:Fallback>
        </mc:AlternateContent>
      </w:r>
      <w:r w:rsidRPr="00A45433">
        <w:rPr>
          <w:noProof/>
        </w:rPr>
        <mc:AlternateContent>
          <mc:Choice Requires="wps">
            <w:drawing>
              <wp:anchor distT="0" distB="0" distL="114300" distR="114300" simplePos="0" relativeHeight="251750400" behindDoc="0" locked="0" layoutInCell="1" allowOverlap="1" wp14:anchorId="7313381E" wp14:editId="435CB981">
                <wp:simplePos x="0" y="0"/>
                <wp:positionH relativeFrom="column">
                  <wp:posOffset>17061180</wp:posOffset>
                </wp:positionH>
                <wp:positionV relativeFrom="paragraph">
                  <wp:posOffset>1549400</wp:posOffset>
                </wp:positionV>
                <wp:extent cx="405169" cy="0"/>
                <wp:effectExtent l="0" t="76200" r="13970" b="95250"/>
                <wp:wrapNone/>
                <wp:docPr id="171" name="Straight Arrow Connector 170">
                  <a:extLst xmlns:a="http://schemas.openxmlformats.org/drawingml/2006/main">
                    <a:ext uri="{FF2B5EF4-FFF2-40B4-BE49-F238E27FC236}">
                      <a16:creationId xmlns:a16="http://schemas.microsoft.com/office/drawing/2014/main" id="{4B90248E-6F55-46BB-8CD9-943E9502FE0C}"/>
                    </a:ext>
                  </a:extLst>
                </wp:docPr>
                <wp:cNvGraphicFramePr/>
                <a:graphic xmlns:a="http://schemas.openxmlformats.org/drawingml/2006/main">
                  <a:graphicData uri="http://schemas.microsoft.com/office/word/2010/wordprocessingShape">
                    <wps:wsp>
                      <wps:cNvCnPr/>
                      <wps:spPr>
                        <a:xfrm>
                          <a:off x="0" y="0"/>
                          <a:ext cx="405169"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711DD52" id="Straight Arrow Connector 170" o:spid="_x0000_s1026" type="#_x0000_t32" style="position:absolute;margin-left:1343.4pt;margin-top:122pt;width:31.9pt;height:0;z-index:251750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" strokecolor="windowText" strokeweight=".5pt">
                <v:stroke endarrow="block" joinstyle="miter"/>
              </v:shape>
            </w:pict>
          </mc:Fallback>
        </mc:AlternateContent>
      </w:r>
      <w:r w:rsidRPr="00A45433">
        <w:rPr>
          <w:noProof/>
        </w:rPr>
        <mc:AlternateContent>
          <mc:Choice Requires="wps">
            <w:drawing>
              <wp:anchor distT="0" distB="0" distL="114300" distR="114300" simplePos="0" relativeHeight="251751424" behindDoc="0" locked="0" layoutInCell="1" allowOverlap="1" wp14:anchorId="57456533" wp14:editId="1C483F7A">
                <wp:simplePos x="0" y="0"/>
                <wp:positionH relativeFrom="column">
                  <wp:posOffset>15234920</wp:posOffset>
                </wp:positionH>
                <wp:positionV relativeFrom="paragraph">
                  <wp:posOffset>1549400</wp:posOffset>
                </wp:positionV>
                <wp:extent cx="403704" cy="0"/>
                <wp:effectExtent l="38100" t="76200" r="0" b="95250"/>
                <wp:wrapNone/>
                <wp:docPr id="173" name="Straight Arrow Connector 172">
                  <a:extLst xmlns:a="http://schemas.openxmlformats.org/drawingml/2006/main">
                    <a:ext uri="{FF2B5EF4-FFF2-40B4-BE49-F238E27FC236}">
                      <a16:creationId xmlns:a16="http://schemas.microsoft.com/office/drawing/2014/main" id="{77D3C8CE-D3D1-4DDB-B0C0-1F43DFE0C20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3704"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FADED74" id="Straight Arrow Connector 172" o:spid="_x0000_s1026" type="#_x0000_t32" style="position:absolute;margin-left:1199.6pt;margin-top:122pt;width:31.8pt;height:0;flip:x;z-index:251751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" strokecolor="windowText" strokeweight=".5pt">
                <v:stroke endarrow="block" joinstyle="miter"/>
                <o:lock v:ext="edit" shapetype="f"/>
              </v:shape>
            </w:pict>
          </mc:Fallback>
        </mc:AlternateContent>
      </w:r>
      <w:r w:rsidRPr="00A45433">
        <w:rPr>
          <w:noProof/>
        </w:rPr>
        <mc:AlternateContent>
          <mc:Choice Requires="wps">
            <w:drawing>
              <wp:anchor distT="0" distB="0" distL="114300" distR="114300" simplePos="0" relativeHeight="251752448" behindDoc="0" locked="0" layoutInCell="1" allowOverlap="1" wp14:anchorId="1AB7FF05" wp14:editId="1FBF122C">
                <wp:simplePos x="0" y="0"/>
                <wp:positionH relativeFrom="column">
                  <wp:posOffset>14088110</wp:posOffset>
                </wp:positionH>
                <wp:positionV relativeFrom="paragraph">
                  <wp:posOffset>1532890</wp:posOffset>
                </wp:positionV>
                <wp:extent cx="403704" cy="0"/>
                <wp:effectExtent l="38100" t="76200" r="0" b="95250"/>
                <wp:wrapNone/>
                <wp:docPr id="175" name="Straight Arrow Connector 174">
                  <a:extLst xmlns:a="http://schemas.openxmlformats.org/drawingml/2006/main">
                    <a:ext uri="{FF2B5EF4-FFF2-40B4-BE49-F238E27FC236}">
                      <a16:creationId xmlns:a16="http://schemas.microsoft.com/office/drawing/2014/main" id="{61F4BD58-9D13-41FB-819B-B8B6B51EE1D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3704"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88F2556" id="Straight Arrow Connector 174" o:spid="_x0000_s1026" type="#_x0000_t32" style="position:absolute;margin-left:1109.3pt;margin-top:120.7pt;width:31.8pt;height:0;flip:x;z-index:251752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" strokecolor="windowText" strokeweight=".5pt">
                <v:stroke endarrow="block" joinstyle="miter"/>
                <o:lock v:ext="edit" shapetype="f"/>
              </v:shape>
            </w:pict>
          </mc:Fallback>
        </mc:AlternateContent>
      </w:r>
      <w:r w:rsidRPr="00A45433">
        <w:rPr>
          <w:noProof/>
        </w:rPr>
        <mc:AlternateContent>
          <mc:Choice Requires="wps">
            <w:drawing>
              <wp:anchor distT="0" distB="0" distL="114300" distR="114300" simplePos="0" relativeHeight="251753472" behindDoc="0" locked="0" layoutInCell="1" allowOverlap="1" wp14:anchorId="0028F409" wp14:editId="3E26ACC6">
                <wp:simplePos x="0" y="0"/>
                <wp:positionH relativeFrom="column">
                  <wp:posOffset>16007080</wp:posOffset>
                </wp:positionH>
                <wp:positionV relativeFrom="paragraph">
                  <wp:posOffset>1192530</wp:posOffset>
                </wp:positionV>
                <wp:extent cx="535724" cy="369332"/>
                <wp:effectExtent l="0" t="0" r="0" b="0"/>
                <wp:wrapNone/>
                <wp:docPr id="179" name="TextBox 178">
                  <a:extLst xmlns:a="http://schemas.openxmlformats.org/drawingml/2006/main">
                    <a:ext uri="{FF2B5EF4-FFF2-40B4-BE49-F238E27FC236}">
                      <a16:creationId xmlns:a16="http://schemas.microsoft.com/office/drawing/2014/main" id="{00517991-A1BB-419F-B4E4-7BD3502FFE6D}"/>
                    </a:ext>
                  </a:extLst>
                </wp:docPr>
                <wp:cNvGraphicFramePr/>
                <a:graphic xmlns:a="http://schemas.openxmlformats.org/drawingml/2006/main">
                  <a:graphicData uri="http://schemas.microsoft.com/office/word/2010/wordprocessingShape">
                    <wps:wsp>
                      <wps:cNvSpPr txBox="1"/>
                      <wps:spPr>
                        <a:xfrm>
                          <a:off x="0" y="0"/>
                          <a:ext cx="535724" cy="369332"/>
                        </a:xfrm>
                        <a:prstGeom prst="rect">
                          <a:avLst/>
                        </a:prstGeom>
                        <a:noFill/>
                      </wps:spPr>
                      <wps:txbx>
                        <w:txbxContent>
                          <w:p w14:paraId="48638ED0" w14:textId="77777777" w:rsidR="00FF5F6A" w:rsidRDefault="00FF5F6A" w:rsidP="0008057B">
                            <w:pPr>
                              <w:pStyle w:val="NormalWeb"/>
                              <w:spacing w:after="0"/>
                            </w:pPr>
                            <w:r>
                              <w:rPr>
                                <w:rFonts w:ascii="Calibri" w:eastAsia="+mn-ea" w:hAnsi="Calibri" w:cs="+mn-cs"/>
                                <w:color w:val="000000"/>
                                <w:kern w:val="24"/>
                                <w:sz w:val="36"/>
                                <w:szCs w:val="36"/>
                                <w:lang w:val="en-US"/>
                              </w:rPr>
                              <w:t>500</w:t>
                            </w:r>
                          </w:p>
                        </w:txbxContent>
                      </wps:txbx>
                      <wps:bodyPr wrap="none" rtlCol="0">
                        <a:spAutoFit/>
                      </wps:bodyPr>
                    </wps:wsp>
                  </a:graphicData>
                </a:graphic>
              </wp:anchor>
            </w:drawing>
          </mc:Choice>
          <mc:Fallback>
            <w:pict>
              <v:shape w14:anchorId="0028F409" id="TextBox 178" o:spid="_x0000_s1040" type="#_x0000_t202" style="position:absolute;margin-left:1260.4pt;margin-top:93.9pt;width:42.2pt;height:29.1pt;z-index:2517534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" filled="f" stroked="f">
                <v:textbox style="mso-fit-shape-to-text:t">
                  <w:txbxContent>
                    <w:p w14:paraId="48638ED0" w14:textId="77777777" w:rsidR="00FF5F6A" w:rsidRDefault="00FF5F6A" w:rsidP="0008057B">
                      <w:pPr>
                        <w:pStyle w:val="NormalWeb"/>
                        <w:spacing w:after="0"/>
                      </w:pPr>
                      <w:r>
                        <w:rPr>
                          <w:rFonts w:ascii="Calibri" w:eastAsia="+mn-ea" w:hAnsi="Calibri" w:cs="+mn-cs"/>
                          <w:color w:val="000000"/>
                          <w:kern w:val="24"/>
                          <w:sz w:val="36"/>
                          <w:szCs w:val="36"/>
                          <w:lang w:val="en-US"/>
                        </w:rPr>
                        <w:t>500</w:t>
                      </w:r>
                    </w:p>
                  </w:txbxContent>
                </v:textbox>
              </v:shape>
            </w:pict>
          </mc:Fallback>
        </mc:AlternateContent>
      </w:r>
      <w:r w:rsidRPr="00A45433">
        <w:rPr>
          <w:noProof/>
        </w:rPr>
        <mc:AlternateContent>
          <mc:Choice Requires="wps">
            <w:drawing>
              <wp:anchor distT="0" distB="0" distL="114300" distR="114300" simplePos="0" relativeHeight="251754496" behindDoc="0" locked="0" layoutInCell="1" allowOverlap="1" wp14:anchorId="6CBF07E9" wp14:editId="779F7804">
                <wp:simplePos x="0" y="0"/>
                <wp:positionH relativeFrom="column">
                  <wp:posOffset>13242290</wp:posOffset>
                </wp:positionH>
                <wp:positionV relativeFrom="paragraph">
                  <wp:posOffset>1141730</wp:posOffset>
                </wp:positionV>
                <wp:extent cx="418704" cy="369332"/>
                <wp:effectExtent l="0" t="0" r="0" b="0"/>
                <wp:wrapNone/>
                <wp:docPr id="180" name="TextBox 179">
                  <a:extLst xmlns:a="http://schemas.openxmlformats.org/drawingml/2006/main">
                    <a:ext uri="{FF2B5EF4-FFF2-40B4-BE49-F238E27FC236}">
                      <a16:creationId xmlns:a16="http://schemas.microsoft.com/office/drawing/2014/main" id="{DF13C723-B785-470D-AD50-479528F73D4E}"/>
                    </a:ext>
                  </a:extLst>
                </wp:docPr>
                <wp:cNvGraphicFramePr/>
                <a:graphic xmlns:a="http://schemas.openxmlformats.org/drawingml/2006/main">
                  <a:graphicData uri="http://schemas.microsoft.com/office/word/2010/wordprocessingShape">
                    <wps:wsp>
                      <wps:cNvSpPr txBox="1"/>
                      <wps:spPr>
                        <a:xfrm>
                          <a:off x="0" y="0"/>
                          <a:ext cx="418704" cy="369332"/>
                        </a:xfrm>
                        <a:prstGeom prst="rect">
                          <a:avLst/>
                        </a:prstGeom>
                        <a:noFill/>
                      </wps:spPr>
                      <wps:txbx>
                        <w:txbxContent>
                          <w:p w14:paraId="4A099967" w14:textId="77777777" w:rsidR="00FF5F6A" w:rsidRDefault="00FF5F6A" w:rsidP="0008057B">
                            <w:pPr>
                              <w:pStyle w:val="NormalWeb"/>
                              <w:spacing w:after="0"/>
                            </w:pPr>
                            <w:r>
                              <w:rPr>
                                <w:rFonts w:ascii="Calibri" w:eastAsia="+mn-ea" w:hAnsi="Calibri" w:cs="+mn-cs"/>
                                <w:color w:val="000000"/>
                                <w:kern w:val="24"/>
                                <w:sz w:val="36"/>
                                <w:szCs w:val="36"/>
                                <w:lang w:val="en-US"/>
                              </w:rPr>
                              <w:t>12</w:t>
                            </w:r>
                          </w:p>
                        </w:txbxContent>
                      </wps:txbx>
                      <wps:bodyPr wrap="none" rtlCol="0">
                        <a:spAutoFit/>
                      </wps:bodyPr>
                    </wps:wsp>
                  </a:graphicData>
                </a:graphic>
              </wp:anchor>
            </w:drawing>
          </mc:Choice>
          <mc:Fallback>
            <w:pict>
              <v:shape w14:anchorId="6CBF07E9" id="TextBox 179" o:spid="_x0000_s1041" type="#_x0000_t202" style="position:absolute;margin-left:1042.7pt;margin-top:89.9pt;width:32.95pt;height:29.1pt;z-index:2517544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" filled="f" stroked="f">
                <v:textbox style="mso-fit-shape-to-text:t">
                  <w:txbxContent>
                    <w:p w14:paraId="4A099967" w14:textId="77777777" w:rsidR="00FF5F6A" w:rsidRDefault="00FF5F6A" w:rsidP="0008057B">
                      <w:pPr>
                        <w:pStyle w:val="NormalWeb"/>
                        <w:spacing w:after="0"/>
                      </w:pPr>
                      <w:r>
                        <w:rPr>
                          <w:rFonts w:ascii="Calibri" w:eastAsia="+mn-ea" w:hAnsi="Calibri" w:cs="+mn-cs"/>
                          <w:color w:val="000000"/>
                          <w:kern w:val="24"/>
                          <w:sz w:val="36"/>
                          <w:szCs w:val="36"/>
                          <w:lang w:val="en-US"/>
                        </w:rPr>
                        <w:t>12</w:t>
                      </w:r>
                    </w:p>
                  </w:txbxContent>
                </v:textbox>
              </v:shape>
            </w:pict>
          </mc:Fallback>
        </mc:AlternateContent>
      </w:r>
      <w:r w:rsidRPr="00A45433">
        <w:rPr>
          <w:noProof/>
        </w:rPr>
        <mc:AlternateContent>
          <mc:Choice Requires="wps">
            <w:drawing>
              <wp:anchor distT="0" distB="0" distL="114300" distR="114300" simplePos="0" relativeHeight="251755520" behindDoc="0" locked="0" layoutInCell="1" allowOverlap="1" wp14:anchorId="3BCC33C1" wp14:editId="23EA4829">
                <wp:simplePos x="0" y="0"/>
                <wp:positionH relativeFrom="column">
                  <wp:posOffset>18684240</wp:posOffset>
                </wp:positionH>
                <wp:positionV relativeFrom="paragraph">
                  <wp:posOffset>196850</wp:posOffset>
                </wp:positionV>
                <wp:extent cx="0" cy="392765"/>
                <wp:effectExtent l="0" t="0" r="38100" b="26670"/>
                <wp:wrapNone/>
                <wp:docPr id="182" name="Straight Connector 181">
                  <a:extLst xmlns:a="http://schemas.openxmlformats.org/drawingml/2006/main">
                    <a:ext uri="{FF2B5EF4-FFF2-40B4-BE49-F238E27FC236}">
                      <a16:creationId xmlns:a16="http://schemas.microsoft.com/office/drawing/2014/main" id="{4C8D8431-940D-4B35-912B-4FDDEB6C08F5}"/>
                    </a:ext>
                  </a:extLst>
                </wp:docPr>
                <wp:cNvGraphicFramePr/>
                <a:graphic xmlns:a="http://schemas.openxmlformats.org/drawingml/2006/main">
                  <a:graphicData uri="http://schemas.microsoft.com/office/word/2010/wordprocessingShape">
                    <wps:wsp>
                      <wps:cNvCnPr/>
                      <wps:spPr>
                        <a:xfrm>
                          <a:off x="0" y="0"/>
                          <a:ext cx="0" cy="39276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E47F79E" id="Straight Connector 181" o:spid="_x0000_s1026" style="position:absolute;z-index:251755520;visibility:visible;mso-wrap-style:square;mso-wrap-distance-left:9pt;mso-wrap-distance-top:0;mso-wrap-distance-right:9pt;mso-wrap-distance-bottom:0;mso-position-horizontal:absolute;mso-position-horizontal-relative:text;mso-position-vertical:absolute;mso-position-vertical-relative:text" from="1471.2pt,15.5pt" to="1471.2pt,4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" strokecolor="windowText" strokeweight=".5pt">
                <v:stroke joinstyle="miter"/>
              </v:line>
            </w:pict>
          </mc:Fallback>
        </mc:AlternateContent>
      </w:r>
      <w:r w:rsidRPr="00A45433">
        <w:rPr>
          <w:noProof/>
        </w:rPr>
        <mc:AlternateContent>
          <mc:Choice Requires="wps">
            <w:drawing>
              <wp:anchor distT="0" distB="0" distL="114300" distR="114300" simplePos="0" relativeHeight="251756544" behindDoc="0" locked="0" layoutInCell="1" allowOverlap="1" wp14:anchorId="6DDF0696" wp14:editId="200CA374">
                <wp:simplePos x="0" y="0"/>
                <wp:positionH relativeFrom="column">
                  <wp:posOffset>19818350</wp:posOffset>
                </wp:positionH>
                <wp:positionV relativeFrom="paragraph">
                  <wp:posOffset>86360</wp:posOffset>
                </wp:positionV>
                <wp:extent cx="0" cy="392765"/>
                <wp:effectExtent l="0" t="0" r="38100" b="26670"/>
                <wp:wrapNone/>
                <wp:docPr id="183" name="Straight Connector 182">
                  <a:extLst xmlns:a="http://schemas.openxmlformats.org/drawingml/2006/main">
                    <a:ext uri="{FF2B5EF4-FFF2-40B4-BE49-F238E27FC236}">
                      <a16:creationId xmlns:a16="http://schemas.microsoft.com/office/drawing/2014/main" id="{0A1FF2C7-17B3-48FA-99D7-308A0950D5C8}"/>
                    </a:ext>
                  </a:extLst>
                </wp:docPr>
                <wp:cNvGraphicFramePr/>
                <a:graphic xmlns:a="http://schemas.openxmlformats.org/drawingml/2006/main">
                  <a:graphicData uri="http://schemas.microsoft.com/office/word/2010/wordprocessingShape">
                    <wps:wsp>
                      <wps:cNvCnPr/>
                      <wps:spPr>
                        <a:xfrm>
                          <a:off x="0" y="0"/>
                          <a:ext cx="0" cy="39276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07E6EEC" id="Straight Connector 182" o:spid="_x0000_s1026" style="position:absolute;z-index:251756544;visibility:visible;mso-wrap-style:square;mso-wrap-distance-left:9pt;mso-wrap-distance-top:0;mso-wrap-distance-right:9pt;mso-wrap-distance-bottom:0;mso-position-horizontal:absolute;mso-position-horizontal-relative:text;mso-position-vertical:absolute;mso-position-vertical-relative:text" from="1560.5pt,6.8pt" to="1560.5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" strokecolor="windowText" strokeweight=".5pt">
                <v:stroke joinstyle="miter"/>
              </v:line>
            </w:pict>
          </mc:Fallback>
        </mc:AlternateContent>
      </w:r>
      <w:r w:rsidRPr="00A45433">
        <w:rPr>
          <w:noProof/>
        </w:rPr>
        <mc:AlternateContent>
          <mc:Choice Requires="wps">
            <w:drawing>
              <wp:anchor distT="0" distB="0" distL="114300" distR="114300" simplePos="0" relativeHeight="251757568" behindDoc="0" locked="0" layoutInCell="1" allowOverlap="1" wp14:anchorId="1FE74F77" wp14:editId="07E05629">
                <wp:simplePos x="0" y="0"/>
                <wp:positionH relativeFrom="column">
                  <wp:posOffset>18262600</wp:posOffset>
                </wp:positionH>
                <wp:positionV relativeFrom="paragraph">
                  <wp:posOffset>664210</wp:posOffset>
                </wp:positionV>
                <wp:extent cx="210688" cy="0"/>
                <wp:effectExtent l="0" t="76200" r="18415" b="95250"/>
                <wp:wrapNone/>
                <wp:docPr id="185" name="Straight Arrow Connector 184">
                  <a:extLst xmlns:a="http://schemas.openxmlformats.org/drawingml/2006/main">
                    <a:ext uri="{FF2B5EF4-FFF2-40B4-BE49-F238E27FC236}">
                      <a16:creationId xmlns:a16="http://schemas.microsoft.com/office/drawing/2014/main" id="{3681969F-E77F-42D6-A550-7B96A821BA29}"/>
                    </a:ext>
                  </a:extLst>
                </wp:docPr>
                <wp:cNvGraphicFramePr/>
                <a:graphic xmlns:a="http://schemas.openxmlformats.org/drawingml/2006/main">
                  <a:graphicData uri="http://schemas.microsoft.com/office/word/2010/wordprocessingShape">
                    <wps:wsp>
                      <wps:cNvCnPr/>
                      <wps:spPr>
                        <a:xfrm>
                          <a:off x="0" y="0"/>
                          <a:ext cx="210688"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6476524D" id="Straight Arrow Connector 184" o:spid="_x0000_s1026" type="#_x0000_t32" style="position:absolute;margin-left:1438pt;margin-top:52.3pt;width:16.6pt;height:0;z-index:251757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" strokecolor="windowText" strokeweight=".5pt">
                <v:stroke endarrow="block" joinstyle="miter"/>
              </v:shape>
            </w:pict>
          </mc:Fallback>
        </mc:AlternateContent>
      </w:r>
      <w:r w:rsidRPr="00A45433">
        <w:rPr>
          <w:noProof/>
        </w:rPr>
        <mc:AlternateContent>
          <mc:Choice Requires="wps">
            <w:drawing>
              <wp:anchor distT="0" distB="0" distL="114300" distR="114300" simplePos="0" relativeHeight="251758592" behindDoc="0" locked="0" layoutInCell="1" allowOverlap="1" wp14:anchorId="445612C6" wp14:editId="351B1264">
                <wp:simplePos x="0" y="0"/>
                <wp:positionH relativeFrom="column">
                  <wp:posOffset>19771360</wp:posOffset>
                </wp:positionH>
                <wp:positionV relativeFrom="paragraph">
                  <wp:posOffset>626110</wp:posOffset>
                </wp:positionV>
                <wp:extent cx="246232" cy="0"/>
                <wp:effectExtent l="38100" t="76200" r="0" b="95250"/>
                <wp:wrapNone/>
                <wp:docPr id="187" name="Straight Arrow Connector 186">
                  <a:extLst xmlns:a="http://schemas.openxmlformats.org/drawingml/2006/main">
                    <a:ext uri="{FF2B5EF4-FFF2-40B4-BE49-F238E27FC236}">
                      <a16:creationId xmlns:a16="http://schemas.microsoft.com/office/drawing/2014/main" id="{3EF55900-D32C-41A7-BF40-246A7BA7FDAD}"/>
                    </a:ext>
                  </a:extLst>
                </wp:docPr>
                <wp:cNvGraphicFramePr/>
                <a:graphic xmlns:a="http://schemas.openxmlformats.org/drawingml/2006/main">
                  <a:graphicData uri="http://schemas.microsoft.com/office/word/2010/wordprocessingShape">
                    <wps:wsp>
                      <wps:cNvCnPr/>
                      <wps:spPr>
                        <a:xfrm flipH="1">
                          <a:off x="0" y="0"/>
                          <a:ext cx="246232"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178C43CC" id="Straight Arrow Connector 186" o:spid="_x0000_s1026" type="#_x0000_t32" style="position:absolute;margin-left:1556.8pt;margin-top:49.3pt;width:19.4pt;height:0;flip:x;z-index:251758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" strokecolor="windowText" strokeweight=".5pt">
                <v:stroke endarrow="block" joinstyle="miter"/>
              </v:shape>
            </w:pict>
          </mc:Fallback>
        </mc:AlternateContent>
      </w:r>
      <w:r w:rsidRPr="00A45433">
        <w:rPr>
          <w:noProof/>
        </w:rPr>
        <mc:AlternateContent>
          <mc:Choice Requires="wps">
            <w:drawing>
              <wp:anchor distT="0" distB="0" distL="114300" distR="114300" simplePos="0" relativeHeight="251759616" behindDoc="0" locked="0" layoutInCell="1" allowOverlap="1" wp14:anchorId="6A9D65B6" wp14:editId="3353D9B9">
                <wp:simplePos x="0" y="0"/>
                <wp:positionH relativeFrom="column">
                  <wp:posOffset>18934430</wp:posOffset>
                </wp:positionH>
                <wp:positionV relativeFrom="paragraph">
                  <wp:posOffset>304800</wp:posOffset>
                </wp:positionV>
                <wp:extent cx="301686" cy="369332"/>
                <wp:effectExtent l="0" t="0" r="0" b="0"/>
                <wp:wrapNone/>
                <wp:docPr id="188" name="TextBox 187">
                  <a:extLst xmlns:a="http://schemas.openxmlformats.org/drawingml/2006/main">
                    <a:ext uri="{FF2B5EF4-FFF2-40B4-BE49-F238E27FC236}">
                      <a16:creationId xmlns:a16="http://schemas.microsoft.com/office/drawing/2014/main" id="{A94E2A7F-BEA4-4286-8C78-CFB3FF7AA795}"/>
                    </a:ext>
                  </a:extLst>
                </wp:docPr>
                <wp:cNvGraphicFramePr/>
                <a:graphic xmlns:a="http://schemas.openxmlformats.org/drawingml/2006/main">
                  <a:graphicData uri="http://schemas.microsoft.com/office/word/2010/wordprocessingShape">
                    <wps:wsp>
                      <wps:cNvSpPr txBox="1"/>
                      <wps:spPr>
                        <a:xfrm>
                          <a:off x="0" y="0"/>
                          <a:ext cx="301686" cy="369332"/>
                        </a:xfrm>
                        <a:prstGeom prst="rect">
                          <a:avLst/>
                        </a:prstGeom>
                        <a:noFill/>
                      </wps:spPr>
                      <wps:txbx>
                        <w:txbxContent>
                          <w:p w14:paraId="04192E04" w14:textId="77777777" w:rsidR="00FF5F6A" w:rsidRDefault="00FF5F6A" w:rsidP="0008057B">
                            <w:pPr>
                              <w:pStyle w:val="NormalWeb"/>
                              <w:spacing w:after="0"/>
                            </w:pPr>
                            <w:r>
                              <w:rPr>
                                <w:rFonts w:ascii="Calibri" w:eastAsia="+mn-ea" w:hAnsi="Calibri" w:cs="+mn-cs"/>
                                <w:color w:val="000000"/>
                                <w:kern w:val="24"/>
                                <w:sz w:val="36"/>
                                <w:szCs w:val="36"/>
                                <w:lang w:val="en-US"/>
                              </w:rPr>
                              <w:t>4</w:t>
                            </w:r>
                          </w:p>
                        </w:txbxContent>
                      </wps:txbx>
                      <wps:bodyPr wrap="none" rtlCol="0">
                        <a:spAutoFit/>
                      </wps:bodyPr>
                    </wps:wsp>
                  </a:graphicData>
                </a:graphic>
              </wp:anchor>
            </w:drawing>
          </mc:Choice>
          <mc:Fallback>
            <w:pict>
              <v:shape w14:anchorId="6A9D65B6" id="TextBox 187" o:spid="_x0000_s1042" type="#_x0000_t202" style="position:absolute;margin-left:1490.9pt;margin-top:24pt;width:23.75pt;height:29.1pt;z-index:2517596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" filled="f" stroked="f">
                <v:textbox style="mso-fit-shape-to-text:t">
                  <w:txbxContent>
                    <w:p w14:paraId="04192E04" w14:textId="77777777" w:rsidR="00FF5F6A" w:rsidRDefault="00FF5F6A" w:rsidP="0008057B">
                      <w:pPr>
                        <w:pStyle w:val="NormalWeb"/>
                        <w:spacing w:after="0"/>
                      </w:pPr>
                      <w:r>
                        <w:rPr>
                          <w:rFonts w:ascii="Calibri" w:eastAsia="+mn-ea" w:hAnsi="Calibri" w:cs="+mn-cs"/>
                          <w:color w:val="000000"/>
                          <w:kern w:val="24"/>
                          <w:sz w:val="36"/>
                          <w:szCs w:val="36"/>
                          <w:lang w:val="en-US"/>
                        </w:rPr>
                        <w:t>4</w:t>
                      </w:r>
                    </w:p>
                  </w:txbxContent>
                </v:textbox>
              </v:shape>
            </w:pict>
          </mc:Fallback>
        </mc:AlternateContent>
      </w:r>
      <w:r w:rsidRPr="00A45433">
        <w:rPr>
          <w:rFonts w:eastAsiaTheme="minorEastAsia" w:cstheme="minorHAnsi"/>
          <w:sz w:val="24"/>
          <w:szCs w:val="24"/>
          <w:lang w:val="en-US"/>
        </w:rPr>
        <w:t xml:space="preserve">or, F; </w:t>
      </w:r>
      <w:r w:rsidRPr="00A45433">
        <w:rPr>
          <w:rFonts w:eastAsiaTheme="minorEastAsia" w:cstheme="minorHAnsi"/>
          <w:i/>
          <w:sz w:val="24"/>
          <w:szCs w:val="24"/>
          <w:lang w:val="en-US"/>
        </w:rPr>
        <w:t xml:space="preserve">d </w:t>
      </w:r>
      <w:r w:rsidRPr="00A45433">
        <w:rPr>
          <w:rFonts w:eastAsiaTheme="minorEastAsia" w:cstheme="minorHAnsi"/>
          <w:sz w:val="24"/>
          <w:szCs w:val="24"/>
          <w:lang w:val="en-US"/>
        </w:rPr>
        <w:t xml:space="preserve">= 4 mm – thickness of isolator, m; </w:t>
      </w:r>
      <w:proofErr w:type="spellStart"/>
      <w:r w:rsidRPr="00A45433">
        <w:rPr>
          <w:rFonts w:eastAsiaTheme="minorEastAsia" w:cstheme="minorHAnsi"/>
          <w:i/>
          <w:sz w:val="24"/>
          <w:szCs w:val="24"/>
          <w:lang w:val="en-US"/>
        </w:rPr>
        <w:t>ε</w:t>
      </w:r>
      <w:r w:rsidRPr="00A45433">
        <w:rPr>
          <w:rFonts w:eastAsiaTheme="minorEastAsia" w:cstheme="minorHAnsi"/>
          <w:i/>
          <w:sz w:val="24"/>
          <w:szCs w:val="24"/>
          <w:vertAlign w:val="subscript"/>
          <w:lang w:val="en-US"/>
        </w:rPr>
        <w:t>o</w:t>
      </w:r>
      <w:proofErr w:type="spellEnd"/>
      <w:r w:rsidRPr="00A45433">
        <w:rPr>
          <w:rFonts w:eastAsiaTheme="minorEastAsia" w:cstheme="minorHAnsi"/>
          <w:sz w:val="24"/>
          <w:szCs w:val="24"/>
          <w:lang w:val="en-US"/>
        </w:rPr>
        <w:t>= 8.85x10</w:t>
      </w:r>
      <w:r w:rsidRPr="00A45433">
        <w:rPr>
          <w:rFonts w:eastAsiaTheme="minorEastAsia" w:cstheme="minorHAnsi"/>
          <w:sz w:val="24"/>
          <w:szCs w:val="24"/>
          <w:vertAlign w:val="superscript"/>
          <w:lang w:val="en-US"/>
        </w:rPr>
        <w:t>-11</w:t>
      </w:r>
      <w:r w:rsidRPr="00A45433">
        <w:rPr>
          <w:rFonts w:eastAsiaTheme="minorEastAsia" w:cstheme="minorHAnsi"/>
          <w:sz w:val="24"/>
          <w:szCs w:val="24"/>
          <w:lang w:val="en-US"/>
        </w:rPr>
        <w:t xml:space="preserve"> F/m – electric constant; ε = 2.1 – dielectric constant of Teflon. </w:t>
      </w:r>
      <w:r w:rsidRPr="00A45433">
        <w:rPr>
          <w:rFonts w:cstheme="minorHAnsi"/>
          <w:sz w:val="24"/>
          <w:szCs w:val="24"/>
          <w:lang w:val="en-US"/>
        </w:rPr>
        <w:br/>
        <w:t xml:space="preserve">  This area requests about 215 thin copper film/foil </w:t>
      </w:r>
      <w:r w:rsidRPr="00A45433">
        <w:rPr>
          <w:rFonts w:cstheme="minorHAnsi"/>
          <w:b/>
          <w:sz w:val="24"/>
          <w:szCs w:val="24"/>
          <w:lang w:val="en-US"/>
        </w:rPr>
        <w:t>105x105</w:t>
      </w:r>
      <w:r w:rsidRPr="00A45433">
        <w:rPr>
          <w:rFonts w:cstheme="minorHAnsi"/>
          <w:sz w:val="24"/>
          <w:szCs w:val="24"/>
          <w:lang w:val="en-US"/>
        </w:rPr>
        <w:t xml:space="preserve"> cm</w:t>
      </w:r>
      <w:r w:rsidR="00DD687D">
        <w:rPr>
          <w:rFonts w:cstheme="minorHAnsi"/>
          <w:sz w:val="24"/>
          <w:szCs w:val="24"/>
          <w:lang w:val="en-US"/>
        </w:rPr>
        <w:t xml:space="preserve"> (or 430 copper film 57.5x</w:t>
      </w:r>
      <w:r w:rsidRPr="00A45433">
        <w:rPr>
          <w:rFonts w:cstheme="minorHAnsi"/>
          <w:sz w:val="24"/>
          <w:szCs w:val="24"/>
          <w:lang w:val="en-US"/>
        </w:rPr>
        <w:t xml:space="preserve"> </w:t>
      </w:r>
      <w:r w:rsidR="00DD687D">
        <w:rPr>
          <w:rFonts w:cstheme="minorHAnsi"/>
          <w:sz w:val="24"/>
          <w:szCs w:val="24"/>
          <w:lang w:val="en-US"/>
        </w:rPr>
        <w:t xml:space="preserve">105 cm) </w:t>
      </w:r>
      <w:r w:rsidRPr="00A45433">
        <w:rPr>
          <w:rFonts w:cstheme="minorHAnsi"/>
          <w:sz w:val="24"/>
          <w:szCs w:val="24"/>
          <w:lang w:val="en-US"/>
        </w:rPr>
        <w:t xml:space="preserve">and &gt; 216 the </w:t>
      </w:r>
      <w:r w:rsidRPr="00A45433">
        <w:rPr>
          <w:rFonts w:cstheme="minorHAnsi"/>
          <w:b/>
          <w:sz w:val="24"/>
          <w:szCs w:val="24"/>
          <w:lang w:val="en-US"/>
        </w:rPr>
        <w:t>110x110</w:t>
      </w:r>
      <w:r w:rsidRPr="00A45433">
        <w:rPr>
          <w:rFonts w:cstheme="minorHAnsi"/>
          <w:sz w:val="24"/>
          <w:szCs w:val="24"/>
          <w:lang w:val="en-US"/>
        </w:rPr>
        <w:t xml:space="preserve"> cm sheets of Teflon having the thickness 4 mm. </w:t>
      </w:r>
      <w:r w:rsidRPr="00A45433">
        <w:rPr>
          <w:rFonts w:cstheme="minorHAnsi"/>
          <w:sz w:val="24"/>
          <w:szCs w:val="24"/>
          <w:lang w:val="en-US"/>
        </w:rPr>
        <w:br/>
        <w:t xml:space="preserve">  Size (option) of the capacitor/installation box is about 120x120x</w:t>
      </w:r>
      <w:r w:rsidR="002C52BF">
        <w:rPr>
          <w:rFonts w:cstheme="minorHAnsi"/>
          <w:sz w:val="24"/>
          <w:szCs w:val="24"/>
          <w:lang w:val="en-US"/>
        </w:rPr>
        <w:t>1</w:t>
      </w:r>
      <w:r w:rsidRPr="00A45433">
        <w:rPr>
          <w:rFonts w:cstheme="minorHAnsi"/>
          <w:sz w:val="24"/>
          <w:szCs w:val="24"/>
          <w:lang w:val="en-US"/>
        </w:rPr>
        <w:t xml:space="preserve">20 cm. Mass is about </w:t>
      </w:r>
      <w:r w:rsidR="002C52BF">
        <w:rPr>
          <w:rFonts w:cstheme="minorHAnsi"/>
          <w:sz w:val="24"/>
          <w:szCs w:val="24"/>
          <w:lang w:val="en-US"/>
        </w:rPr>
        <w:t>3</w:t>
      </w:r>
      <w:r w:rsidRPr="00A45433">
        <w:rPr>
          <w:rFonts w:cstheme="minorHAnsi"/>
          <w:sz w:val="24"/>
          <w:szCs w:val="24"/>
          <w:lang w:val="en-US"/>
        </w:rPr>
        <w:t xml:space="preserve">.5 tons. Average </w:t>
      </w:r>
      <w:r w:rsidRPr="00A45433">
        <w:rPr>
          <w:rFonts w:cstheme="minorHAnsi"/>
          <w:i/>
          <w:sz w:val="24"/>
          <w:szCs w:val="24"/>
          <w:lang w:val="en-US"/>
        </w:rPr>
        <w:t>R2</w:t>
      </w:r>
      <m:oMath>
        <m:r>
          <w:rPr>
            <w:rFonts w:ascii="Cambria Math" w:hAnsi="Cambria Math" w:cstheme="minorHAnsi"/>
            <w:sz w:val="24"/>
            <w:szCs w:val="24"/>
            <w:lang w:val="en-US"/>
          </w:rPr>
          <m:t>≈5×10e-3 Ohm.</m:t>
        </m:r>
      </m:oMath>
      <w:r w:rsidR="002C52BF">
        <w:rPr>
          <w:rFonts w:eastAsiaTheme="minorEastAsia" w:cstheme="minorHAnsi"/>
          <w:i/>
          <w:sz w:val="24"/>
          <w:szCs w:val="24"/>
          <w:lang w:val="en-US"/>
        </w:rPr>
        <w:t xml:space="preserve">  (R2 &lt; </w:t>
      </w:r>
      <w:r w:rsidR="002C52BF" w:rsidRPr="002C52BF">
        <w:rPr>
          <w:rFonts w:eastAsiaTheme="minorEastAsia" w:cstheme="minorHAnsi"/>
          <w:sz w:val="24"/>
          <w:szCs w:val="24"/>
          <w:lang w:val="en-US"/>
        </w:rPr>
        <w:t>5·10</w:t>
      </w:r>
      <w:r w:rsidR="002C52BF" w:rsidRPr="002C52BF">
        <w:rPr>
          <w:rFonts w:eastAsiaTheme="minorEastAsia" w:cstheme="minorHAnsi"/>
          <w:sz w:val="24"/>
          <w:szCs w:val="24"/>
          <w:vertAlign w:val="superscript"/>
          <w:lang w:val="en-US"/>
        </w:rPr>
        <w:t>-3</w:t>
      </w:r>
      <w:r w:rsidR="002C52BF" w:rsidRPr="002C52BF">
        <w:rPr>
          <w:rFonts w:eastAsiaTheme="minorEastAsia" w:cstheme="minorHAnsi"/>
          <w:sz w:val="24"/>
          <w:szCs w:val="24"/>
          <w:lang w:val="en-US"/>
        </w:rPr>
        <w:t xml:space="preserve"> Ω</w:t>
      </w:r>
      <w:r w:rsidR="002C52BF">
        <w:rPr>
          <w:rFonts w:eastAsiaTheme="minorEastAsia" w:cstheme="minorHAnsi"/>
          <w:i/>
          <w:sz w:val="24"/>
          <w:szCs w:val="24"/>
          <w:lang w:val="en-US"/>
        </w:rPr>
        <w:t>).</w:t>
      </w:r>
      <w:r w:rsidRPr="00A45433">
        <w:rPr>
          <w:rFonts w:cstheme="minorHAnsi"/>
          <w:sz w:val="24"/>
          <w:szCs w:val="24"/>
          <w:lang w:val="en-US"/>
        </w:rPr>
        <w:br/>
        <w:t xml:space="preserve">  Let us estimate the thickness of the coper thin film/foil and main plate. </w:t>
      </w:r>
      <w:r w:rsidRPr="00A45433">
        <w:rPr>
          <w:rFonts w:cstheme="minorHAnsi"/>
          <w:sz w:val="24"/>
          <w:szCs w:val="24"/>
          <w:lang w:val="en-US"/>
        </w:rPr>
        <w:br/>
        <w:t xml:space="preserve">  If we take the cross section area of internal wires 20 sq.cm and width of main sheet is 50 cm, then thickness if the thin film will be about </w:t>
      </w:r>
      <w:r w:rsidRPr="00A45433">
        <w:rPr>
          <w:rFonts w:cstheme="minorHAnsi"/>
          <w:b/>
          <w:sz w:val="24"/>
          <w:szCs w:val="24"/>
          <w:lang w:val="en-US"/>
        </w:rPr>
        <w:t>0.25 mm</w:t>
      </w:r>
      <w:r w:rsidRPr="00A45433">
        <w:rPr>
          <w:rFonts w:cstheme="minorHAnsi"/>
          <w:sz w:val="24"/>
          <w:szCs w:val="24"/>
          <w:lang w:val="en-US"/>
        </w:rPr>
        <w:t xml:space="preserve"> and main sheet is about </w:t>
      </w:r>
      <w:r w:rsidRPr="00A45433">
        <w:rPr>
          <w:rFonts w:cstheme="minorHAnsi"/>
          <w:b/>
          <w:sz w:val="24"/>
          <w:szCs w:val="24"/>
          <w:lang w:val="en-US"/>
        </w:rPr>
        <w:t>4 mm</w:t>
      </w:r>
      <w:r w:rsidRPr="00A45433">
        <w:rPr>
          <w:rFonts w:cstheme="minorHAnsi"/>
          <w:sz w:val="24"/>
          <w:szCs w:val="24"/>
          <w:lang w:val="en-US"/>
        </w:rPr>
        <w:t xml:space="preserve">, the </w:t>
      </w:r>
      <w:r w:rsidRPr="00A45433">
        <w:rPr>
          <w:rFonts w:cstheme="minorHAnsi"/>
          <w:i/>
          <w:sz w:val="24"/>
          <w:szCs w:val="24"/>
          <w:lang w:val="en-US"/>
        </w:rPr>
        <w:t>R1</w:t>
      </w:r>
      <m:oMath>
        <m:r>
          <w:rPr>
            <w:rFonts w:ascii="Cambria Math" w:hAnsi="Cambria Math" w:cstheme="minorHAnsi"/>
            <w:sz w:val="24"/>
            <w:szCs w:val="24"/>
            <w:lang w:val="en-US"/>
          </w:rPr>
          <m:t>≈0.0001 Ohm, L≈2×10e-8</m:t>
        </m:r>
      </m:oMath>
      <w:r w:rsidRPr="00A45433">
        <w:rPr>
          <w:rFonts w:eastAsiaTheme="minorEastAsia" w:cstheme="minorHAnsi"/>
          <w:sz w:val="24"/>
          <w:szCs w:val="24"/>
          <w:lang w:val="en-US"/>
        </w:rPr>
        <w:t xml:space="preserve"> Hz</w:t>
      </w:r>
      <w:r w:rsidR="002C52BF">
        <w:rPr>
          <w:rFonts w:eastAsiaTheme="minorEastAsia" w:cstheme="minorHAnsi"/>
          <w:sz w:val="24"/>
          <w:szCs w:val="24"/>
          <w:lang w:val="en-US"/>
        </w:rPr>
        <w:t xml:space="preserve"> (</w:t>
      </w:r>
      <w:r w:rsidR="00FA5018">
        <w:rPr>
          <w:rFonts w:eastAsiaTheme="minorEastAsia" w:cstheme="minorHAnsi"/>
          <w:sz w:val="24"/>
          <w:szCs w:val="24"/>
          <w:lang w:val="en-US"/>
        </w:rPr>
        <w:t>2·10</w:t>
      </w:r>
      <w:r w:rsidR="00FA5018" w:rsidRPr="00FA5018">
        <w:rPr>
          <w:rFonts w:eastAsiaTheme="minorEastAsia" w:cstheme="minorHAnsi"/>
          <w:sz w:val="24"/>
          <w:szCs w:val="24"/>
          <w:vertAlign w:val="superscript"/>
          <w:lang w:val="en-US"/>
        </w:rPr>
        <w:t>-8</w:t>
      </w:r>
      <w:r w:rsidR="00FA5018">
        <w:rPr>
          <w:rFonts w:eastAsiaTheme="minorEastAsia" w:cstheme="minorHAnsi"/>
          <w:sz w:val="24"/>
          <w:szCs w:val="24"/>
          <w:lang w:val="en-US"/>
        </w:rPr>
        <w:t>)</w:t>
      </w:r>
      <w:r w:rsidRPr="00A45433">
        <w:rPr>
          <w:rFonts w:eastAsiaTheme="minorEastAsia" w:cstheme="minorHAnsi"/>
          <w:sz w:val="24"/>
          <w:szCs w:val="24"/>
          <w:lang w:val="en-US"/>
        </w:rPr>
        <w:t xml:space="preserve">, </w:t>
      </w:r>
      <m:oMath>
        <m:r>
          <w:rPr>
            <w:rFonts w:ascii="Cambria Math" w:eastAsiaTheme="minorEastAsia" w:hAnsi="Cambria Math" w:cstheme="minorHAnsi"/>
            <w:sz w:val="24"/>
            <w:szCs w:val="24"/>
            <w:lang w:val="en-US"/>
          </w:rPr>
          <m:t>time of "</m:t>
        </m:r>
        <m:r>
          <m:rPr>
            <m:nor/>
          </m:rPr>
          <w:rPr>
            <w:rFonts w:ascii="Cambria Math" w:eastAsiaTheme="minorEastAsia" w:hAnsi="Cambria Math" w:cstheme="minorHAnsi"/>
            <w:sz w:val="24"/>
            <w:szCs w:val="24"/>
            <w:lang w:val="en-US"/>
          </w:rPr>
          <m:t>shot"</m:t>
        </m:r>
        <m:r>
          <w:rPr>
            <w:rFonts w:ascii="Cambria Math" w:eastAsiaTheme="minorEastAsia" w:hAnsi="Cambria Math" w:cstheme="minorHAnsi"/>
            <w:sz w:val="24"/>
            <w:szCs w:val="24"/>
            <w:lang w:val="en-US"/>
          </w:rPr>
          <m:t xml:space="preserve"> ∆t=10e-6 sec.</m:t>
        </m:r>
      </m:oMath>
      <w:r w:rsidRPr="00A45433">
        <w:rPr>
          <w:rFonts w:eastAsiaTheme="minorEastAsia" w:cstheme="minorHAnsi"/>
          <w:sz w:val="24"/>
          <w:szCs w:val="24"/>
          <w:lang w:val="en-US"/>
        </w:rPr>
        <w:t xml:space="preserve"> </w:t>
      </w:r>
      <w:r w:rsidR="00FA5018">
        <w:rPr>
          <w:rFonts w:eastAsiaTheme="minorEastAsia" w:cstheme="minorHAnsi"/>
          <w:sz w:val="24"/>
          <w:szCs w:val="24"/>
          <w:lang w:val="en-US"/>
        </w:rPr>
        <w:t>(&lt;10</w:t>
      </w:r>
      <w:r w:rsidR="00FA5018" w:rsidRPr="00FA5018">
        <w:rPr>
          <w:rFonts w:eastAsiaTheme="minorEastAsia" w:cstheme="minorHAnsi"/>
          <w:sz w:val="24"/>
          <w:szCs w:val="24"/>
          <w:vertAlign w:val="superscript"/>
          <w:lang w:val="en-US"/>
        </w:rPr>
        <w:t>-6</w:t>
      </w:r>
      <w:r w:rsidR="00FA5018">
        <w:rPr>
          <w:rFonts w:eastAsiaTheme="minorEastAsia" w:cstheme="minorHAnsi"/>
          <w:sz w:val="24"/>
          <w:szCs w:val="24"/>
          <w:lang w:val="en-US"/>
        </w:rPr>
        <w:t xml:space="preserve">). </w:t>
      </w:r>
      <w:r w:rsidRPr="00A45433">
        <w:rPr>
          <w:rFonts w:eastAsiaTheme="minorEastAsia" w:cstheme="minorHAnsi"/>
          <w:sz w:val="24"/>
          <w:szCs w:val="24"/>
          <w:lang w:val="en-US"/>
        </w:rPr>
        <w:t xml:space="preserve">The heating of main sheets is about </w:t>
      </w:r>
      <w:r w:rsidRPr="00A45433">
        <w:rPr>
          <w:rFonts w:eastAsiaTheme="minorEastAsia" w:cstheme="minorHAnsi"/>
          <w:b/>
          <w:sz w:val="24"/>
          <w:szCs w:val="24"/>
          <w:lang w:val="en-US"/>
        </w:rPr>
        <w:t>0.2</w:t>
      </w:r>
      <w:r w:rsidRPr="00A45433">
        <w:rPr>
          <w:rFonts w:eastAsiaTheme="minorEastAsia" w:cstheme="minorHAnsi"/>
          <w:b/>
          <w:sz w:val="24"/>
          <w:szCs w:val="24"/>
          <w:vertAlign w:val="superscript"/>
          <w:lang w:val="en-US"/>
        </w:rPr>
        <w:t>o</w:t>
      </w:r>
      <w:r w:rsidRPr="00A45433">
        <w:rPr>
          <w:rFonts w:eastAsiaTheme="minorEastAsia" w:cstheme="minorHAnsi"/>
          <w:b/>
          <w:sz w:val="24"/>
          <w:szCs w:val="24"/>
          <w:lang w:val="en-US"/>
        </w:rPr>
        <w:t>C</w:t>
      </w:r>
      <w:r w:rsidRPr="00A45433">
        <w:rPr>
          <w:rFonts w:eastAsiaTheme="minorEastAsia" w:cstheme="minorHAnsi"/>
          <w:sz w:val="24"/>
          <w:szCs w:val="24"/>
          <w:lang w:val="en-US"/>
        </w:rPr>
        <w:t xml:space="preserve"> after “shot”. Connection 3 (Fig.</w:t>
      </w:r>
      <w:r w:rsidR="002C52BF">
        <w:rPr>
          <w:rFonts w:eastAsiaTheme="minorEastAsia" w:cstheme="minorHAnsi"/>
          <w:sz w:val="24"/>
          <w:szCs w:val="24"/>
          <w:lang w:val="en-US"/>
        </w:rPr>
        <w:t>8</w:t>
      </w:r>
      <w:r w:rsidRPr="00A45433">
        <w:rPr>
          <w:rFonts w:eastAsiaTheme="minorEastAsia" w:cstheme="minorHAnsi"/>
          <w:sz w:val="24"/>
          <w:szCs w:val="24"/>
          <w:lang w:val="en-US"/>
        </w:rPr>
        <w:t xml:space="preserve">) must be </w:t>
      </w:r>
      <w:r w:rsidR="00FA5018" w:rsidRPr="00A45433">
        <w:rPr>
          <w:rFonts w:eastAsiaTheme="minorEastAsia" w:cstheme="minorHAnsi"/>
          <w:sz w:val="24"/>
          <w:szCs w:val="24"/>
          <w:lang w:val="en-US"/>
        </w:rPr>
        <w:t>checkup</w:t>
      </w:r>
      <w:r w:rsidRPr="00A45433">
        <w:rPr>
          <w:rFonts w:eastAsiaTheme="minorEastAsia" w:cstheme="minorHAnsi"/>
          <w:sz w:val="24"/>
          <w:szCs w:val="24"/>
          <w:lang w:val="en-US"/>
        </w:rPr>
        <w:t xml:space="preserve"> in tensile stress because the strong impulse current will try disconnect them. That may reach hundreds kg.</w:t>
      </w:r>
    </w:p>
    <w:p w14:paraId="54D9A4AF" w14:textId="77777777" w:rsidR="0008057B" w:rsidRDefault="0008057B" w:rsidP="0008057B">
      <w:pPr>
        <w:rPr>
          <w:rFonts w:cstheme="minorHAnsi"/>
          <w:sz w:val="24"/>
          <w:szCs w:val="24"/>
          <w:lang w:val="en-US"/>
        </w:rPr>
      </w:pPr>
      <w:r>
        <w:rPr>
          <w:rFonts w:cstheme="minorHAnsi"/>
          <w:noProof/>
          <w:sz w:val="24"/>
          <w:szCs w:val="24"/>
          <w:lang w:val="en-US"/>
        </w:rPr>
        <w:drawing>
          <wp:inline distT="0" distB="0" distL="0" distR="0" wp14:anchorId="32D4698C" wp14:editId="19E1E373">
            <wp:extent cx="5746678" cy="2340904"/>
            <wp:effectExtent l="0" t="0" r="6985"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35822" cy="2377217"/>
                    </a:xfrm>
                    <a:prstGeom prst="rect">
                      <a:avLst/>
                    </a:prstGeom>
                    <a:noFill/>
                  </pic:spPr>
                </pic:pic>
              </a:graphicData>
            </a:graphic>
          </wp:inline>
        </w:drawing>
      </w:r>
    </w:p>
    <w:p w14:paraId="3C8F9F19" w14:textId="354F5572" w:rsidR="0008057B" w:rsidRPr="00A45433" w:rsidRDefault="0008057B" w:rsidP="0008057B">
      <w:pPr>
        <w:rPr>
          <w:rFonts w:ascii="Arial" w:hAnsi="Arial" w:cs="Arial"/>
          <w:sz w:val="20"/>
          <w:szCs w:val="20"/>
          <w:lang w:val="en-US"/>
        </w:rPr>
      </w:pPr>
      <w:r w:rsidRPr="00027698">
        <w:rPr>
          <w:rFonts w:ascii="Arial" w:hAnsi="Arial" w:cs="Arial"/>
          <w:b/>
          <w:sz w:val="20"/>
          <w:szCs w:val="20"/>
          <w:lang w:val="en-US"/>
        </w:rPr>
        <w:t>Fig.</w:t>
      </w:r>
      <w:r w:rsidR="00FF5F6A" w:rsidRPr="00027698">
        <w:rPr>
          <w:rFonts w:ascii="Arial" w:hAnsi="Arial" w:cs="Arial"/>
          <w:b/>
          <w:sz w:val="20"/>
          <w:szCs w:val="20"/>
          <w:lang w:val="en-US"/>
        </w:rPr>
        <w:t>8</w:t>
      </w:r>
      <w:r w:rsidRPr="00A45433">
        <w:rPr>
          <w:rFonts w:ascii="Arial" w:hAnsi="Arial" w:cs="Arial"/>
          <w:sz w:val="20"/>
          <w:szCs w:val="20"/>
          <w:lang w:val="en-US"/>
        </w:rPr>
        <w:t>. Direction of current in the first and second thin films (</w:t>
      </w:r>
      <w:r w:rsidRPr="00A45433">
        <w:rPr>
          <w:rFonts w:ascii="Arial" w:hAnsi="Arial" w:cs="Arial"/>
          <w:b/>
          <w:sz w:val="20"/>
          <w:szCs w:val="20"/>
          <w:lang w:val="en-US"/>
        </w:rPr>
        <w:t>a</w:t>
      </w:r>
      <w:r w:rsidRPr="00A45433">
        <w:rPr>
          <w:rFonts w:ascii="Arial" w:hAnsi="Arial" w:cs="Arial"/>
          <w:sz w:val="20"/>
          <w:szCs w:val="20"/>
          <w:lang w:val="en-US"/>
        </w:rPr>
        <w:t>) and main plates (</w:t>
      </w:r>
      <w:r w:rsidRPr="00A45433">
        <w:rPr>
          <w:rFonts w:ascii="Arial" w:hAnsi="Arial" w:cs="Arial"/>
          <w:b/>
          <w:sz w:val="20"/>
          <w:szCs w:val="20"/>
          <w:lang w:val="en-US"/>
        </w:rPr>
        <w:t>b</w:t>
      </w:r>
      <w:r w:rsidRPr="00A45433">
        <w:rPr>
          <w:rFonts w:ascii="Arial" w:hAnsi="Arial" w:cs="Arial"/>
          <w:sz w:val="20"/>
          <w:szCs w:val="20"/>
          <w:lang w:val="en-US"/>
        </w:rPr>
        <w:t>). (</w:t>
      </w:r>
      <w:r w:rsidRPr="00A45433">
        <w:rPr>
          <w:rFonts w:ascii="Arial" w:hAnsi="Arial" w:cs="Arial"/>
          <w:b/>
          <w:sz w:val="20"/>
          <w:szCs w:val="20"/>
          <w:lang w:val="en-US"/>
        </w:rPr>
        <w:t>c</w:t>
      </w:r>
      <w:r w:rsidRPr="00A45433">
        <w:rPr>
          <w:rFonts w:ascii="Arial" w:hAnsi="Arial" w:cs="Arial"/>
          <w:sz w:val="20"/>
          <w:szCs w:val="20"/>
          <w:lang w:val="en-US"/>
        </w:rPr>
        <w:t xml:space="preserve">) – connection the thin films to the main plates. </w:t>
      </w:r>
      <w:r w:rsidRPr="00A45433">
        <w:rPr>
          <w:rFonts w:ascii="Arial" w:hAnsi="Arial" w:cs="Arial"/>
          <w:i/>
          <w:sz w:val="20"/>
          <w:szCs w:val="20"/>
          <w:lang w:val="en-US"/>
        </w:rPr>
        <w:t>Notification:</w:t>
      </w:r>
      <w:r w:rsidRPr="00A45433">
        <w:rPr>
          <w:rFonts w:ascii="Arial" w:hAnsi="Arial" w:cs="Arial"/>
          <w:sz w:val="20"/>
          <w:szCs w:val="20"/>
          <w:lang w:val="en-US"/>
        </w:rPr>
        <w:t xml:space="preserve"> 1 – insulator; 2 - </w:t>
      </w:r>
      <w:r w:rsidRPr="00A45433">
        <w:rPr>
          <w:rFonts w:ascii="Arial" w:hAnsi="Arial" w:cs="Arial"/>
          <w:color w:val="222222"/>
          <w:sz w:val="20"/>
          <w:szCs w:val="20"/>
          <w:lang w:val="en"/>
        </w:rPr>
        <w:t>insulator of the main plate</w:t>
      </w:r>
      <w:r w:rsidR="00FA5018">
        <w:rPr>
          <w:rFonts w:ascii="Arial" w:hAnsi="Arial" w:cs="Arial"/>
          <w:color w:val="222222"/>
          <w:sz w:val="20"/>
          <w:szCs w:val="20"/>
          <w:lang w:val="en"/>
        </w:rPr>
        <w:t>,</w:t>
      </w:r>
      <w:r w:rsidRPr="00A45433">
        <w:rPr>
          <w:rFonts w:ascii="Arial" w:hAnsi="Arial" w:cs="Arial"/>
          <w:color w:val="222222"/>
          <w:sz w:val="20"/>
          <w:szCs w:val="20"/>
          <w:lang w:val="en"/>
        </w:rPr>
        <w:t xml:space="preserve"> </w:t>
      </w:r>
      <w:r w:rsidR="00FA5018">
        <w:rPr>
          <w:rFonts w:ascii="Arial" w:hAnsi="Arial" w:cs="Arial"/>
          <w:color w:val="222222"/>
          <w:sz w:val="20"/>
          <w:szCs w:val="20"/>
          <w:lang w:val="en"/>
        </w:rPr>
        <w:t>i</w:t>
      </w:r>
      <w:r w:rsidRPr="00A45433">
        <w:rPr>
          <w:rFonts w:ascii="Arial" w:hAnsi="Arial" w:cs="Arial"/>
          <w:color w:val="222222"/>
          <w:sz w:val="20"/>
          <w:szCs w:val="20"/>
          <w:lang w:val="en"/>
        </w:rPr>
        <w:t>nsulator between thin film/foil has form “a”</w:t>
      </w:r>
      <w:r w:rsidR="00FA5018">
        <w:rPr>
          <w:rFonts w:ascii="Arial" w:hAnsi="Arial" w:cs="Arial"/>
          <w:color w:val="222222"/>
          <w:sz w:val="20"/>
          <w:szCs w:val="20"/>
          <w:lang w:val="en"/>
        </w:rPr>
        <w:t>;</w:t>
      </w:r>
      <w:r w:rsidRPr="00A45433">
        <w:rPr>
          <w:rFonts w:ascii="Arial" w:hAnsi="Arial" w:cs="Arial"/>
          <w:color w:val="222222"/>
          <w:sz w:val="20"/>
          <w:szCs w:val="20"/>
          <w:lang w:val="en"/>
        </w:rPr>
        <w:t xml:space="preserve"> 3 – connection main plates by insulator; 4 (c1, c2) – connection (by copper) thin film and main plate; 5 – thin films; 6 – direction of current; 7 – connection thin film to main plate</w:t>
      </w:r>
      <w:r>
        <w:rPr>
          <w:rFonts w:ascii="Arial" w:hAnsi="Arial" w:cs="Arial"/>
          <w:color w:val="222222"/>
          <w:sz w:val="20"/>
          <w:szCs w:val="20"/>
          <w:lang w:val="en"/>
        </w:rPr>
        <w:t>; 8 – compensation of the thin film.</w:t>
      </w:r>
      <w:r w:rsidRPr="00A45433">
        <w:rPr>
          <w:rFonts w:ascii="Arial" w:hAnsi="Arial" w:cs="Arial"/>
          <w:color w:val="222222"/>
          <w:sz w:val="20"/>
          <w:szCs w:val="20"/>
          <w:lang w:val="en"/>
        </w:rPr>
        <w:t xml:space="preserve"> </w:t>
      </w:r>
      <w:r w:rsidRPr="00A45433">
        <w:rPr>
          <w:rFonts w:ascii="Arial" w:hAnsi="Arial" w:cs="Arial"/>
          <w:sz w:val="20"/>
          <w:szCs w:val="20"/>
          <w:lang w:val="en-US"/>
        </w:rPr>
        <w:t xml:space="preserve"> </w:t>
      </w:r>
    </w:p>
    <w:p w14:paraId="6CD74D88" w14:textId="21FA8392" w:rsidR="0008057B" w:rsidRDefault="0008057B" w:rsidP="0008057B">
      <w:pPr>
        <w:rPr>
          <w:rFonts w:eastAsiaTheme="minorEastAsia" w:cstheme="minorHAnsi"/>
          <w:sz w:val="24"/>
          <w:szCs w:val="24"/>
          <w:lang w:val="en-US"/>
        </w:rPr>
      </w:pPr>
      <w:r w:rsidRPr="00A45433">
        <w:rPr>
          <w:rFonts w:ascii="Arial" w:hAnsi="Arial" w:cs="Arial"/>
          <w:sz w:val="20"/>
          <w:szCs w:val="20"/>
          <w:lang w:val="en-US"/>
        </w:rPr>
        <w:br/>
      </w:r>
      <w:r w:rsidRPr="00A45433">
        <w:rPr>
          <w:rFonts w:eastAsiaTheme="minorEastAsia" w:cstheme="minorHAnsi"/>
          <w:sz w:val="24"/>
          <w:szCs w:val="24"/>
          <w:lang w:val="en-US"/>
        </w:rPr>
        <w:t xml:space="preserve">  Selected initial data are not optimal. Creative electric engineer can offer and recalculate the better version. I think the thin film 145x145 cm </w:t>
      </w:r>
      <m:oMath>
        <m:r>
          <w:rPr>
            <w:rFonts w:ascii="Cambria Math" w:eastAsiaTheme="minorEastAsia" w:hAnsi="Cambria Math" w:cstheme="minorHAnsi"/>
            <w:sz w:val="24"/>
            <w:szCs w:val="24"/>
            <w:lang w:val="en-US"/>
          </w:rPr>
          <m:t>≈2 sq.m</m:t>
        </m:r>
      </m:oMath>
      <w:r w:rsidRPr="00A45433">
        <w:rPr>
          <w:rFonts w:eastAsiaTheme="minorEastAsia" w:cstheme="minorHAnsi"/>
          <w:sz w:val="24"/>
          <w:szCs w:val="24"/>
          <w:lang w:val="en-US"/>
        </w:rPr>
        <w:t xml:space="preserve"> decrease the capacitor height up </w:t>
      </w:r>
      <w:r w:rsidR="00FA5018">
        <w:rPr>
          <w:rFonts w:eastAsiaTheme="minorEastAsia" w:cstheme="minorHAnsi"/>
          <w:sz w:val="24"/>
          <w:szCs w:val="24"/>
          <w:lang w:val="en-US"/>
        </w:rPr>
        <w:t>8</w:t>
      </w:r>
      <w:r w:rsidRPr="00A45433">
        <w:rPr>
          <w:rFonts w:eastAsiaTheme="minorEastAsia" w:cstheme="minorHAnsi"/>
          <w:sz w:val="24"/>
          <w:szCs w:val="24"/>
          <w:lang w:val="en-US"/>
        </w:rPr>
        <w:t>0 cm. Decreasing the Teflon thickness from 4 mm to 3 mm decreases the mass in 25%. Decreasing the wire cross section to 10 sq.cm decrease the foil thickness up 0.13</w:t>
      </w:r>
      <m:oMath>
        <m:r>
          <w:rPr>
            <w:rFonts w:ascii="Cambria Math" w:eastAsiaTheme="minorEastAsia" w:hAnsi="Cambria Math" w:cstheme="minorHAnsi"/>
            <w:sz w:val="24"/>
            <w:szCs w:val="24"/>
            <w:lang w:val="en-US"/>
          </w:rPr>
          <m:t>÷0.15</m:t>
        </m:r>
      </m:oMath>
      <w:r w:rsidRPr="00A45433">
        <w:rPr>
          <w:rFonts w:eastAsiaTheme="minorEastAsia" w:cstheme="minorHAnsi"/>
          <w:sz w:val="24"/>
          <w:szCs w:val="24"/>
          <w:lang w:val="en-US"/>
        </w:rPr>
        <w:t xml:space="preserve"> mm. (</w:t>
      </w:r>
      <w:r w:rsidRPr="00A45433">
        <w:rPr>
          <w:rFonts w:ascii="Arial" w:hAnsi="Arial" w:cs="Arial"/>
          <w:color w:val="222222"/>
          <w:lang w:val="en-US"/>
        </w:rPr>
        <w:t>Voids at the ends are filled with Teflon tape of the same thickness).</w:t>
      </w:r>
      <w:r w:rsidRPr="00A45433">
        <w:rPr>
          <w:rFonts w:eastAsiaTheme="minorEastAsia" w:cstheme="minorHAnsi"/>
          <w:sz w:val="24"/>
          <w:szCs w:val="24"/>
          <w:lang w:val="en-US"/>
        </w:rPr>
        <w:t xml:space="preserve">   Increasing of voltage can improve the main parameters of heating and time of “shot”. And so on.</w:t>
      </w:r>
      <w:r w:rsidRPr="00A45433">
        <w:rPr>
          <w:rFonts w:eastAsiaTheme="minorEastAsia" w:cstheme="minorHAnsi"/>
          <w:sz w:val="24"/>
          <w:szCs w:val="24"/>
          <w:lang w:val="en-US"/>
        </w:rPr>
        <w:br/>
        <w:t xml:space="preserve">  Offered capacitor must be tested in a short circuit. Capacitor inductive and resistance must be measured. </w:t>
      </w:r>
      <w:r w:rsidRPr="00A45433">
        <w:rPr>
          <w:rFonts w:eastAsiaTheme="minorEastAsia" w:cstheme="minorHAnsi"/>
          <w:sz w:val="24"/>
          <w:szCs w:val="24"/>
          <w:lang w:val="en-US"/>
        </w:rPr>
        <w:br/>
        <w:t xml:space="preserve">   Look also attention in the high voltage (100 kV) switch (and charger). Switch must work very fast (10</w:t>
      </w:r>
      <w:r w:rsidRPr="006D3BBB">
        <w:rPr>
          <w:rFonts w:eastAsiaTheme="minorEastAsia" w:cstheme="minorHAnsi"/>
          <w:sz w:val="24"/>
          <w:szCs w:val="24"/>
          <w:vertAlign w:val="superscript"/>
          <w:lang w:val="en-US"/>
        </w:rPr>
        <w:t>-7</w:t>
      </w:r>
      <w:r w:rsidRPr="00A45433">
        <w:rPr>
          <w:rFonts w:eastAsiaTheme="minorEastAsia" w:cstheme="minorHAnsi"/>
          <w:sz w:val="24"/>
          <w:szCs w:val="24"/>
          <w:lang w:val="en-US"/>
        </w:rPr>
        <w:t xml:space="preserve"> sec) and have a small resistance. </w:t>
      </w:r>
    </w:p>
    <w:p w14:paraId="1AC6573D" w14:textId="77777777" w:rsidR="0008057B" w:rsidRDefault="0008057B" w:rsidP="0008057B">
      <w:pPr>
        <w:spacing w:before="100" w:beforeAutospacing="1" w:after="100" w:afterAutospacing="1" w:line="240" w:lineRule="auto"/>
        <w:rPr>
          <w:rFonts w:ascii="Arial" w:eastAsiaTheme="minorEastAsia" w:hAnsi="Arial" w:cs="Arial"/>
          <w:b/>
          <w:sz w:val="24"/>
          <w:szCs w:val="24"/>
          <w:lang w:val="en-US" w:eastAsia="ru-RU"/>
        </w:rPr>
      </w:pPr>
      <w:r>
        <w:rPr>
          <w:rFonts w:ascii="Arial" w:eastAsiaTheme="minorEastAsia" w:hAnsi="Arial" w:cs="Arial"/>
          <w:b/>
          <w:sz w:val="24"/>
          <w:szCs w:val="24"/>
          <w:lang w:val="en-US" w:eastAsia="ru-RU"/>
        </w:rPr>
        <w:t xml:space="preserve">                                   </w:t>
      </w:r>
      <w:r w:rsidRPr="009E39ED">
        <w:rPr>
          <w:rFonts w:ascii="Arial" w:eastAsiaTheme="minorEastAsia" w:hAnsi="Arial" w:cs="Arial"/>
          <w:b/>
          <w:sz w:val="24"/>
          <w:szCs w:val="24"/>
          <w:lang w:val="en-US" w:eastAsia="ru-RU"/>
        </w:rPr>
        <w:t>Some Results of Computations</w:t>
      </w:r>
    </w:p>
    <w:p w14:paraId="10800006" w14:textId="543E5A95" w:rsidR="0008057B" w:rsidRDefault="0008057B" w:rsidP="0008057B">
      <w:pPr>
        <w:rPr>
          <w:lang w:val="en-US"/>
        </w:rPr>
      </w:pPr>
      <w:r w:rsidRPr="002113D3">
        <w:rPr>
          <w:rFonts w:ascii="Arial" w:eastAsiaTheme="minorEastAsia" w:hAnsi="Arial" w:cs="Arial"/>
          <w:sz w:val="24"/>
          <w:szCs w:val="24"/>
          <w:lang w:val="en-US" w:eastAsia="ru-RU"/>
        </w:rPr>
        <w:t xml:space="preserve"> Be</w:t>
      </w:r>
      <w:r>
        <w:rPr>
          <w:rFonts w:ascii="Arial" w:eastAsiaTheme="minorEastAsia" w:hAnsi="Arial" w:cs="Arial"/>
          <w:sz w:val="24"/>
          <w:szCs w:val="24"/>
          <w:lang w:val="en-US" w:eastAsia="ru-RU"/>
        </w:rPr>
        <w:t xml:space="preserve">low some results of computation, the heating of thermonuclear fuel into capsule and influence of inductive and electric resistance are presented. Assume, the volume of capsule is constant in heating, the fuel is </w:t>
      </w:r>
      <w:proofErr w:type="spellStart"/>
      <w:r>
        <w:rPr>
          <w:rFonts w:ascii="Arial" w:eastAsiaTheme="minorEastAsia" w:hAnsi="Arial" w:cs="Arial"/>
          <w:sz w:val="24"/>
          <w:szCs w:val="24"/>
          <w:lang w:val="en-US" w:eastAsia="ru-RU"/>
        </w:rPr>
        <w:t>LiD</w:t>
      </w:r>
      <w:proofErr w:type="spellEnd"/>
      <w:r>
        <w:rPr>
          <w:rFonts w:ascii="Arial" w:eastAsiaTheme="minorEastAsia" w:hAnsi="Arial" w:cs="Arial"/>
          <w:sz w:val="24"/>
          <w:szCs w:val="24"/>
          <w:lang w:val="en-US" w:eastAsia="ru-RU"/>
        </w:rPr>
        <w:t xml:space="preserve"> – sold crystals, mass of fuel is about 0.0001 grams. </w:t>
      </w:r>
      <w:r>
        <w:rPr>
          <w:rFonts w:ascii="Arial" w:eastAsiaTheme="minorEastAsia" w:hAnsi="Arial" w:cs="Arial"/>
          <w:sz w:val="24"/>
          <w:szCs w:val="24"/>
          <w:lang w:val="en-US" w:eastAsia="ru-RU"/>
        </w:rPr>
        <w:br/>
        <w:t xml:space="preserve">  The result of integration system differential equations (4)-(8) are below:</w:t>
      </w:r>
      <w:r w:rsidRPr="000C7426">
        <w:rPr>
          <w:lang w:val="en-US"/>
        </w:rPr>
        <w:br/>
      </w:r>
      <w:r>
        <w:rPr>
          <w:noProof/>
        </w:rPr>
        <w:drawing>
          <wp:inline distT="0" distB="0" distL="0" distR="0" wp14:anchorId="09DF601D" wp14:editId="5DFDEC9C">
            <wp:extent cx="5677276" cy="4259580"/>
            <wp:effectExtent l="0" t="0" r="0" b="7620"/>
            <wp:docPr id="1248" name="Picture 1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96032" cy="4273653"/>
                    </a:xfrm>
                    <a:prstGeom prst="rect">
                      <a:avLst/>
                    </a:prstGeom>
                    <a:noFill/>
                    <a:ln>
                      <a:noFill/>
                    </a:ln>
                  </pic:spPr>
                </pic:pic>
              </a:graphicData>
            </a:graphic>
          </wp:inline>
        </w:drawing>
      </w:r>
    </w:p>
    <w:p w14:paraId="198D9B4E" w14:textId="2D326C74" w:rsidR="0008057B" w:rsidRPr="003968F3" w:rsidRDefault="0008057B" w:rsidP="0008057B">
      <w:pPr>
        <w:rPr>
          <w:lang w:val="en-US"/>
        </w:rPr>
      </w:pPr>
      <w:r w:rsidRPr="00027698">
        <w:rPr>
          <w:b/>
          <w:lang w:val="en-US"/>
        </w:rPr>
        <w:t>Fig.</w:t>
      </w:r>
      <w:r w:rsidR="00FF5F6A" w:rsidRPr="00027698">
        <w:rPr>
          <w:b/>
          <w:lang w:val="en-US"/>
        </w:rPr>
        <w:t>9</w:t>
      </w:r>
      <w:r w:rsidRPr="00027698">
        <w:rPr>
          <w:b/>
          <w:lang w:val="en-US"/>
        </w:rPr>
        <w:t>.</w:t>
      </w:r>
      <w:r>
        <w:rPr>
          <w:lang w:val="en-US"/>
        </w:rPr>
        <w:t xml:space="preserve"> Temperature into capsule vs time from capacitor having </w:t>
      </w:r>
      <w:r w:rsidR="002B2946" w:rsidRPr="002B2946">
        <w:rPr>
          <w:i/>
          <w:lang w:val="en-US"/>
        </w:rPr>
        <w:t>C</w:t>
      </w:r>
      <w:r w:rsidR="002B2946">
        <w:rPr>
          <w:lang w:val="en-US"/>
        </w:rPr>
        <w:t>=</w:t>
      </w:r>
      <w:r>
        <w:rPr>
          <w:lang w:val="en-US"/>
        </w:rPr>
        <w:t xml:space="preserve">20 </w:t>
      </w:r>
      <w:r>
        <w:rPr>
          <w:rFonts w:cstheme="minorHAnsi"/>
          <w:lang w:val="en-US"/>
        </w:rPr>
        <w:t>µ</w:t>
      </w:r>
      <w:r>
        <w:rPr>
          <w:lang w:val="en-US"/>
        </w:rPr>
        <w:t xml:space="preserve">F, </w:t>
      </w:r>
      <w:proofErr w:type="gramStart"/>
      <w:r w:rsidRPr="002B2946">
        <w:rPr>
          <w:i/>
          <w:lang w:val="en-US"/>
        </w:rPr>
        <w:t>V</w:t>
      </w:r>
      <w:r>
        <w:rPr>
          <w:lang w:val="en-US"/>
        </w:rPr>
        <w:t>(</w:t>
      </w:r>
      <w:proofErr w:type="gramEnd"/>
      <w:r>
        <w:rPr>
          <w:lang w:val="en-US"/>
        </w:rPr>
        <w:t xml:space="preserve">0)=100 kV for induction </w:t>
      </w:r>
      <w:r w:rsidR="002B2946">
        <w:rPr>
          <w:lang w:val="en-US"/>
        </w:rPr>
        <w:br/>
      </w:r>
      <w:r w:rsidR="009C04E2">
        <w:rPr>
          <w:lang w:val="en-US"/>
        </w:rPr>
        <w:t xml:space="preserve">           </w:t>
      </w:r>
      <w:r>
        <w:rPr>
          <w:lang w:val="en-US"/>
        </w:rPr>
        <w:t>10</w:t>
      </w:r>
      <w:r w:rsidRPr="00FD2CC8">
        <w:rPr>
          <w:vertAlign w:val="superscript"/>
          <w:lang w:val="en-US"/>
        </w:rPr>
        <w:t>-8</w:t>
      </w:r>
      <w:r>
        <w:rPr>
          <w:lang w:val="en-US"/>
        </w:rPr>
        <w:t xml:space="preserve">H and different outer resistance </w:t>
      </w:r>
      <w:r w:rsidRPr="00FD2CC8">
        <w:rPr>
          <w:i/>
          <w:lang w:val="en-US"/>
        </w:rPr>
        <w:t>R</w:t>
      </w:r>
      <w:r w:rsidRPr="00FD2CC8">
        <w:rPr>
          <w:vertAlign w:val="subscript"/>
          <w:lang w:val="en-US"/>
        </w:rPr>
        <w:t xml:space="preserve">1 </w:t>
      </w:r>
      <w:r>
        <w:rPr>
          <w:lang w:val="en-US"/>
        </w:rPr>
        <w:t>=10</w:t>
      </w:r>
      <w:r w:rsidRPr="003968F3">
        <w:rPr>
          <w:vertAlign w:val="superscript"/>
          <w:lang w:val="en-US"/>
        </w:rPr>
        <w:t>-4</w:t>
      </w:r>
      <w:r>
        <w:rPr>
          <w:lang w:val="en-US"/>
        </w:rPr>
        <w:t xml:space="preserve"> – 10</w:t>
      </w:r>
      <w:r w:rsidRPr="003968F3">
        <w:rPr>
          <w:vertAlign w:val="superscript"/>
          <w:lang w:val="en-US"/>
        </w:rPr>
        <w:t>-3</w:t>
      </w:r>
      <w:r>
        <w:rPr>
          <w:lang w:val="en-US"/>
        </w:rPr>
        <w:t xml:space="preserve"> Ohm.</w:t>
      </w:r>
    </w:p>
    <w:p w14:paraId="688BD0DB" w14:textId="77777777" w:rsidR="0008057B" w:rsidRPr="00F1462D" w:rsidRDefault="0008057B" w:rsidP="0008057B">
      <w:pPr>
        <w:rPr>
          <w:lang w:val="en-US"/>
        </w:rPr>
      </w:pPr>
      <w:r>
        <w:rPr>
          <w:noProof/>
        </w:rPr>
        <w:drawing>
          <wp:inline distT="0" distB="0" distL="0" distR="0" wp14:anchorId="41AAE7E0" wp14:editId="4C173450">
            <wp:extent cx="4930802" cy="3699510"/>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79808" cy="3736279"/>
                    </a:xfrm>
                    <a:prstGeom prst="rect">
                      <a:avLst/>
                    </a:prstGeom>
                    <a:noFill/>
                    <a:ln>
                      <a:noFill/>
                    </a:ln>
                  </pic:spPr>
                </pic:pic>
              </a:graphicData>
            </a:graphic>
          </wp:inline>
        </w:drawing>
      </w:r>
    </w:p>
    <w:p w14:paraId="56D85360" w14:textId="1806ADF9" w:rsidR="0008057B" w:rsidRPr="003968F3" w:rsidRDefault="0008057B" w:rsidP="0008057B">
      <w:pPr>
        <w:rPr>
          <w:lang w:val="en-US"/>
        </w:rPr>
      </w:pPr>
      <w:r w:rsidRPr="00027698">
        <w:rPr>
          <w:b/>
          <w:lang w:val="en-US"/>
        </w:rPr>
        <w:t>Fig.</w:t>
      </w:r>
      <w:r w:rsidR="00851ABD" w:rsidRPr="00027698">
        <w:rPr>
          <w:b/>
          <w:lang w:val="en-US"/>
        </w:rPr>
        <w:t>10</w:t>
      </w:r>
      <w:r w:rsidRPr="00027698">
        <w:rPr>
          <w:b/>
          <w:lang w:val="en-US"/>
        </w:rPr>
        <w:t>.</w:t>
      </w:r>
      <w:r>
        <w:rPr>
          <w:lang w:val="en-US"/>
        </w:rPr>
        <w:t xml:space="preserve"> Temperature into capsule vs time from capacitor having 20 </w:t>
      </w:r>
      <w:r>
        <w:rPr>
          <w:rFonts w:cstheme="minorHAnsi"/>
          <w:lang w:val="en-US"/>
        </w:rPr>
        <w:t>µ</w:t>
      </w:r>
      <w:r>
        <w:rPr>
          <w:lang w:val="en-US"/>
        </w:rPr>
        <w:t xml:space="preserve">F, </w:t>
      </w:r>
      <w:proofErr w:type="gramStart"/>
      <w:r>
        <w:rPr>
          <w:lang w:val="en-US"/>
        </w:rPr>
        <w:t>V(</w:t>
      </w:r>
      <w:proofErr w:type="gramEnd"/>
      <w:r>
        <w:rPr>
          <w:lang w:val="en-US"/>
        </w:rPr>
        <w:t>0)=100 kV for resistance</w:t>
      </w:r>
      <w:r w:rsidR="00027698">
        <w:rPr>
          <w:lang w:val="en-US"/>
        </w:rPr>
        <w:br/>
      </w:r>
      <w:r w:rsidR="00027698">
        <w:rPr>
          <w:i/>
          <w:lang w:val="en-US"/>
        </w:rPr>
        <w:t xml:space="preserve">             </w:t>
      </w:r>
      <w:r w:rsidRPr="00FD2CC8">
        <w:rPr>
          <w:i/>
          <w:lang w:val="en-US"/>
        </w:rPr>
        <w:t>R</w:t>
      </w:r>
      <w:r w:rsidRPr="00FD2CC8">
        <w:rPr>
          <w:vertAlign w:val="subscript"/>
          <w:lang w:val="en-US"/>
        </w:rPr>
        <w:t xml:space="preserve">1 </w:t>
      </w:r>
      <w:r>
        <w:rPr>
          <w:lang w:val="en-US"/>
        </w:rPr>
        <w:t>=</w:t>
      </w:r>
      <w:r w:rsidR="001575F0">
        <w:rPr>
          <w:lang w:val="en-US"/>
        </w:rPr>
        <w:t xml:space="preserve"> </w:t>
      </w:r>
      <w:r>
        <w:rPr>
          <w:lang w:val="en-US"/>
        </w:rPr>
        <w:t xml:space="preserve">0.001 Ohm. and different induction </w:t>
      </w:r>
      <w:r w:rsidRPr="003968F3">
        <w:rPr>
          <w:i/>
          <w:lang w:val="en-US"/>
        </w:rPr>
        <w:t>L</w:t>
      </w:r>
      <w:r>
        <w:rPr>
          <w:lang w:val="en-US"/>
        </w:rPr>
        <w:t xml:space="preserve"> = (0.5 </w:t>
      </w:r>
      <w:r w:rsidR="00027698">
        <w:rPr>
          <w:rFonts w:cstheme="minorHAnsi"/>
          <w:lang w:val="en-US"/>
        </w:rPr>
        <w:t>÷</w:t>
      </w:r>
      <w:r>
        <w:rPr>
          <w:lang w:val="en-US"/>
        </w:rPr>
        <w:t xml:space="preserve"> 10)</w:t>
      </w:r>
      <w:r w:rsidRPr="003968F3">
        <w:rPr>
          <w:vertAlign w:val="superscript"/>
          <w:lang w:val="en-US"/>
        </w:rPr>
        <w:t>.</w:t>
      </w:r>
      <w:r>
        <w:rPr>
          <w:lang w:val="en-US"/>
        </w:rPr>
        <w:t>10</w:t>
      </w:r>
      <w:r w:rsidRPr="00FD2CC8">
        <w:rPr>
          <w:vertAlign w:val="superscript"/>
          <w:lang w:val="en-US"/>
        </w:rPr>
        <w:t>-8</w:t>
      </w:r>
      <w:r>
        <w:rPr>
          <w:lang w:val="en-US"/>
        </w:rPr>
        <w:t xml:space="preserve"> </w:t>
      </w:r>
      <w:proofErr w:type="gramStart"/>
      <w:r>
        <w:rPr>
          <w:lang w:val="en-US"/>
        </w:rPr>
        <w:t>H .</w:t>
      </w:r>
      <w:proofErr w:type="gramEnd"/>
    </w:p>
    <w:p w14:paraId="5093DAF9" w14:textId="77777777" w:rsidR="0008057B" w:rsidRDefault="0008057B" w:rsidP="0008057B">
      <w:pPr>
        <w:spacing w:before="100" w:beforeAutospacing="1" w:after="100" w:afterAutospacing="1" w:line="240" w:lineRule="auto"/>
        <w:rPr>
          <w:rFonts w:ascii="Arial" w:eastAsiaTheme="minorEastAsia" w:hAnsi="Arial" w:cs="Arial"/>
          <w:sz w:val="24"/>
          <w:szCs w:val="24"/>
          <w:lang w:val="en-US" w:eastAsia="ru-RU"/>
        </w:rPr>
      </w:pPr>
      <w:r>
        <w:rPr>
          <w:noProof/>
        </w:rPr>
        <w:drawing>
          <wp:inline distT="0" distB="0" distL="0" distR="0" wp14:anchorId="72F5F481" wp14:editId="40044D05">
            <wp:extent cx="5036820" cy="378477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79617" cy="3816928"/>
                    </a:xfrm>
                    <a:prstGeom prst="rect">
                      <a:avLst/>
                    </a:prstGeom>
                    <a:noFill/>
                    <a:ln>
                      <a:noFill/>
                    </a:ln>
                  </pic:spPr>
                </pic:pic>
              </a:graphicData>
            </a:graphic>
          </wp:inline>
        </w:drawing>
      </w:r>
    </w:p>
    <w:p w14:paraId="5344557A" w14:textId="0C099273" w:rsidR="0008057B" w:rsidRPr="003968F3" w:rsidRDefault="0008057B" w:rsidP="0008057B">
      <w:pPr>
        <w:rPr>
          <w:lang w:val="en-US"/>
        </w:rPr>
      </w:pPr>
      <w:r w:rsidRPr="00027698">
        <w:rPr>
          <w:b/>
          <w:lang w:val="en-US"/>
        </w:rPr>
        <w:t>Fig.</w:t>
      </w:r>
      <w:r w:rsidR="00FF5F6A" w:rsidRPr="00027698">
        <w:rPr>
          <w:b/>
          <w:lang w:val="en-US"/>
        </w:rPr>
        <w:t>1</w:t>
      </w:r>
      <w:r w:rsidR="00851ABD" w:rsidRPr="00027698">
        <w:rPr>
          <w:b/>
          <w:lang w:val="en-US"/>
        </w:rPr>
        <w:t>1</w:t>
      </w:r>
      <w:r>
        <w:rPr>
          <w:lang w:val="en-US"/>
        </w:rPr>
        <w:t xml:space="preserve">. Electric current vs time from capacitor having </w:t>
      </w:r>
      <w:r w:rsidR="001575F0" w:rsidRPr="001575F0">
        <w:rPr>
          <w:i/>
          <w:lang w:val="en-US"/>
        </w:rPr>
        <w:t>C</w:t>
      </w:r>
      <w:r w:rsidR="001575F0">
        <w:rPr>
          <w:lang w:val="en-US"/>
        </w:rPr>
        <w:t xml:space="preserve"> = </w:t>
      </w:r>
      <w:r>
        <w:rPr>
          <w:lang w:val="en-US"/>
        </w:rPr>
        <w:t xml:space="preserve">20 </w:t>
      </w:r>
      <w:r>
        <w:rPr>
          <w:rFonts w:cstheme="minorHAnsi"/>
          <w:lang w:val="en-US"/>
        </w:rPr>
        <w:t>µ</w:t>
      </w:r>
      <w:r>
        <w:rPr>
          <w:lang w:val="en-US"/>
        </w:rPr>
        <w:t xml:space="preserve">F, </w:t>
      </w:r>
      <w:proofErr w:type="gramStart"/>
      <w:r w:rsidRPr="001575F0">
        <w:rPr>
          <w:i/>
          <w:lang w:val="en-US"/>
        </w:rPr>
        <w:t>V</w:t>
      </w:r>
      <w:r>
        <w:rPr>
          <w:lang w:val="en-US"/>
        </w:rPr>
        <w:t>(</w:t>
      </w:r>
      <w:proofErr w:type="gramEnd"/>
      <w:r>
        <w:rPr>
          <w:lang w:val="en-US"/>
        </w:rPr>
        <w:t xml:space="preserve">0)=100 kV for resistance </w:t>
      </w:r>
      <w:r w:rsidRPr="00FD2CC8">
        <w:rPr>
          <w:i/>
          <w:lang w:val="en-US"/>
        </w:rPr>
        <w:t>R</w:t>
      </w:r>
      <w:r w:rsidRPr="00FD2CC8">
        <w:rPr>
          <w:vertAlign w:val="subscript"/>
          <w:lang w:val="en-US"/>
        </w:rPr>
        <w:t xml:space="preserve">1 </w:t>
      </w:r>
      <w:r>
        <w:rPr>
          <w:lang w:val="en-US"/>
        </w:rPr>
        <w:t xml:space="preserve">=0.001 </w:t>
      </w:r>
      <w:r w:rsidR="00027698">
        <w:rPr>
          <w:lang w:val="en-US"/>
        </w:rPr>
        <w:br/>
        <w:t xml:space="preserve">             </w:t>
      </w:r>
      <w:r>
        <w:rPr>
          <w:lang w:val="en-US"/>
        </w:rPr>
        <w:t xml:space="preserve">Ohm. and different induction </w:t>
      </w:r>
      <w:r w:rsidRPr="003968F3">
        <w:rPr>
          <w:i/>
          <w:lang w:val="en-US"/>
        </w:rPr>
        <w:t>L</w:t>
      </w:r>
      <w:r>
        <w:rPr>
          <w:lang w:val="en-US"/>
        </w:rPr>
        <w:t xml:space="preserve"> = (0.5 </w:t>
      </w:r>
      <w:r w:rsidR="001575F0">
        <w:rPr>
          <w:rFonts w:cstheme="minorHAnsi"/>
          <w:lang w:val="en-US"/>
        </w:rPr>
        <w:t>÷</w:t>
      </w:r>
      <w:r>
        <w:rPr>
          <w:lang w:val="en-US"/>
        </w:rPr>
        <w:t xml:space="preserve"> 10)</w:t>
      </w:r>
      <w:r w:rsidRPr="003968F3">
        <w:rPr>
          <w:vertAlign w:val="superscript"/>
          <w:lang w:val="en-US"/>
        </w:rPr>
        <w:t>.</w:t>
      </w:r>
      <w:r>
        <w:rPr>
          <w:lang w:val="en-US"/>
        </w:rPr>
        <w:t>10</w:t>
      </w:r>
      <w:r w:rsidRPr="00FD2CC8">
        <w:rPr>
          <w:vertAlign w:val="superscript"/>
          <w:lang w:val="en-US"/>
        </w:rPr>
        <w:t>-8</w:t>
      </w:r>
      <w:r>
        <w:rPr>
          <w:lang w:val="en-US"/>
        </w:rPr>
        <w:t xml:space="preserve"> F.</w:t>
      </w:r>
    </w:p>
    <w:p w14:paraId="7F900D0C" w14:textId="77777777" w:rsidR="0008057B" w:rsidRPr="002113D3" w:rsidRDefault="0008057B" w:rsidP="0008057B">
      <w:pPr>
        <w:spacing w:before="100" w:beforeAutospacing="1" w:after="100" w:afterAutospacing="1" w:line="240" w:lineRule="auto"/>
        <w:rPr>
          <w:rFonts w:ascii="Arial" w:eastAsiaTheme="minorEastAsia" w:hAnsi="Arial" w:cs="Arial"/>
          <w:sz w:val="24"/>
          <w:szCs w:val="24"/>
          <w:lang w:val="en-US" w:eastAsia="ru-RU"/>
        </w:rPr>
      </w:pPr>
      <w:r>
        <w:rPr>
          <w:noProof/>
        </w:rPr>
        <w:drawing>
          <wp:inline distT="0" distB="0" distL="0" distR="0" wp14:anchorId="24D847EE" wp14:editId="71C6D8D6">
            <wp:extent cx="5737860" cy="3866079"/>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srcRect/>
                    <a:stretch>
                      <a:fillRect/>
                    </a:stretch>
                  </pic:blipFill>
                  <pic:spPr bwMode="auto">
                    <a:xfrm>
                      <a:off x="0" y="0"/>
                      <a:ext cx="5765415" cy="3884645"/>
                    </a:xfrm>
                    <a:prstGeom prst="rect">
                      <a:avLst/>
                    </a:prstGeom>
                    <a:noFill/>
                    <a:ln w="9525">
                      <a:noFill/>
                      <a:miter lim="800000"/>
                      <a:headEnd/>
                      <a:tailEnd/>
                    </a:ln>
                  </pic:spPr>
                </pic:pic>
              </a:graphicData>
            </a:graphic>
          </wp:inline>
        </w:drawing>
      </w:r>
    </w:p>
    <w:p w14:paraId="54517C7F" w14:textId="08019925" w:rsidR="0008057B" w:rsidRDefault="0008057B" w:rsidP="0008057B">
      <w:pPr>
        <w:rPr>
          <w:rFonts w:eastAsiaTheme="minorEastAsia" w:cstheme="minorHAnsi"/>
          <w:sz w:val="24"/>
          <w:szCs w:val="24"/>
          <w:lang w:val="en-US"/>
        </w:rPr>
      </w:pPr>
      <w:bookmarkStart w:id="20" w:name="_Hlk530332734"/>
      <w:r w:rsidRPr="006665BF">
        <w:rPr>
          <w:b/>
          <w:sz w:val="24"/>
          <w:szCs w:val="24"/>
          <w:lang w:val="en-US"/>
        </w:rPr>
        <w:t>Fig.</w:t>
      </w:r>
      <w:r w:rsidR="00FF5F6A" w:rsidRPr="006665BF">
        <w:rPr>
          <w:b/>
          <w:sz w:val="24"/>
          <w:szCs w:val="24"/>
          <w:lang w:val="en-US"/>
        </w:rPr>
        <w:t>1</w:t>
      </w:r>
      <w:r w:rsidR="00851ABD" w:rsidRPr="006665BF">
        <w:rPr>
          <w:b/>
          <w:sz w:val="24"/>
          <w:szCs w:val="24"/>
          <w:lang w:val="en-US"/>
        </w:rPr>
        <w:t>2</w:t>
      </w:r>
      <w:r w:rsidRPr="00DC6C13">
        <w:rPr>
          <w:sz w:val="24"/>
          <w:szCs w:val="24"/>
          <w:lang w:val="en-US"/>
        </w:rPr>
        <w:t xml:space="preserve">. Peak of capacitor current vs time for initial voltage </w:t>
      </w:r>
      <w:proofErr w:type="gramStart"/>
      <w:r w:rsidRPr="001575F0">
        <w:rPr>
          <w:i/>
          <w:sz w:val="24"/>
          <w:szCs w:val="24"/>
          <w:lang w:val="en-US"/>
        </w:rPr>
        <w:t>U</w:t>
      </w:r>
      <w:r w:rsidRPr="00DC6C13">
        <w:rPr>
          <w:sz w:val="24"/>
          <w:szCs w:val="24"/>
          <w:lang w:val="en-US"/>
        </w:rPr>
        <w:t>(</w:t>
      </w:r>
      <w:proofErr w:type="gramEnd"/>
      <w:r w:rsidRPr="00DC6C13">
        <w:rPr>
          <w:sz w:val="24"/>
          <w:szCs w:val="24"/>
          <w:lang w:val="en-US"/>
        </w:rPr>
        <w:t xml:space="preserve">0)=100 kV and 200 kV. </w:t>
      </w:r>
      <w:r w:rsidRPr="003559B3">
        <w:rPr>
          <w:sz w:val="24"/>
          <w:szCs w:val="24"/>
          <w:lang w:val="en-US"/>
        </w:rPr>
        <w:t xml:space="preserve">Capacity </w:t>
      </w:r>
      <w:r w:rsidR="00F5602C">
        <w:rPr>
          <w:sz w:val="24"/>
          <w:szCs w:val="24"/>
          <w:lang w:val="en-US"/>
        </w:rPr>
        <w:br/>
        <w:t xml:space="preserve">          </w:t>
      </w:r>
      <w:r w:rsidRPr="003559B3">
        <w:rPr>
          <w:sz w:val="24"/>
          <w:szCs w:val="24"/>
          <w:lang w:val="en-US"/>
        </w:rPr>
        <w:t xml:space="preserve">is </w:t>
      </w:r>
      <w:r w:rsidR="001575F0" w:rsidRPr="001575F0">
        <w:rPr>
          <w:i/>
          <w:sz w:val="24"/>
          <w:szCs w:val="24"/>
          <w:lang w:val="en-US"/>
        </w:rPr>
        <w:t>C</w:t>
      </w:r>
      <w:r w:rsidR="001575F0">
        <w:rPr>
          <w:sz w:val="24"/>
          <w:szCs w:val="24"/>
          <w:lang w:val="en-US"/>
        </w:rPr>
        <w:t xml:space="preserve"> = </w:t>
      </w:r>
      <w:r w:rsidRPr="003559B3">
        <w:rPr>
          <w:sz w:val="24"/>
          <w:szCs w:val="24"/>
          <w:lang w:val="en-US"/>
        </w:rPr>
        <w:t>20</w:t>
      </w:r>
      <w:r w:rsidRPr="003559B3">
        <w:rPr>
          <w:b/>
          <w:sz w:val="24"/>
          <w:szCs w:val="24"/>
          <w:vertAlign w:val="superscript"/>
          <w:lang w:val="en-US"/>
        </w:rPr>
        <w:t>.</w:t>
      </w:r>
      <w:r w:rsidRPr="003559B3">
        <w:rPr>
          <w:sz w:val="24"/>
          <w:szCs w:val="24"/>
          <w:lang w:val="en-US"/>
        </w:rPr>
        <w:t>10</w:t>
      </w:r>
      <w:r w:rsidRPr="003559B3">
        <w:rPr>
          <w:sz w:val="24"/>
          <w:szCs w:val="24"/>
          <w:vertAlign w:val="superscript"/>
          <w:lang w:val="en-US"/>
        </w:rPr>
        <w:t>-6</w:t>
      </w:r>
      <w:r w:rsidRPr="003559B3">
        <w:rPr>
          <w:sz w:val="24"/>
          <w:szCs w:val="24"/>
          <w:lang w:val="en-US"/>
        </w:rPr>
        <w:t xml:space="preserve"> Farad. </w:t>
      </w:r>
      <w:r w:rsidRPr="002857EC">
        <w:rPr>
          <w:i/>
          <w:sz w:val="24"/>
          <w:szCs w:val="24"/>
          <w:lang w:val="en-US"/>
        </w:rPr>
        <w:t>R1</w:t>
      </w:r>
      <w:r w:rsidRPr="003559B3">
        <w:rPr>
          <w:sz w:val="24"/>
          <w:szCs w:val="24"/>
          <w:lang w:val="en-US"/>
        </w:rPr>
        <w:t>=</w:t>
      </w:r>
      <w:r>
        <w:rPr>
          <w:sz w:val="24"/>
          <w:szCs w:val="24"/>
          <w:lang w:val="en-US"/>
        </w:rPr>
        <w:t xml:space="preserve"> </w:t>
      </w:r>
      <w:r w:rsidRPr="003559B3">
        <w:rPr>
          <w:sz w:val="24"/>
          <w:szCs w:val="24"/>
          <w:lang w:val="en-US"/>
        </w:rPr>
        <w:t xml:space="preserve">0, </w:t>
      </w:r>
      <w:r w:rsidRPr="002857EC">
        <w:rPr>
          <w:i/>
          <w:sz w:val="24"/>
          <w:szCs w:val="24"/>
          <w:lang w:val="en-US"/>
        </w:rPr>
        <w:t>L</w:t>
      </w:r>
      <w:r w:rsidRPr="003559B3">
        <w:rPr>
          <w:sz w:val="24"/>
          <w:szCs w:val="24"/>
          <w:lang w:val="en-US"/>
        </w:rPr>
        <w:t>=</w:t>
      </w:r>
      <w:r>
        <w:rPr>
          <w:sz w:val="24"/>
          <w:szCs w:val="24"/>
          <w:lang w:val="en-US"/>
        </w:rPr>
        <w:t xml:space="preserve"> </w:t>
      </w:r>
      <w:r w:rsidRPr="003559B3">
        <w:rPr>
          <w:sz w:val="24"/>
          <w:szCs w:val="24"/>
          <w:lang w:val="en-US"/>
        </w:rPr>
        <w:t>0</w:t>
      </w:r>
      <w:bookmarkEnd w:id="20"/>
      <w:r>
        <w:rPr>
          <w:sz w:val="24"/>
          <w:szCs w:val="24"/>
          <w:lang w:val="en-US"/>
        </w:rPr>
        <w:t xml:space="preserve">, </w:t>
      </w:r>
      <w:bookmarkStart w:id="21" w:name="_Hlk530415944"/>
      <w:r w:rsidRPr="002857EC">
        <w:rPr>
          <w:i/>
          <w:sz w:val="24"/>
          <w:szCs w:val="24"/>
          <w:lang w:val="en-US"/>
        </w:rPr>
        <w:t>R2(t)</w:t>
      </w:r>
      <w:r>
        <w:rPr>
          <w:sz w:val="24"/>
          <w:szCs w:val="24"/>
          <w:lang w:val="en-US"/>
        </w:rPr>
        <w:t>= 0.1</w:t>
      </w:r>
      <w:r w:rsidR="001575F0">
        <w:rPr>
          <w:rFonts w:cstheme="minorHAnsi"/>
          <w:sz w:val="24"/>
          <w:szCs w:val="24"/>
          <w:lang w:val="en-US"/>
        </w:rPr>
        <w:t>·</w:t>
      </w:r>
      <w:r>
        <w:rPr>
          <w:sz w:val="24"/>
          <w:szCs w:val="24"/>
          <w:lang w:val="en-US"/>
        </w:rPr>
        <w:t>Z/T(t)</w:t>
      </w:r>
      <w:r w:rsidRPr="003559B3">
        <w:rPr>
          <w:sz w:val="24"/>
          <w:szCs w:val="24"/>
          <w:vertAlign w:val="superscript"/>
          <w:lang w:val="en-US"/>
        </w:rPr>
        <w:t>-3/2</w:t>
      </w:r>
      <w:r>
        <w:rPr>
          <w:sz w:val="24"/>
          <w:szCs w:val="24"/>
          <w:lang w:val="en-US"/>
        </w:rPr>
        <w:t>.</w:t>
      </w:r>
      <w:r w:rsidRPr="00A45433">
        <w:rPr>
          <w:rFonts w:eastAsiaTheme="minorEastAsia" w:cstheme="minorHAnsi"/>
          <w:sz w:val="24"/>
          <w:szCs w:val="24"/>
          <w:lang w:val="en-US"/>
        </w:rPr>
        <w:t xml:space="preserve"> </w:t>
      </w:r>
      <w:bookmarkEnd w:id="21"/>
    </w:p>
    <w:p w14:paraId="42C3F956" w14:textId="5D80F404" w:rsidR="00F5602C" w:rsidRPr="00A45433" w:rsidRDefault="009C04E2" w:rsidP="0008057B">
      <w:pPr>
        <w:rPr>
          <w:rFonts w:eastAsiaTheme="minorEastAsia" w:cstheme="minorHAnsi"/>
          <w:sz w:val="24"/>
          <w:szCs w:val="24"/>
          <w:lang w:val="en-US"/>
        </w:rPr>
      </w:pPr>
      <w:r>
        <w:rPr>
          <w:rFonts w:eastAsiaTheme="minorEastAsia" w:cstheme="minorHAnsi"/>
          <w:sz w:val="24"/>
          <w:szCs w:val="24"/>
          <w:lang w:val="en-US"/>
        </w:rPr>
        <w:t xml:space="preserve">   </w:t>
      </w:r>
      <w:r w:rsidR="00F5602C">
        <w:rPr>
          <w:rFonts w:eastAsiaTheme="minorEastAsia" w:cstheme="minorHAnsi"/>
          <w:sz w:val="24"/>
          <w:szCs w:val="24"/>
          <w:lang w:val="en-US"/>
        </w:rPr>
        <w:t>Fig.</w:t>
      </w:r>
      <w:r w:rsidR="00485087">
        <w:rPr>
          <w:rFonts w:eastAsiaTheme="minorEastAsia" w:cstheme="minorHAnsi"/>
          <w:sz w:val="24"/>
          <w:szCs w:val="24"/>
          <w:lang w:val="en-US"/>
        </w:rPr>
        <w:t>12</w:t>
      </w:r>
      <w:r w:rsidR="00F5602C">
        <w:rPr>
          <w:rFonts w:eastAsiaTheme="minorEastAsia" w:cstheme="minorHAnsi"/>
          <w:sz w:val="24"/>
          <w:szCs w:val="24"/>
          <w:lang w:val="en-US"/>
        </w:rPr>
        <w:t xml:space="preserve"> shows, the heat time may be decreased the maximum up 0.5x10</w:t>
      </w:r>
      <w:r w:rsidR="00F5602C" w:rsidRPr="00F5602C">
        <w:rPr>
          <w:rFonts w:eastAsiaTheme="minorEastAsia" w:cstheme="minorHAnsi"/>
          <w:sz w:val="24"/>
          <w:szCs w:val="24"/>
          <w:vertAlign w:val="superscript"/>
          <w:lang w:val="en-US"/>
        </w:rPr>
        <w:t>-8</w:t>
      </w:r>
      <w:r w:rsidR="00F5602C">
        <w:rPr>
          <w:rFonts w:eastAsiaTheme="minorEastAsia" w:cstheme="minorHAnsi"/>
          <w:sz w:val="24"/>
          <w:szCs w:val="24"/>
          <w:lang w:val="en-US"/>
        </w:rPr>
        <w:t xml:space="preserve"> sec, if we </w:t>
      </w:r>
      <w:r w:rsidR="00B972D0">
        <w:rPr>
          <w:rFonts w:eastAsiaTheme="minorEastAsia" w:cstheme="minorHAnsi"/>
          <w:sz w:val="24"/>
          <w:szCs w:val="24"/>
          <w:lang w:val="en-US"/>
        </w:rPr>
        <w:t>decrease</w:t>
      </w:r>
      <w:r w:rsidR="00F5602C">
        <w:rPr>
          <w:rFonts w:eastAsiaTheme="minorEastAsia" w:cstheme="minorHAnsi"/>
          <w:sz w:val="24"/>
          <w:szCs w:val="24"/>
          <w:lang w:val="en-US"/>
        </w:rPr>
        <w:t xml:space="preserve"> the inductive up zero. </w:t>
      </w:r>
      <w:r w:rsidR="003E7669">
        <w:rPr>
          <w:rFonts w:eastAsiaTheme="minorEastAsia" w:cstheme="minorHAnsi"/>
          <w:sz w:val="24"/>
          <w:szCs w:val="24"/>
          <w:lang w:val="en-US"/>
        </w:rPr>
        <w:br/>
      </w:r>
      <w:r w:rsidR="00730354">
        <w:rPr>
          <w:rFonts w:eastAsiaTheme="minorEastAsia" w:cstheme="minorHAnsi"/>
          <w:sz w:val="24"/>
          <w:szCs w:val="24"/>
          <w:lang w:val="en-US"/>
        </w:rPr>
        <w:t xml:space="preserve">  Description of capacitors and thermo-reactors are in [1]-[5].</w:t>
      </w:r>
    </w:p>
    <w:p w14:paraId="5521E6C8" w14:textId="63A1EF28" w:rsidR="0008057B" w:rsidRDefault="0030528B" w:rsidP="0008057B">
      <w:pPr>
        <w:rPr>
          <w:b/>
          <w:sz w:val="28"/>
          <w:szCs w:val="28"/>
          <w:lang w:val="en-US"/>
        </w:rPr>
      </w:pPr>
      <w:r>
        <w:rPr>
          <w:b/>
          <w:sz w:val="28"/>
          <w:szCs w:val="28"/>
          <w:lang w:val="en-US"/>
        </w:rPr>
        <w:t xml:space="preserve">                                                           </w:t>
      </w:r>
      <w:r w:rsidR="0008057B">
        <w:rPr>
          <w:b/>
          <w:sz w:val="28"/>
          <w:szCs w:val="28"/>
          <w:lang w:val="en-US"/>
        </w:rPr>
        <w:t>References</w:t>
      </w:r>
    </w:p>
    <w:p w14:paraId="74AFFFC5" w14:textId="1576C9EF" w:rsidR="009445D8" w:rsidRPr="006A107E" w:rsidRDefault="0008057B" w:rsidP="0008057B">
      <w:pPr>
        <w:rPr>
          <w:sz w:val="24"/>
          <w:szCs w:val="24"/>
          <w:lang w:val="en-US"/>
        </w:rPr>
      </w:pPr>
      <w:r w:rsidRPr="001607BE">
        <w:rPr>
          <w:lang w:val="en-US"/>
        </w:rPr>
        <w:t>1. Bolonkin A.A., Small non-Expensive Electric Cumulative Thermonuclear Reactors, USA, Lulu, 2017.</w:t>
      </w:r>
      <w:r w:rsidRPr="001607BE">
        <w:rPr>
          <w:lang w:val="en-US"/>
        </w:rPr>
        <w:br/>
        <w:t xml:space="preserve">2. Bolonkin A.A., </w:t>
      </w:r>
      <w:proofErr w:type="spellStart"/>
      <w:r w:rsidRPr="001607BE">
        <w:rPr>
          <w:lang w:val="en-US"/>
        </w:rPr>
        <w:t>Femtotechnologies</w:t>
      </w:r>
      <w:proofErr w:type="spellEnd"/>
      <w:r w:rsidRPr="001607BE">
        <w:rPr>
          <w:lang w:val="en-US"/>
        </w:rPr>
        <w:t xml:space="preserve"> and Innovative Projects, USA, Lulu, 2011, p.140.</w:t>
      </w:r>
      <w:r w:rsidRPr="001607BE">
        <w:rPr>
          <w:b/>
          <w:lang w:val="en-US"/>
        </w:rPr>
        <w:br/>
      </w:r>
      <w:r w:rsidRPr="001607BE">
        <w:t xml:space="preserve">3. </w:t>
      </w:r>
      <w:r>
        <w:t xml:space="preserve">Кошкин Н.И., </w:t>
      </w:r>
      <w:proofErr w:type="spellStart"/>
      <w:r>
        <w:t>Ширкевич</w:t>
      </w:r>
      <w:proofErr w:type="spellEnd"/>
      <w:r>
        <w:t xml:space="preserve"> М.Г., Справочник по элементарной физике, Москва, Наука, 1982.</w:t>
      </w:r>
      <w:r w:rsidR="00210869">
        <w:br/>
      </w:r>
      <w:r w:rsidR="00210869" w:rsidRPr="00B972D0">
        <w:rPr>
          <w:sz w:val="20"/>
          <w:szCs w:val="20"/>
        </w:rPr>
        <w:t xml:space="preserve">    </w:t>
      </w:r>
      <w:proofErr w:type="spellStart"/>
      <w:r w:rsidR="00210869" w:rsidRPr="00B972D0">
        <w:rPr>
          <w:sz w:val="20"/>
          <w:szCs w:val="20"/>
          <w:lang w:val="en-US"/>
        </w:rPr>
        <w:t>Koshkin</w:t>
      </w:r>
      <w:proofErr w:type="spellEnd"/>
      <w:r w:rsidR="00210869" w:rsidRPr="00B972D0">
        <w:rPr>
          <w:sz w:val="20"/>
          <w:szCs w:val="20"/>
          <w:lang w:val="en-US"/>
        </w:rPr>
        <w:t xml:space="preserve"> N.I., </w:t>
      </w:r>
      <w:proofErr w:type="spellStart"/>
      <w:r w:rsidR="00210869" w:rsidRPr="00B972D0">
        <w:rPr>
          <w:sz w:val="20"/>
          <w:szCs w:val="20"/>
          <w:lang w:val="en-US"/>
        </w:rPr>
        <w:t>Shirkevich</w:t>
      </w:r>
      <w:proofErr w:type="spellEnd"/>
      <w:r w:rsidR="00210869" w:rsidRPr="00B972D0">
        <w:rPr>
          <w:sz w:val="20"/>
          <w:szCs w:val="20"/>
          <w:lang w:val="en-US"/>
        </w:rPr>
        <w:t xml:space="preserve"> M.G., </w:t>
      </w:r>
      <w:r w:rsidR="002C7F1E" w:rsidRPr="00B972D0">
        <w:rPr>
          <w:rFonts w:ascii="Arial" w:hAnsi="Arial" w:cs="Arial"/>
          <w:color w:val="222222"/>
          <w:sz w:val="20"/>
          <w:szCs w:val="20"/>
          <w:lang w:val="en-US"/>
        </w:rPr>
        <w:t>Handbook of elementary physics, Moscow, Science, 1982.</w:t>
      </w:r>
      <w:r w:rsidRPr="00B972D0">
        <w:rPr>
          <w:sz w:val="20"/>
          <w:szCs w:val="20"/>
          <w:lang w:val="en-US"/>
        </w:rPr>
        <w:br/>
      </w:r>
      <w:r w:rsidRPr="002C7F1E">
        <w:rPr>
          <w:lang w:val="en-US"/>
        </w:rPr>
        <w:t xml:space="preserve">4. </w:t>
      </w:r>
      <w:r>
        <w:t>Калашников</w:t>
      </w:r>
      <w:r w:rsidRPr="006A107E">
        <w:rPr>
          <w:lang w:val="en-US"/>
        </w:rPr>
        <w:t xml:space="preserve"> </w:t>
      </w:r>
      <w:r>
        <w:t>С</w:t>
      </w:r>
      <w:r w:rsidRPr="006A107E">
        <w:rPr>
          <w:lang w:val="en-US"/>
        </w:rPr>
        <w:t>.</w:t>
      </w:r>
      <w:r>
        <w:t>Г</w:t>
      </w:r>
      <w:r w:rsidRPr="006A107E">
        <w:rPr>
          <w:lang w:val="en-US"/>
        </w:rPr>
        <w:t xml:space="preserve">., </w:t>
      </w:r>
      <w:r>
        <w:t>Электричество</w:t>
      </w:r>
      <w:r w:rsidRPr="006A107E">
        <w:rPr>
          <w:lang w:val="en-US"/>
        </w:rPr>
        <w:t xml:space="preserve">. </w:t>
      </w:r>
      <w:r>
        <w:t>Москва</w:t>
      </w:r>
      <w:r w:rsidRPr="006A107E">
        <w:rPr>
          <w:lang w:val="en-US"/>
        </w:rPr>
        <w:t xml:space="preserve">, </w:t>
      </w:r>
      <w:r>
        <w:t>Наука</w:t>
      </w:r>
      <w:r w:rsidRPr="006A107E">
        <w:rPr>
          <w:lang w:val="en-US"/>
        </w:rPr>
        <w:t xml:space="preserve">, 1985. </w:t>
      </w:r>
      <w:r w:rsidR="006A107E">
        <w:rPr>
          <w:lang w:val="en-US"/>
        </w:rPr>
        <w:br/>
        <w:t xml:space="preserve">    </w:t>
      </w:r>
      <w:r>
        <w:rPr>
          <w:lang w:val="en-US"/>
        </w:rPr>
        <w:t>Kalashnikov</w:t>
      </w:r>
      <w:r w:rsidRPr="006A107E">
        <w:rPr>
          <w:lang w:val="en-US"/>
        </w:rPr>
        <w:t xml:space="preserve"> </w:t>
      </w:r>
      <w:r>
        <w:rPr>
          <w:lang w:val="en-US"/>
        </w:rPr>
        <w:t>C</w:t>
      </w:r>
      <w:r w:rsidRPr="006A107E">
        <w:rPr>
          <w:lang w:val="en-US"/>
        </w:rPr>
        <w:t>.</w:t>
      </w:r>
      <w:r>
        <w:rPr>
          <w:lang w:val="en-US"/>
        </w:rPr>
        <w:t>G</w:t>
      </w:r>
      <w:r w:rsidRPr="006A107E">
        <w:rPr>
          <w:lang w:val="en-US"/>
        </w:rPr>
        <w:t xml:space="preserve">., </w:t>
      </w:r>
      <w:r>
        <w:rPr>
          <w:lang w:val="en-US"/>
        </w:rPr>
        <w:t>Electricity</w:t>
      </w:r>
      <w:r w:rsidRPr="006A107E">
        <w:rPr>
          <w:lang w:val="en-US"/>
        </w:rPr>
        <w:t xml:space="preserve">, </w:t>
      </w:r>
      <w:r>
        <w:rPr>
          <w:lang w:val="en-US"/>
        </w:rPr>
        <w:t>Moscow</w:t>
      </w:r>
      <w:r w:rsidRPr="006A107E">
        <w:rPr>
          <w:lang w:val="en-US"/>
        </w:rPr>
        <w:t xml:space="preserve">, </w:t>
      </w:r>
      <w:proofErr w:type="spellStart"/>
      <w:r>
        <w:rPr>
          <w:lang w:val="en-US"/>
        </w:rPr>
        <w:t>Nauka</w:t>
      </w:r>
      <w:proofErr w:type="spellEnd"/>
      <w:r w:rsidRPr="006A107E">
        <w:rPr>
          <w:lang w:val="en-US"/>
        </w:rPr>
        <w:t>, 1985.</w:t>
      </w:r>
      <w:r w:rsidR="006A107E">
        <w:rPr>
          <w:lang w:val="en-US"/>
        </w:rPr>
        <w:br/>
        <w:t xml:space="preserve">5. Wikipedia, Inertial Thermonuclear Reactor. </w:t>
      </w:r>
      <w:r w:rsidRPr="006A107E">
        <w:rPr>
          <w:b/>
          <w:lang w:val="en-US"/>
        </w:rPr>
        <w:br/>
      </w:r>
      <w:r w:rsidRPr="006A107E">
        <w:rPr>
          <w:b/>
          <w:lang w:val="en-US"/>
        </w:rPr>
        <w:br/>
      </w:r>
    </w:p>
    <w:p w14:paraId="15153E9D" w14:textId="77777777" w:rsidR="009445D8" w:rsidRPr="006A107E" w:rsidRDefault="009445D8" w:rsidP="00C4062A">
      <w:pPr>
        <w:rPr>
          <w:sz w:val="24"/>
          <w:szCs w:val="24"/>
          <w:lang w:val="en-US"/>
        </w:rPr>
      </w:pPr>
    </w:p>
    <w:p w14:paraId="262C4123" w14:textId="36A84273" w:rsidR="00C4062A" w:rsidRPr="006A107E" w:rsidRDefault="00F64ED5" w:rsidP="00C4062A">
      <w:pPr>
        <w:rPr>
          <w:lang w:val="en-US"/>
        </w:rPr>
      </w:pPr>
      <w:r w:rsidRPr="006A107E">
        <w:rPr>
          <w:sz w:val="24"/>
          <w:szCs w:val="24"/>
          <w:lang w:val="en-US"/>
        </w:rPr>
        <w:br/>
      </w:r>
      <w:r w:rsidRPr="006A107E">
        <w:rPr>
          <w:sz w:val="24"/>
          <w:szCs w:val="24"/>
          <w:lang w:val="en-US"/>
        </w:rPr>
        <w:br/>
      </w:r>
      <w:r w:rsidRPr="006A107E">
        <w:rPr>
          <w:sz w:val="24"/>
          <w:szCs w:val="24"/>
          <w:lang w:val="en-US"/>
        </w:rPr>
        <w:br/>
      </w:r>
      <w:r w:rsidRPr="006A107E">
        <w:rPr>
          <w:sz w:val="24"/>
          <w:szCs w:val="24"/>
          <w:lang w:val="en-US"/>
        </w:rPr>
        <w:br/>
      </w:r>
      <w:r w:rsidRPr="006A107E">
        <w:rPr>
          <w:sz w:val="24"/>
          <w:szCs w:val="24"/>
          <w:lang w:val="en-US"/>
        </w:rPr>
        <w:br/>
      </w:r>
    </w:p>
    <w:sectPr w:rsidR="00C4062A" w:rsidRPr="006A107E">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mp;quot">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62A"/>
    <w:rsid w:val="00027698"/>
    <w:rsid w:val="0008057B"/>
    <w:rsid w:val="001575F0"/>
    <w:rsid w:val="00207EEC"/>
    <w:rsid w:val="00210869"/>
    <w:rsid w:val="002B2946"/>
    <w:rsid w:val="002C52BF"/>
    <w:rsid w:val="002C7F1E"/>
    <w:rsid w:val="0030528B"/>
    <w:rsid w:val="00305932"/>
    <w:rsid w:val="00310CDE"/>
    <w:rsid w:val="00387C52"/>
    <w:rsid w:val="003E7669"/>
    <w:rsid w:val="00404829"/>
    <w:rsid w:val="00420773"/>
    <w:rsid w:val="00480640"/>
    <w:rsid w:val="00485087"/>
    <w:rsid w:val="004B6481"/>
    <w:rsid w:val="0055148F"/>
    <w:rsid w:val="005C2E0A"/>
    <w:rsid w:val="006665BF"/>
    <w:rsid w:val="006A107E"/>
    <w:rsid w:val="006F0CDA"/>
    <w:rsid w:val="00727BB2"/>
    <w:rsid w:val="00730354"/>
    <w:rsid w:val="00750CA3"/>
    <w:rsid w:val="007643D5"/>
    <w:rsid w:val="007F4DD9"/>
    <w:rsid w:val="00835090"/>
    <w:rsid w:val="00842AEE"/>
    <w:rsid w:val="00851ABD"/>
    <w:rsid w:val="0087309A"/>
    <w:rsid w:val="00880D86"/>
    <w:rsid w:val="008922CE"/>
    <w:rsid w:val="008A1DB7"/>
    <w:rsid w:val="008D2AD9"/>
    <w:rsid w:val="009121C3"/>
    <w:rsid w:val="009445D8"/>
    <w:rsid w:val="00965D2C"/>
    <w:rsid w:val="0099490C"/>
    <w:rsid w:val="009C04E2"/>
    <w:rsid w:val="00A35F31"/>
    <w:rsid w:val="00A7097E"/>
    <w:rsid w:val="00AF4AED"/>
    <w:rsid w:val="00B972D0"/>
    <w:rsid w:val="00BB2BDC"/>
    <w:rsid w:val="00BE55DD"/>
    <w:rsid w:val="00C126D1"/>
    <w:rsid w:val="00C4062A"/>
    <w:rsid w:val="00D30DC9"/>
    <w:rsid w:val="00D75A72"/>
    <w:rsid w:val="00D925E6"/>
    <w:rsid w:val="00DD687D"/>
    <w:rsid w:val="00DE04BE"/>
    <w:rsid w:val="00E61032"/>
    <w:rsid w:val="00E75656"/>
    <w:rsid w:val="00E870E9"/>
    <w:rsid w:val="00EA6C24"/>
    <w:rsid w:val="00EB2D16"/>
    <w:rsid w:val="00EC6937"/>
    <w:rsid w:val="00EE0542"/>
    <w:rsid w:val="00F04221"/>
    <w:rsid w:val="00F35657"/>
    <w:rsid w:val="00F5602C"/>
    <w:rsid w:val="00F64AA3"/>
    <w:rsid w:val="00F64ED5"/>
    <w:rsid w:val="00FA373B"/>
    <w:rsid w:val="00FA5018"/>
    <w:rsid w:val="00FB28BE"/>
    <w:rsid w:val="00FF5F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AFF8F"/>
  <w15:chartTrackingRefBased/>
  <w15:docId w15:val="{F7FEC6C4-1FAD-4900-B76F-1827E5F6B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06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062A"/>
    <w:rPr>
      <w:color w:val="0563C1" w:themeColor="hyperlink"/>
      <w:u w:val="single"/>
    </w:rPr>
  </w:style>
  <w:style w:type="character" w:customStyle="1" w:styleId="shorttext">
    <w:name w:val="short_text"/>
    <w:basedOn w:val="DefaultParagraphFont"/>
    <w:rsid w:val="0008057B"/>
  </w:style>
  <w:style w:type="paragraph" w:styleId="NormalWeb">
    <w:name w:val="Normal (Web)"/>
    <w:basedOn w:val="Normal"/>
    <w:uiPriority w:val="99"/>
    <w:semiHidden/>
    <w:unhideWhenUsed/>
    <w:rsid w:val="0008057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108791">
      <w:bodyDiv w:val="1"/>
      <w:marLeft w:val="0"/>
      <w:marRight w:val="0"/>
      <w:marTop w:val="0"/>
      <w:marBottom w:val="0"/>
      <w:divBdr>
        <w:top w:val="none" w:sz="0" w:space="0" w:color="auto"/>
        <w:left w:val="none" w:sz="0" w:space="0" w:color="auto"/>
        <w:bottom w:val="none" w:sz="0" w:space="0" w:color="auto"/>
        <w:right w:val="none" w:sz="0" w:space="0" w:color="auto"/>
      </w:divBdr>
      <w:divsChild>
        <w:div w:id="1166360517">
          <w:marLeft w:val="0"/>
          <w:marRight w:val="60"/>
          <w:marTop w:val="0"/>
          <w:marBottom w:val="0"/>
          <w:divBdr>
            <w:top w:val="none" w:sz="0" w:space="0" w:color="auto"/>
            <w:left w:val="none" w:sz="0" w:space="0" w:color="auto"/>
            <w:bottom w:val="none" w:sz="0" w:space="0" w:color="auto"/>
            <w:right w:val="none" w:sz="0" w:space="0" w:color="auto"/>
          </w:divBdr>
          <w:divsChild>
            <w:div w:id="1263957291">
              <w:marLeft w:val="0"/>
              <w:marRight w:val="0"/>
              <w:marTop w:val="0"/>
              <w:marBottom w:val="120"/>
              <w:divBdr>
                <w:top w:val="single" w:sz="6" w:space="0" w:color="C0C0C0"/>
                <w:left w:val="single" w:sz="6" w:space="0" w:color="D9D9D9"/>
                <w:bottom w:val="single" w:sz="6" w:space="0" w:color="D9D9D9"/>
                <w:right w:val="single" w:sz="6" w:space="0" w:color="D9D9D9"/>
              </w:divBdr>
              <w:divsChild>
                <w:div w:id="1510146194">
                  <w:marLeft w:val="0"/>
                  <w:marRight w:val="0"/>
                  <w:marTop w:val="0"/>
                  <w:marBottom w:val="0"/>
                  <w:divBdr>
                    <w:top w:val="none" w:sz="0" w:space="0" w:color="auto"/>
                    <w:left w:val="none" w:sz="0" w:space="0" w:color="auto"/>
                    <w:bottom w:val="none" w:sz="0" w:space="0" w:color="auto"/>
                    <w:right w:val="none" w:sz="0" w:space="0" w:color="auto"/>
                  </w:divBdr>
                </w:div>
                <w:div w:id="1824422582">
                  <w:marLeft w:val="0"/>
                  <w:marRight w:val="0"/>
                  <w:marTop w:val="0"/>
                  <w:marBottom w:val="0"/>
                  <w:divBdr>
                    <w:top w:val="none" w:sz="0" w:space="0" w:color="auto"/>
                    <w:left w:val="none" w:sz="0" w:space="0" w:color="auto"/>
                    <w:bottom w:val="none" w:sz="0" w:space="0" w:color="auto"/>
                    <w:right w:val="none" w:sz="0" w:space="0" w:color="auto"/>
                  </w:divBdr>
                </w:div>
              </w:divsChild>
            </w:div>
            <w:div w:id="465050948">
              <w:marLeft w:val="0"/>
              <w:marRight w:val="0"/>
              <w:marTop w:val="180"/>
              <w:marBottom w:val="240"/>
              <w:divBdr>
                <w:top w:val="none" w:sz="0" w:space="0" w:color="auto"/>
                <w:left w:val="none" w:sz="0" w:space="0" w:color="auto"/>
                <w:bottom w:val="none" w:sz="0" w:space="0" w:color="auto"/>
                <w:right w:val="none" w:sz="0" w:space="0" w:color="auto"/>
              </w:divBdr>
            </w:div>
          </w:divsChild>
        </w:div>
        <w:div w:id="1334995395">
          <w:marLeft w:val="60"/>
          <w:marRight w:val="0"/>
          <w:marTop w:val="0"/>
          <w:marBottom w:val="0"/>
          <w:divBdr>
            <w:top w:val="none" w:sz="0" w:space="0" w:color="auto"/>
            <w:left w:val="none" w:sz="0" w:space="0" w:color="auto"/>
            <w:bottom w:val="none" w:sz="0" w:space="0" w:color="auto"/>
            <w:right w:val="none" w:sz="0" w:space="0" w:color="auto"/>
          </w:divBdr>
          <w:divsChild>
            <w:div w:id="1209802766">
              <w:marLeft w:val="0"/>
              <w:marRight w:val="0"/>
              <w:marTop w:val="0"/>
              <w:marBottom w:val="0"/>
              <w:divBdr>
                <w:top w:val="none" w:sz="0" w:space="0" w:color="auto"/>
                <w:left w:val="none" w:sz="0" w:space="0" w:color="auto"/>
                <w:bottom w:val="none" w:sz="0" w:space="0" w:color="auto"/>
                <w:right w:val="none" w:sz="0" w:space="0" w:color="auto"/>
              </w:divBdr>
              <w:divsChild>
                <w:div w:id="909579471">
                  <w:marLeft w:val="0"/>
                  <w:marRight w:val="0"/>
                  <w:marTop w:val="0"/>
                  <w:marBottom w:val="120"/>
                  <w:divBdr>
                    <w:top w:val="single" w:sz="6" w:space="0" w:color="F5F5F5"/>
                    <w:left w:val="single" w:sz="6" w:space="0" w:color="F5F5F5"/>
                    <w:bottom w:val="single" w:sz="6" w:space="0" w:color="F5F5F5"/>
                    <w:right w:val="single" w:sz="6" w:space="0" w:color="F5F5F5"/>
                  </w:divBdr>
                  <w:divsChild>
                    <w:div w:id="1586919694">
                      <w:marLeft w:val="0"/>
                      <w:marRight w:val="0"/>
                      <w:marTop w:val="0"/>
                      <w:marBottom w:val="0"/>
                      <w:divBdr>
                        <w:top w:val="none" w:sz="0" w:space="0" w:color="auto"/>
                        <w:left w:val="none" w:sz="0" w:space="0" w:color="auto"/>
                        <w:bottom w:val="none" w:sz="0" w:space="0" w:color="auto"/>
                        <w:right w:val="none" w:sz="0" w:space="0" w:color="auto"/>
                      </w:divBdr>
                      <w:divsChild>
                        <w:div w:id="2008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9346023">
      <w:bodyDiv w:val="1"/>
      <w:marLeft w:val="0"/>
      <w:marRight w:val="0"/>
      <w:marTop w:val="0"/>
      <w:marBottom w:val="0"/>
      <w:divBdr>
        <w:top w:val="none" w:sz="0" w:space="0" w:color="auto"/>
        <w:left w:val="none" w:sz="0" w:space="0" w:color="auto"/>
        <w:bottom w:val="none" w:sz="0" w:space="0" w:color="auto"/>
        <w:right w:val="none" w:sz="0" w:space="0" w:color="auto"/>
      </w:divBdr>
      <w:divsChild>
        <w:div w:id="937328356">
          <w:marLeft w:val="0"/>
          <w:marRight w:val="60"/>
          <w:marTop w:val="0"/>
          <w:marBottom w:val="0"/>
          <w:divBdr>
            <w:top w:val="none" w:sz="0" w:space="0" w:color="auto"/>
            <w:left w:val="none" w:sz="0" w:space="0" w:color="auto"/>
            <w:bottom w:val="none" w:sz="0" w:space="0" w:color="auto"/>
            <w:right w:val="none" w:sz="0" w:space="0" w:color="auto"/>
          </w:divBdr>
          <w:divsChild>
            <w:div w:id="1523517113">
              <w:marLeft w:val="0"/>
              <w:marRight w:val="0"/>
              <w:marTop w:val="0"/>
              <w:marBottom w:val="120"/>
              <w:divBdr>
                <w:top w:val="single" w:sz="6" w:space="0" w:color="C0C0C0"/>
                <w:left w:val="single" w:sz="6" w:space="0" w:color="D9D9D9"/>
                <w:bottom w:val="single" w:sz="6" w:space="0" w:color="D9D9D9"/>
                <w:right w:val="single" w:sz="6" w:space="0" w:color="D9D9D9"/>
              </w:divBdr>
              <w:divsChild>
                <w:div w:id="1752921057">
                  <w:marLeft w:val="0"/>
                  <w:marRight w:val="0"/>
                  <w:marTop w:val="0"/>
                  <w:marBottom w:val="0"/>
                  <w:divBdr>
                    <w:top w:val="none" w:sz="0" w:space="0" w:color="auto"/>
                    <w:left w:val="none" w:sz="0" w:space="0" w:color="auto"/>
                    <w:bottom w:val="none" w:sz="0" w:space="0" w:color="auto"/>
                    <w:right w:val="none" w:sz="0" w:space="0" w:color="auto"/>
                  </w:divBdr>
                </w:div>
                <w:div w:id="840631055">
                  <w:marLeft w:val="0"/>
                  <w:marRight w:val="0"/>
                  <w:marTop w:val="0"/>
                  <w:marBottom w:val="0"/>
                  <w:divBdr>
                    <w:top w:val="none" w:sz="0" w:space="0" w:color="auto"/>
                    <w:left w:val="none" w:sz="0" w:space="0" w:color="auto"/>
                    <w:bottom w:val="none" w:sz="0" w:space="0" w:color="auto"/>
                    <w:right w:val="none" w:sz="0" w:space="0" w:color="auto"/>
                  </w:divBdr>
                </w:div>
              </w:divsChild>
            </w:div>
            <w:div w:id="1981880627">
              <w:marLeft w:val="0"/>
              <w:marRight w:val="0"/>
              <w:marTop w:val="180"/>
              <w:marBottom w:val="240"/>
              <w:divBdr>
                <w:top w:val="none" w:sz="0" w:space="0" w:color="auto"/>
                <w:left w:val="none" w:sz="0" w:space="0" w:color="auto"/>
                <w:bottom w:val="none" w:sz="0" w:space="0" w:color="auto"/>
                <w:right w:val="none" w:sz="0" w:space="0" w:color="auto"/>
              </w:divBdr>
            </w:div>
          </w:divsChild>
        </w:div>
        <w:div w:id="47846706">
          <w:marLeft w:val="60"/>
          <w:marRight w:val="0"/>
          <w:marTop w:val="0"/>
          <w:marBottom w:val="0"/>
          <w:divBdr>
            <w:top w:val="none" w:sz="0" w:space="0" w:color="auto"/>
            <w:left w:val="none" w:sz="0" w:space="0" w:color="auto"/>
            <w:bottom w:val="none" w:sz="0" w:space="0" w:color="auto"/>
            <w:right w:val="none" w:sz="0" w:space="0" w:color="auto"/>
          </w:divBdr>
          <w:divsChild>
            <w:div w:id="188841663">
              <w:marLeft w:val="0"/>
              <w:marRight w:val="0"/>
              <w:marTop w:val="0"/>
              <w:marBottom w:val="0"/>
              <w:divBdr>
                <w:top w:val="none" w:sz="0" w:space="0" w:color="auto"/>
                <w:left w:val="none" w:sz="0" w:space="0" w:color="auto"/>
                <w:bottom w:val="none" w:sz="0" w:space="0" w:color="auto"/>
                <w:right w:val="none" w:sz="0" w:space="0" w:color="auto"/>
              </w:divBdr>
              <w:divsChild>
                <w:div w:id="675890304">
                  <w:marLeft w:val="0"/>
                  <w:marRight w:val="0"/>
                  <w:marTop w:val="0"/>
                  <w:marBottom w:val="120"/>
                  <w:divBdr>
                    <w:top w:val="single" w:sz="6" w:space="0" w:color="F5F5F5"/>
                    <w:left w:val="single" w:sz="6" w:space="0" w:color="F5F5F5"/>
                    <w:bottom w:val="single" w:sz="6" w:space="0" w:color="F5F5F5"/>
                    <w:right w:val="single" w:sz="6" w:space="0" w:color="F5F5F5"/>
                  </w:divBdr>
                  <w:divsChild>
                    <w:div w:id="1417282044">
                      <w:marLeft w:val="0"/>
                      <w:marRight w:val="0"/>
                      <w:marTop w:val="0"/>
                      <w:marBottom w:val="0"/>
                      <w:divBdr>
                        <w:top w:val="none" w:sz="0" w:space="0" w:color="auto"/>
                        <w:left w:val="none" w:sz="0" w:space="0" w:color="auto"/>
                        <w:bottom w:val="none" w:sz="0" w:space="0" w:color="auto"/>
                        <w:right w:val="none" w:sz="0" w:space="0" w:color="auto"/>
                      </w:divBdr>
                      <w:divsChild>
                        <w:div w:id="23154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s://en.wikipedia.org/wiki/Linear_homogeneous_differential_equation"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1.png"/><Relationship Id="rId12" Type="http://schemas.openxmlformats.org/officeDocument/2006/relationships/image" Target="media/image6.svg"/><Relationship Id="rId17" Type="http://schemas.openxmlformats.org/officeDocument/2006/relationships/image" Target="media/image9.png"/><Relationship Id="rId25" Type="http://schemas.openxmlformats.org/officeDocument/2006/relationships/image" Target="media/image16.emf"/><Relationship Id="rId2" Type="http://schemas.openxmlformats.org/officeDocument/2006/relationships/styles" Target="styles.xml"/><Relationship Id="rId16" Type="http://schemas.openxmlformats.org/officeDocument/2006/relationships/hyperlink" Target="https://en.wikipedia.org/wiki/File:RLC_transient_plot.svg" TargetMode="External"/><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hyperlink" Target="https://en.wikipedia.org/wiki/File:Petawatt_LTD_z_pinch.png" TargetMode="External"/><Relationship Id="rId11" Type="http://schemas.openxmlformats.org/officeDocument/2006/relationships/image" Target="media/image5.png"/><Relationship Id="rId24" Type="http://schemas.openxmlformats.org/officeDocument/2006/relationships/image" Target="media/image15.jpeg"/><Relationship Id="rId5" Type="http://schemas.openxmlformats.org/officeDocument/2006/relationships/hyperlink" Target="mailto:abolonkin@gmail.com" TargetMode="External"/><Relationship Id="rId15" Type="http://schemas.openxmlformats.org/officeDocument/2006/relationships/hyperlink" Target="https://en.wikipedia.org/wiki/RLC_circuit" TargetMode="External"/><Relationship Id="rId23" Type="http://schemas.openxmlformats.org/officeDocument/2006/relationships/image" Target="media/image14.jpeg"/><Relationship Id="rId10" Type="http://schemas.openxmlformats.org/officeDocument/2006/relationships/image" Target="media/image4.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svg"/><Relationship Id="rId22" Type="http://schemas.openxmlformats.org/officeDocument/2006/relationships/image" Target="media/image13.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F4D13-7216-4556-99A1-EA465922C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657</TotalTime>
  <Pages>13</Pages>
  <Words>4203</Words>
  <Characters>23960</Characters>
  <Application>Microsoft Office Word</Application>
  <DocSecurity>0</DocSecurity>
  <Lines>199</Lines>
  <Paragraphs>56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Transient response</vt:lpstr>
    </vt:vector>
  </TitlesOfParts>
  <Company/>
  <LinksUpToDate>false</LinksUpToDate>
  <CharactersWithSpaces>28107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Bolonkin</dc:creator>
  <cp:keywords/>
  <dc:description/>
  <cp:lastModifiedBy>Alexander Bolonkin</cp:lastModifiedBy>
  <cp:revision>35</cp:revision>
  <dcterms:created xsi:type="dcterms:W3CDTF">2018-11-21T00:42:00Z</dcterms:created>
  <dcterms:modified xsi:type="dcterms:W3CDTF">2018-12-02T19:36:00Z</dcterms:modified>
</cp:coreProperties>
</file>