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0BC" w:rsidRDefault="005110BC" w:rsidP="005110BC">
      <w:pPr>
        <w:ind w:firstLine="0"/>
        <w:rPr>
          <w:rFonts w:ascii="Times New Roman" w:hAnsi="Times New Roman" w:cs="Times New Roman"/>
          <w:b/>
          <w:lang w:val="en-US"/>
        </w:rPr>
      </w:pPr>
      <w:r w:rsidRPr="005110BC">
        <w:rPr>
          <w:rFonts w:ascii="Times New Roman" w:hAnsi="Times New Roman" w:cs="Times New Roman"/>
          <w:b/>
          <w:lang w:val="en-US"/>
        </w:rPr>
        <w:t>QUANTITATIVE PROPERTIES OF RUSSIAN AND ENGLISH GRAPHEMES IN JAPANESE PROSE: "THE TALE OF THE TAIRA HOUSE", "SAMURAI" AND "REVENGE OF KATSUNO"</w:t>
      </w:r>
    </w:p>
    <w:p w:rsidR="003D53FB" w:rsidRPr="005D4B28" w:rsidRDefault="003D53FB" w:rsidP="003D53F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D53FB" w:rsidRPr="006228D9" w:rsidRDefault="003D53FB" w:rsidP="003D53F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6228D9">
        <w:rPr>
          <w:rFonts w:ascii="Times New Roman" w:hAnsi="Times New Roman" w:cs="Times New Roman"/>
          <w:sz w:val="20"/>
          <w:szCs w:val="20"/>
          <w:lang w:val="en-US"/>
        </w:rPr>
        <w:t>Yuri N. Klimov</w:t>
      </w:r>
    </w:p>
    <w:p w:rsidR="003D53FB" w:rsidRPr="006228D9" w:rsidRDefault="003D53FB" w:rsidP="003D53F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6228D9">
        <w:rPr>
          <w:rFonts w:ascii="Times New Roman" w:hAnsi="Times New Roman" w:cs="Times New Roman"/>
          <w:sz w:val="20"/>
          <w:szCs w:val="20"/>
          <w:lang w:val="en-US"/>
        </w:rPr>
        <w:t>Moscow, Russia</w:t>
      </w:r>
    </w:p>
    <w:p w:rsidR="003D53FB" w:rsidRPr="006228D9" w:rsidRDefault="003D53FB" w:rsidP="003D53F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6228D9"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r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6228D9">
        <w:rPr>
          <w:rFonts w:ascii="Times New Roman" w:hAnsi="Times New Roman" w:cs="Times New Roman"/>
          <w:sz w:val="20"/>
          <w:szCs w:val="20"/>
          <w:lang w:val="en-US"/>
        </w:rPr>
        <w:t>uri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6228D9">
        <w:rPr>
          <w:rFonts w:ascii="Times New Roman" w:hAnsi="Times New Roman" w:cs="Times New Roman"/>
          <w:sz w:val="20"/>
          <w:szCs w:val="20"/>
          <w:lang w:val="en-US"/>
        </w:rPr>
        <w:t>klimov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6228D9">
        <w:rPr>
          <w:rFonts w:ascii="Times New Roman" w:hAnsi="Times New Roman" w:cs="Times New Roman"/>
          <w:sz w:val="20"/>
          <w:szCs w:val="20"/>
          <w:lang w:val="en-US"/>
        </w:rPr>
        <w:t xml:space="preserve">29@mail.ru </w:t>
      </w:r>
    </w:p>
    <w:p w:rsidR="003D53FB" w:rsidRPr="0086535F" w:rsidRDefault="003D53FB" w:rsidP="003D53FB">
      <w:pPr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  <w:lang w:val="en-US"/>
        </w:rPr>
      </w:pPr>
      <w:r w:rsidRPr="0086535F">
        <w:rPr>
          <w:rFonts w:ascii="Arial CYR" w:hAnsi="Arial CYR" w:cs="Arial CYR"/>
          <w:sz w:val="20"/>
          <w:szCs w:val="20"/>
          <w:lang w:val="en-US"/>
        </w:rPr>
        <w:t>____________________________________________________</w:t>
      </w:r>
      <w:r w:rsidR="00AC4FB6">
        <w:rPr>
          <w:rFonts w:ascii="Arial CYR" w:hAnsi="Arial CYR" w:cs="Arial CYR"/>
          <w:sz w:val="20"/>
          <w:szCs w:val="20"/>
          <w:lang w:val="en-US"/>
        </w:rPr>
        <w:t>___________________________________</w:t>
      </w:r>
    </w:p>
    <w:p w:rsidR="003D53FB" w:rsidRPr="006309A2" w:rsidRDefault="003D53FB" w:rsidP="00AC4FB6">
      <w:pPr>
        <w:tabs>
          <w:tab w:val="left" w:pos="840"/>
        </w:tabs>
        <w:autoSpaceDE w:val="0"/>
        <w:autoSpaceDN w:val="0"/>
        <w:adjustRightInd w:val="0"/>
        <w:rPr>
          <w:rFonts w:ascii="Times New Roman CYR" w:hAnsi="Times New Roman CYR" w:cs="Times New Roman CYR"/>
          <w:sz w:val="18"/>
          <w:szCs w:val="18"/>
          <w:lang w:val="en-US"/>
        </w:rPr>
      </w:pPr>
      <w:r w:rsidRPr="006309A2">
        <w:rPr>
          <w:rFonts w:ascii="Times New Roman" w:hAnsi="Times New Roman" w:cs="Times New Roman"/>
          <w:b/>
          <w:sz w:val="18"/>
          <w:szCs w:val="18"/>
          <w:lang w:val="en-US"/>
        </w:rPr>
        <w:t>Abstracts:</w:t>
      </w:r>
      <w:r w:rsidRPr="006309A2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</w:p>
    <w:p w:rsidR="00AC4FB6" w:rsidRDefault="003D53FB" w:rsidP="00AC4FB6">
      <w:pPr>
        <w:tabs>
          <w:tab w:val="left" w:pos="840"/>
        </w:tabs>
        <w:rPr>
          <w:rFonts w:ascii="Times New Roman" w:hAnsi="Times New Roman" w:cs="Times New Roman"/>
          <w:i/>
          <w:iCs/>
          <w:sz w:val="16"/>
          <w:szCs w:val="16"/>
          <w:lang w:val="en-US"/>
        </w:rPr>
      </w:pPr>
      <w:r w:rsidRPr="00AC4FB6">
        <w:rPr>
          <w:rFonts w:ascii="Times New Roman" w:hAnsi="Times New Roman" w:cs="Times New Roman"/>
          <w:b/>
          <w:iCs/>
          <w:color w:val="000000"/>
          <w:sz w:val="18"/>
          <w:szCs w:val="18"/>
          <w:lang w:val="en-US"/>
        </w:rPr>
        <w:t>Key</w:t>
      </w:r>
      <w:r w:rsidRPr="00AC4FB6">
        <w:rPr>
          <w:rFonts w:ascii="Times New Roman" w:hAnsi="Times New Roman" w:cs="Times New Roman"/>
          <w:b/>
          <w:iCs/>
          <w:color w:val="000000"/>
          <w:sz w:val="16"/>
          <w:szCs w:val="16"/>
          <w:lang w:val="en-US"/>
        </w:rPr>
        <w:t xml:space="preserve"> words:</w:t>
      </w:r>
      <w:r w:rsidRPr="007F5689">
        <w:rPr>
          <w:rFonts w:ascii="Times New Roman CYR" w:hAnsi="Times New Roman CYR" w:cs="Times New Roman CYR"/>
          <w:i/>
          <w:iCs/>
          <w:sz w:val="16"/>
          <w:szCs w:val="16"/>
          <w:lang w:val="en-US"/>
        </w:rPr>
        <w:t xml:space="preserve"> </w:t>
      </w:r>
      <w:r w:rsidRPr="007F5689">
        <w:rPr>
          <w:rFonts w:ascii="Times New Roman CYR" w:hAnsi="Times New Roman CYR" w:cs="Times New Roman CYR"/>
          <w:i/>
          <w:sz w:val="16"/>
          <w:szCs w:val="16"/>
          <w:lang w:val="en-US"/>
        </w:rPr>
        <w:t>quantitative</w:t>
      </w:r>
      <w:r w:rsidRPr="007F5689">
        <w:rPr>
          <w:rFonts w:ascii="Times New Roman CYR" w:hAnsi="Times New Roman CYR" w:cs="Times New Roman CYR"/>
          <w:i/>
          <w:iCs/>
          <w:sz w:val="16"/>
          <w:szCs w:val="16"/>
          <w:lang w:val="en-US"/>
        </w:rPr>
        <w:t xml:space="preserve"> lexicology</w:t>
      </w:r>
      <w:r w:rsidRPr="007F5689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, the Gospel, the </w:t>
      </w:r>
      <w:r w:rsidRPr="00A86564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epistles</w:t>
      </w:r>
      <w:r w:rsidRPr="007F5689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of sacred apostles, simil</w:t>
      </w:r>
      <w:r w:rsidR="00AC4FB6">
        <w:rPr>
          <w:rFonts w:ascii="Times New Roman" w:hAnsi="Times New Roman" w:cs="Times New Roman"/>
          <w:i/>
          <w:iCs/>
          <w:sz w:val="16"/>
          <w:szCs w:val="16"/>
          <w:lang w:val="en-US"/>
        </w:rPr>
        <w:t>arity and distinction of books, cumulative length of words,</w:t>
      </w:r>
    </w:p>
    <w:p w:rsidR="00AC4FB6" w:rsidRDefault="003D53FB" w:rsidP="00AC4FB6">
      <w:pPr>
        <w:tabs>
          <w:tab w:val="left" w:pos="840"/>
        </w:tabs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</w:pPr>
      <w:r w:rsidRPr="007F5689">
        <w:rPr>
          <w:rFonts w:ascii="Times New Roman" w:hAnsi="Times New Roman" w:cs="Times New Roman"/>
          <w:i/>
          <w:iCs/>
          <w:sz w:val="16"/>
          <w:szCs w:val="16"/>
          <w:lang w:val="en-US"/>
        </w:rPr>
        <w:t>cumulative frequency, average value of cumulative lengths of words; average value of cumulative frequencies of words,</w:t>
      </w:r>
      <w:r w:rsidR="00AC4FB6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</w:t>
      </w:r>
      <w:r w:rsidRPr="007F5689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computer</w:t>
      </w:r>
      <w:r w:rsidRPr="007F5689">
        <w:rPr>
          <w:rFonts w:ascii="Times New Roman CYR" w:hAnsi="Times New Roman CYR" w:cs="Times New Roman CYR"/>
          <w:i/>
          <w:sz w:val="16"/>
          <w:szCs w:val="16"/>
          <w:lang w:val="en-US"/>
        </w:rPr>
        <w:t xml:space="preserve"> quantitative</w:t>
      </w:r>
      <w:r w:rsidR="00AC4FB6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 xml:space="preserve"> points</w:t>
      </w:r>
    </w:p>
    <w:p w:rsidR="00AC4FB6" w:rsidRDefault="003D53FB" w:rsidP="00AC4FB6">
      <w:pPr>
        <w:tabs>
          <w:tab w:val="left" w:pos="840"/>
        </w:tabs>
        <w:rPr>
          <w:rFonts w:ascii="Times New Roman" w:hAnsi="Times New Roman" w:cs="Times New Roman"/>
          <w:i/>
          <w:iCs/>
          <w:sz w:val="16"/>
          <w:szCs w:val="16"/>
          <w:lang w:val="en-US"/>
        </w:rPr>
      </w:pPr>
      <w:r w:rsidRPr="007F5689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 xml:space="preserve">lexical </w:t>
      </w:r>
      <w:r w:rsidRPr="007F5689">
        <w:rPr>
          <w:rFonts w:ascii="Times New Roman CYR" w:hAnsi="Times New Roman CYR" w:cs="Times New Roman CYR"/>
          <w:i/>
          <w:sz w:val="16"/>
          <w:szCs w:val="16"/>
          <w:lang w:val="en-US"/>
        </w:rPr>
        <w:t>crossingover</w:t>
      </w:r>
      <w:r w:rsidRPr="007F5689">
        <w:rPr>
          <w:rFonts w:ascii="Times New Roman" w:hAnsi="Times New Roman" w:cs="Times New Roman"/>
          <w:i/>
          <w:iCs/>
          <w:sz w:val="16"/>
          <w:szCs w:val="16"/>
          <w:lang w:val="en-US"/>
        </w:rPr>
        <w:t>,</w:t>
      </w:r>
      <w:r w:rsidRPr="007F5689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 xml:space="preserve"> computer</w:t>
      </w:r>
      <w:r w:rsidRPr="007F5689">
        <w:rPr>
          <w:rFonts w:ascii="Times New Roman CYR" w:hAnsi="Times New Roman CYR" w:cs="Times New Roman CYR"/>
          <w:i/>
          <w:sz w:val="16"/>
          <w:szCs w:val="16"/>
          <w:lang w:val="en-US"/>
        </w:rPr>
        <w:t xml:space="preserve"> quantitative</w:t>
      </w:r>
      <w:r w:rsidRPr="007F5689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 xml:space="preserve"> lexical </w:t>
      </w:r>
      <w:r w:rsidRPr="007F5689">
        <w:rPr>
          <w:rFonts w:ascii="Times New Roman CYR" w:hAnsi="Times New Roman CYR" w:cs="Times New Roman CYR"/>
          <w:i/>
          <w:sz w:val="16"/>
          <w:szCs w:val="16"/>
          <w:lang w:val="en-US"/>
        </w:rPr>
        <w:t>crossingover,</w:t>
      </w:r>
      <w:r w:rsidRPr="007F5689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the relation of relative</w:t>
      </w:r>
      <w:r w:rsidR="00AC4FB6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speeds of cumulative length of</w:t>
      </w:r>
      <w:r w:rsidR="00AC4FB6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 xml:space="preserve"> </w:t>
      </w:r>
      <w:r w:rsidR="00AC4FB6">
        <w:rPr>
          <w:rFonts w:ascii="Times New Roman" w:hAnsi="Times New Roman" w:cs="Times New Roman"/>
          <w:i/>
          <w:iCs/>
          <w:sz w:val="16"/>
          <w:szCs w:val="16"/>
          <w:lang w:val="en-US"/>
        </w:rPr>
        <w:t>words to relative speeds</w:t>
      </w:r>
    </w:p>
    <w:p w:rsidR="003D53FB" w:rsidRPr="00AC4FB6" w:rsidRDefault="003D53FB" w:rsidP="00AC4FB6">
      <w:pPr>
        <w:tabs>
          <w:tab w:val="left" w:pos="840"/>
        </w:tabs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</w:pPr>
      <w:r w:rsidRPr="007F5689">
        <w:rPr>
          <w:rFonts w:ascii="Times New Roman" w:hAnsi="Times New Roman" w:cs="Times New Roman"/>
          <w:i/>
          <w:iCs/>
          <w:sz w:val="16"/>
          <w:szCs w:val="16"/>
          <w:lang w:val="en-US"/>
        </w:rPr>
        <w:t>cumulative frequencies of words,</w:t>
      </w:r>
      <w:r w:rsidRPr="007F5689">
        <w:rPr>
          <w:rFonts w:ascii="Times New Roman CYR" w:hAnsi="Times New Roman CYR" w:cs="Times New Roman CYR"/>
          <w:i/>
          <w:iCs/>
          <w:color w:val="000000"/>
          <w:sz w:val="16"/>
          <w:szCs w:val="16"/>
          <w:lang w:val="en-US"/>
        </w:rPr>
        <w:t xml:space="preserve"> </w:t>
      </w:r>
      <w:r w:rsidRPr="007F5689">
        <w:rPr>
          <w:rFonts w:ascii="Times New Roman" w:hAnsi="Times New Roman" w:cs="Times New Roman"/>
          <w:i/>
          <w:iCs/>
          <w:color w:val="000000"/>
          <w:sz w:val="16"/>
          <w:szCs w:val="16"/>
          <w:lang w:val="en-US"/>
        </w:rPr>
        <w:t>modeling of a computer point</w:t>
      </w:r>
      <w:r w:rsidRPr="007F5689">
        <w:rPr>
          <w:rFonts w:ascii="Times New Roman CYR" w:hAnsi="Times New Roman CYR" w:cs="Times New Roman CYR"/>
          <w:i/>
          <w:iCs/>
          <w:sz w:val="16"/>
          <w:szCs w:val="16"/>
          <w:lang w:val="en-US"/>
        </w:rPr>
        <w:t xml:space="preserve"> </w:t>
      </w:r>
      <w:r w:rsidRPr="007F5689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computer </w:t>
      </w:r>
      <w:r w:rsidRPr="007F5689">
        <w:rPr>
          <w:rFonts w:ascii="Times New Roman CYR" w:hAnsi="Times New Roman CYR" w:cs="Times New Roman CYR"/>
          <w:i/>
          <w:sz w:val="16"/>
          <w:szCs w:val="16"/>
          <w:lang w:val="en-US"/>
        </w:rPr>
        <w:t>quantitative</w:t>
      </w:r>
      <w:r w:rsidRPr="007F5689">
        <w:rPr>
          <w:rFonts w:ascii="Times New Roman CYR" w:hAnsi="Times New Roman CYR" w:cs="Times New Roman CYR"/>
          <w:i/>
          <w:iCs/>
          <w:sz w:val="16"/>
          <w:szCs w:val="16"/>
          <w:lang w:val="en-US"/>
        </w:rPr>
        <w:t xml:space="preserve"> </w:t>
      </w:r>
      <w:r w:rsidRPr="007F5689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lexical </w:t>
      </w:r>
      <w:r w:rsidRPr="007F5689">
        <w:rPr>
          <w:rFonts w:ascii="Times New Roman CYR" w:hAnsi="Times New Roman CYR" w:cs="Times New Roman CYR"/>
          <w:i/>
          <w:sz w:val="16"/>
          <w:szCs w:val="16"/>
          <w:lang w:val="en-US"/>
        </w:rPr>
        <w:t>crossingover</w:t>
      </w:r>
      <w:r w:rsidRPr="007F5689">
        <w:rPr>
          <w:rFonts w:ascii="Times New Roman" w:hAnsi="Times New Roman" w:cs="Times New Roman"/>
          <w:i/>
          <w:iCs/>
          <w:sz w:val="16"/>
          <w:szCs w:val="16"/>
          <w:lang w:val="en-US"/>
        </w:rPr>
        <w:t>,</w:t>
      </w:r>
      <w:r w:rsidRPr="007F5689">
        <w:rPr>
          <w:rFonts w:ascii="Times New Roman CYR" w:hAnsi="Times New Roman CYR" w:cs="Times New Roman CYR"/>
          <w:i/>
          <w:iCs/>
          <w:color w:val="000000"/>
          <w:sz w:val="16"/>
          <w:szCs w:val="16"/>
          <w:lang w:val="en-US"/>
        </w:rPr>
        <w:t xml:space="preserve"> </w:t>
      </w:r>
      <w:r w:rsidR="00AC4FB6">
        <w:rPr>
          <w:rFonts w:ascii="Times New Roman" w:hAnsi="Times New Roman" w:cs="Times New Roman"/>
          <w:i/>
          <w:iCs/>
          <w:color w:val="000000"/>
          <w:sz w:val="16"/>
          <w:szCs w:val="16"/>
          <w:lang w:val="en-US"/>
        </w:rPr>
        <w:t>the linear equation,</w:t>
      </w:r>
      <w:r w:rsidR="00AC4FB6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 xml:space="preserve"> </w:t>
      </w:r>
      <w:r w:rsidRPr="007F5689">
        <w:rPr>
          <w:rFonts w:ascii="Times New Roman" w:hAnsi="Times New Roman" w:cs="Times New Roman"/>
          <w:i/>
          <w:iCs/>
          <w:color w:val="000000"/>
          <w:sz w:val="16"/>
          <w:szCs w:val="16"/>
          <w:lang w:val="en-US"/>
        </w:rPr>
        <w:t>the sedate equation,.</w:t>
      </w:r>
    </w:p>
    <w:p w:rsidR="003D53FB" w:rsidRPr="007F5689" w:rsidRDefault="003D53FB" w:rsidP="003D53FB">
      <w:pPr>
        <w:tabs>
          <w:tab w:val="left" w:pos="840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5110BC" w:rsidRPr="003D53FB" w:rsidRDefault="005110BC" w:rsidP="005110BC">
      <w:pPr>
        <w:ind w:hanging="347"/>
        <w:jc w:val="left"/>
        <w:rPr>
          <w:rFonts w:ascii="Times New Roman" w:hAnsi="Times New Roman" w:cs="Times New Roman"/>
          <w:b/>
          <w:lang w:val="en-US"/>
        </w:rPr>
      </w:pPr>
    </w:p>
    <w:p w:rsidR="005110BC" w:rsidRPr="00FA79A2" w:rsidRDefault="005110BC" w:rsidP="005110BC">
      <w:pPr>
        <w:ind w:left="708" w:firstLine="708"/>
        <w:rPr>
          <w:rFonts w:ascii="Times New Roman" w:hAnsi="Times New Roman" w:cs="Times New Roman"/>
        </w:rPr>
      </w:pPr>
      <w:r w:rsidRPr="00FA79A2">
        <w:rPr>
          <w:rFonts w:ascii="Times New Roman" w:hAnsi="Times New Roman" w:cs="Times New Roman"/>
        </w:rPr>
        <w:t xml:space="preserve">Цель данной работы – квантитативное исследование графем (Гр) в русских (классическом переводе с японского языка «Повести о доме Тайра» И. Львовой [1] и переводе «Самурай» С.А. Белоусова [2]), а также  в английском переводе </w:t>
      </w:r>
      <w:r w:rsidRPr="00FA79A2">
        <w:rPr>
          <w:rFonts w:ascii="Times New Roman" w:hAnsi="Times New Roman" w:cs="Times New Roman"/>
          <w:lang w:val="en-US"/>
        </w:rPr>
        <w:t>Asataro</w:t>
      </w:r>
      <w:r w:rsidRPr="00FA79A2">
        <w:rPr>
          <w:rFonts w:ascii="Times New Roman" w:hAnsi="Times New Roman" w:cs="Times New Roman"/>
        </w:rPr>
        <w:t xml:space="preserve"> </w:t>
      </w:r>
      <w:r w:rsidRPr="00FA79A2">
        <w:rPr>
          <w:rFonts w:ascii="Times New Roman" w:hAnsi="Times New Roman" w:cs="Times New Roman"/>
          <w:lang w:val="en-US"/>
        </w:rPr>
        <w:t>Miyamori</w:t>
      </w:r>
      <w:r w:rsidRPr="00FA79A2">
        <w:rPr>
          <w:rFonts w:ascii="Times New Roman" w:hAnsi="Times New Roman" w:cs="Times New Roman"/>
        </w:rPr>
        <w:t>.</w:t>
      </w:r>
      <w:r w:rsidRPr="00FA79A2">
        <w:rPr>
          <w:rFonts w:ascii="Times New Roman" w:hAnsi="Times New Roman" w:cs="Times New Roman"/>
          <w:lang w:eastAsia="ru-RU"/>
        </w:rPr>
        <w:t xml:space="preserve"> </w:t>
      </w:r>
      <w:r w:rsidRPr="00FA79A2">
        <w:rPr>
          <w:rFonts w:ascii="Times New Roman" w:hAnsi="Times New Roman" w:cs="Times New Roman"/>
          <w:lang w:val="en-US"/>
        </w:rPr>
        <w:t>Katsuno's Reverce and Othere Tales of the Samurai (</w:t>
      </w:r>
      <w:hyperlink r:id="rId8" w:tgtFrame="_blank" w:history="1">
        <w:r w:rsidRPr="00FA79A2">
          <w:rPr>
            <w:rStyle w:val="aa"/>
            <w:rFonts w:ascii="Times New Roman" w:hAnsi="Times New Roman" w:cs="Times New Roman"/>
            <w:bCs/>
            <w:lang w:val="en-US"/>
          </w:rPr>
          <w:t>store.doverpublications.com</w:t>
        </w:r>
      </w:hyperlink>
      <w:r w:rsidRPr="00FA79A2">
        <w:rPr>
          <w:rFonts w:ascii="Times New Roman" w:hAnsi="Times New Roman" w:cs="Times New Roman"/>
          <w:lang w:val="en-US"/>
        </w:rPr>
        <w:t xml:space="preserve">.) </w:t>
      </w:r>
      <w:r w:rsidRPr="00FA79A2">
        <w:rPr>
          <w:rFonts w:ascii="Times New Roman" w:hAnsi="Times New Roman" w:cs="Times New Roman"/>
        </w:rPr>
        <w:t>[3], которые любезно  были предоставлены переводчиком С.А. Белоусовым, начиная с наибольшей величины, с последующим моделированием кумулятивных Гр (КГр) по методике [4] по простым алгебраическим уравнениям [</w:t>
      </w:r>
      <w:r>
        <w:rPr>
          <w:rFonts w:ascii="Times New Roman" w:hAnsi="Times New Roman" w:cs="Times New Roman"/>
        </w:rPr>
        <w:t>5, 6</w:t>
      </w:r>
      <w:r w:rsidRPr="00FA79A2">
        <w:rPr>
          <w:rFonts w:ascii="Times New Roman" w:hAnsi="Times New Roman" w:cs="Times New Roman"/>
        </w:rPr>
        <w:t>].</w:t>
      </w:r>
    </w:p>
    <w:p w:rsidR="005110BC" w:rsidRPr="00C86881" w:rsidRDefault="005110BC" w:rsidP="005110BC">
      <w:pPr>
        <w:ind w:left="708" w:firstLine="708"/>
        <w:rPr>
          <w:rFonts w:ascii="Times New Roman" w:hAnsi="Times New Roman" w:cs="Times New Roman"/>
          <w:b/>
          <w:i/>
        </w:rPr>
      </w:pPr>
      <w:r w:rsidRPr="00C86881">
        <w:rPr>
          <w:rFonts w:ascii="Times New Roman" w:hAnsi="Times New Roman" w:cs="Times New Roman"/>
          <w:b/>
          <w:i/>
        </w:rPr>
        <w:t>Гипотеза – одинаковые КГр, расположенные</w:t>
      </w:r>
      <w:r>
        <w:rPr>
          <w:rFonts w:ascii="Times New Roman" w:hAnsi="Times New Roman" w:cs="Times New Roman"/>
          <w:b/>
          <w:i/>
        </w:rPr>
        <w:t>, начиная с наибольшей величины</w:t>
      </w:r>
      <w:r w:rsidRPr="00C86881">
        <w:rPr>
          <w:rFonts w:ascii="Times New Roman" w:hAnsi="Times New Roman" w:cs="Times New Roman"/>
          <w:b/>
          <w:i/>
        </w:rPr>
        <w:t xml:space="preserve"> в родственных текстах</w:t>
      </w:r>
      <w:r>
        <w:rPr>
          <w:rFonts w:ascii="Times New Roman" w:hAnsi="Times New Roman" w:cs="Times New Roman"/>
          <w:b/>
          <w:i/>
        </w:rPr>
        <w:t>,</w:t>
      </w:r>
      <w:r w:rsidRPr="00C86881">
        <w:rPr>
          <w:rFonts w:ascii="Times New Roman" w:hAnsi="Times New Roman" w:cs="Times New Roman"/>
          <w:b/>
          <w:i/>
        </w:rPr>
        <w:t xml:space="preserve"> по языку одинаковы, несмотря на разную их последовательность, указывая на перевод, близкий классическому.</w:t>
      </w:r>
    </w:p>
    <w:p w:rsidR="005110BC" w:rsidRDefault="005110BC" w:rsidP="005110BC">
      <w:pPr>
        <w:ind w:left="708" w:firstLine="708"/>
        <w:rPr>
          <w:rFonts w:ascii="Times New Roman" w:hAnsi="Times New Roman" w:cs="Times New Roman"/>
          <w:b/>
        </w:rPr>
      </w:pPr>
      <w:r w:rsidRPr="00ED6871">
        <w:rPr>
          <w:rFonts w:ascii="Times New Roman" w:hAnsi="Times New Roman" w:cs="Times New Roman"/>
        </w:rPr>
        <w:t>Последовательность графем в русском переводе, начиная с наибольшей величины</w:t>
      </w:r>
      <w:r>
        <w:rPr>
          <w:rFonts w:ascii="Times New Roman" w:hAnsi="Times New Roman" w:cs="Times New Roman"/>
        </w:rPr>
        <w:t>, представлена в табл. 1.</w:t>
      </w:r>
    </w:p>
    <w:p w:rsidR="005110BC" w:rsidRDefault="005110BC" w:rsidP="005110BC">
      <w:pPr>
        <w:ind w:left="708" w:firstLine="42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Представлены следующие квантитативные характеристики русских  и английских КГр, начиная с `</w:t>
      </w:r>
      <w:r w:rsidRPr="00B86B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наибольшей  величины:</w:t>
      </w:r>
      <w:r w:rsidRPr="00014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Гр (</w:t>
      </w:r>
      <w:r w:rsidRPr="00EC4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кумулятивное число Гр (</w:t>
      </w:r>
      <w:r w:rsidRPr="00EC4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КЧГр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 натуральный</w:t>
      </w:r>
      <w:r w:rsidRPr="009E3DD6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логарифм (LN) LN</w:t>
      </w:r>
      <w:r w:rsidRPr="00EC4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LN </w:t>
      </w:r>
      <w:r w:rsidRPr="00EC4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КЧГр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</w:t>
      </w:r>
      <w:r w:rsidRPr="00EC4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C4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ЧГр (</w:t>
      </w:r>
      <w:r w:rsidRPr="00EC4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r w:rsidRPr="00EC4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КЧГр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КЧГр (</w:t>
      </w:r>
      <w:r w:rsidRPr="00EC4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110BC" w:rsidRPr="00627979" w:rsidRDefault="005110BC" w:rsidP="005110BC">
      <w:pPr>
        <w:ind w:left="708" w:firstLine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231">
        <w:rPr>
          <w:rFonts w:ascii="Times New Roman" w:hAnsi="Times New Roman" w:cs="Times New Roman"/>
        </w:rPr>
        <w:t>Последова</w:t>
      </w:r>
      <w:r>
        <w:rPr>
          <w:rFonts w:ascii="Times New Roman" w:hAnsi="Times New Roman" w:cs="Times New Roman"/>
        </w:rPr>
        <w:t>тельность русских Гр</w:t>
      </w:r>
      <w:r w:rsidRPr="00337231">
        <w:rPr>
          <w:rFonts w:ascii="Times New Roman" w:hAnsi="Times New Roman" w:cs="Times New Roman"/>
        </w:rPr>
        <w:t>, начиная с наибольшей величины, бы</w:t>
      </w:r>
      <w:r w:rsidRPr="00627979">
        <w:rPr>
          <w:rFonts w:ascii="Times New Roman" w:hAnsi="Times New Roman" w:cs="Times New Roman"/>
        </w:rPr>
        <w:t>ла следующей в «Повести о доме Тайра:</w:t>
      </w:r>
      <w:r w:rsidRPr="0062797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А,О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Pr="00627979">
        <w:rPr>
          <w:rFonts w:ascii="Times New Roman" w:eastAsia="Times New Roman" w:hAnsi="Times New Roman" w:cs="Times New Roman"/>
          <w:bCs/>
          <w:color w:val="000000"/>
          <w:lang w:eastAsia="ru-RU"/>
        </w:rPr>
        <w:t>Е,И,Н,С,Т,Р,Л,В,У,П,М,Д,К,Я,Ы,Ь,З,Г,Б,Й,Ч,Х,Ш,Ж,Ю, Ц,Щ,Э,Ё,Ф и Ъ</w:t>
      </w:r>
      <w:r w:rsidRPr="00627979">
        <w:rPr>
          <w:rFonts w:ascii="Times New Roman" w:eastAsia="Times New Roman" w:hAnsi="Times New Roman" w:cs="Times New Roman"/>
          <w:color w:val="000000"/>
          <w:lang w:eastAsia="ru-RU"/>
        </w:rPr>
        <w:t xml:space="preserve">; в </w:t>
      </w:r>
      <w:r w:rsidRPr="00627979">
        <w:rPr>
          <w:rFonts w:ascii="Times New Roman" w:hAnsi="Times New Roman" w:cs="Times New Roman"/>
        </w:rPr>
        <w:t>«Самурае»:</w:t>
      </w:r>
      <w:r w:rsidRPr="0062797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А,О,Е,И,</w:t>
      </w:r>
      <w:r w:rsidRPr="00627979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627979">
        <w:rPr>
          <w:rFonts w:ascii="Times New Roman" w:eastAsia="Times New Roman" w:hAnsi="Times New Roman" w:cs="Times New Roman"/>
          <w:color w:val="000000"/>
          <w:lang w:eastAsia="ru-RU"/>
        </w:rPr>
        <w:t xml:space="preserve">С,Т,Р,Л,В,П,Д,М,У,Я,К,Ь,Ы,З,Б,Г,Й,Ю,Щ,Ц,Ч,Ф,Э,Ё и Ъ, гласных Гр – </w:t>
      </w:r>
      <w:r w:rsidRPr="00627979">
        <w:rPr>
          <w:rFonts w:ascii="Times New Roman" w:eastAsia="Times New Roman" w:hAnsi="Times New Roman" w:cs="Times New Roman"/>
          <w:bCs/>
          <w:color w:val="000000"/>
          <w:lang w:eastAsia="ru-RU"/>
        </w:rPr>
        <w:t>А, О, Е, И,</w:t>
      </w:r>
      <w:r w:rsidRPr="00627979">
        <w:rPr>
          <w:rFonts w:ascii="Times New Roman" w:hAnsi="Times New Roman" w:cs="Times New Roman"/>
        </w:rPr>
        <w:t xml:space="preserve"> что подтверждает наши ранее проведенные</w:t>
      </w:r>
      <w:r w:rsidRPr="0062797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627979">
        <w:rPr>
          <w:rFonts w:ascii="Times New Roman" w:hAnsi="Times New Roman" w:cs="Times New Roman"/>
        </w:rPr>
        <w:t>исследования  [5, 6].</w:t>
      </w:r>
    </w:p>
    <w:p w:rsidR="005110BC" w:rsidRDefault="005110BC" w:rsidP="005110BC">
      <w:pPr>
        <w:ind w:left="708" w:firstLine="424"/>
        <w:rPr>
          <w:rFonts w:ascii="Times New Roman" w:hAnsi="Times New Roman" w:cs="Times New Roman"/>
        </w:rPr>
      </w:pPr>
      <w:r w:rsidRPr="00B81476">
        <w:rPr>
          <w:rFonts w:ascii="Times New Roman" w:hAnsi="Times New Roman" w:cs="Times New Roman"/>
          <w:sz w:val="24"/>
          <w:szCs w:val="24"/>
        </w:rPr>
        <w:t xml:space="preserve">Русские Гр </w:t>
      </w:r>
      <w:r w:rsidRPr="00B81476">
        <w:rPr>
          <w:rFonts w:ascii="Times New Roman" w:eastAsia="Times New Roman" w:hAnsi="Times New Roman" w:cs="Times New Roman"/>
          <w:bCs/>
          <w:color w:val="000000"/>
          <w:lang w:eastAsia="ru-RU"/>
        </w:rPr>
        <w:t>А, О, Е и И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составляют, соответственно,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162135 – </w:t>
      </w:r>
      <w:r>
        <w:rPr>
          <w:rFonts w:ascii="Times New Roman" w:hAnsi="Times New Roman" w:cs="Times New Roman"/>
        </w:rPr>
        <w:t>50,20</w:t>
      </w:r>
      <w:r w:rsidRPr="00970031">
        <w:rPr>
          <w:rFonts w:ascii="Times New Roman" w:hAnsi="Times New Roman" w:cs="Times New Roman"/>
        </w:rPr>
        <w:t xml:space="preserve"> % </w:t>
      </w:r>
      <w:r>
        <w:rPr>
          <w:rFonts w:ascii="Times New Roman" w:hAnsi="Times New Roman" w:cs="Times New Roman"/>
        </w:rPr>
        <w:t>К</w:t>
      </w:r>
      <w:r w:rsidRPr="00970031">
        <w:rPr>
          <w:rFonts w:ascii="Times New Roman" w:hAnsi="Times New Roman" w:cs="Times New Roman"/>
        </w:rPr>
        <w:t>Гр</w:t>
      </w:r>
      <w:r>
        <w:rPr>
          <w:rFonts w:ascii="Times New Roman" w:hAnsi="Times New Roman" w:cs="Times New Roman"/>
        </w:rPr>
        <w:t>, 6</w:t>
      </w:r>
      <w:r w:rsidRPr="005B1F1D">
        <w:rPr>
          <w:rFonts w:ascii="Times New Roman" w:hAnsi="Times New Roman" w:cs="Times New Roman"/>
        </w:rPr>
        <w:t>1949</w:t>
      </w:r>
      <w:r>
        <w:rPr>
          <w:rFonts w:ascii="Times New Roman" w:hAnsi="Times New Roman" w:cs="Times New Roman"/>
        </w:rPr>
        <w:t xml:space="preserve"> – 50,50 % КГр.</w:t>
      </w:r>
    </w:p>
    <w:p w:rsidR="005110BC" w:rsidRPr="00A75EC1" w:rsidRDefault="005110BC" w:rsidP="005110BC">
      <w:pPr>
        <w:ind w:left="708" w:firstLine="4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Русский перевод обеих японских художественных произведений был практически одинаков: классический перевод был одинаков с современным переводом, а 50 %</w:t>
      </w:r>
      <w:r w:rsidRPr="009700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Гр – 64078 Гр.</w:t>
      </w:r>
    </w:p>
    <w:p w:rsidR="005110BC" w:rsidRDefault="005110BC" w:rsidP="005110BC">
      <w:pPr>
        <w:rPr>
          <w:rFonts w:ascii="Times New Roman" w:hAnsi="Times New Roman" w:cs="Times New Roman"/>
        </w:rPr>
      </w:pPr>
      <w:r w:rsidRPr="00B86BEB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 w:rsidRPr="005B1F1D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Число русских Гр в «Повести о доме Тайра», начиная с наибольшей величины, от А до</w:t>
      </w:r>
    </w:p>
    <w:p w:rsidR="005110BC" w:rsidRDefault="005110BC" w:rsidP="005110BC">
      <w:pPr>
        <w:ind w:left="708" w:firstLin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Ъ </w:t>
      </w:r>
      <w:r w:rsidRPr="0086100A">
        <w:rPr>
          <w:rFonts w:ascii="Times New Roman" w:hAnsi="Times New Roman" w:cs="Times New Roman"/>
        </w:rPr>
        <w:t xml:space="preserve"> (табл. 1) </w:t>
      </w:r>
      <w:r>
        <w:rPr>
          <w:rFonts w:ascii="Times New Roman" w:hAnsi="Times New Roman" w:cs="Times New Roman"/>
        </w:rPr>
        <w:t>снижалось от 103164 до 154, увеличивалось до 32</w:t>
      </w:r>
      <w:r w:rsidRPr="00B36C4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202, натуральный логарифм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LN</w:t>
      </w:r>
      <w:r w:rsidRPr="00EC4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снижался от 11,5440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5,0370,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LN </w:t>
      </w:r>
      <w:r w:rsidRPr="00EC4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КЧГр</w:t>
      </w:r>
      <w:r w:rsidRPr="009E3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</w:rPr>
        <w:t xml:space="preserve">увеличивался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11,5440 до 12,6860.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При этом, доля</w:t>
      </w:r>
      <w:r w:rsidRPr="00F91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4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ЧГр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уменьшалось от</w:t>
      </w:r>
      <w:r w:rsidRPr="00B86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418A">
        <w:rPr>
          <w:rFonts w:ascii="Times New Roman" w:eastAsia="Times New Roman" w:hAnsi="Times New Roman" w:cs="Times New Roman"/>
          <w:color w:val="000000"/>
          <w:lang w:eastAsia="ru-RU"/>
        </w:rPr>
        <w:t>0,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3192 до </w:t>
      </w:r>
      <w:r w:rsidRPr="00EC418A">
        <w:rPr>
          <w:rFonts w:ascii="Times New Roman" w:eastAsia="Times New Roman" w:hAnsi="Times New Roman" w:cs="Times New Roman"/>
          <w:color w:val="000000"/>
          <w:lang w:eastAsia="ru-RU"/>
        </w:rPr>
        <w:t>0,0005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 а в процентах</w:t>
      </w:r>
      <w:r w:rsidRPr="007E1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от 31,92 до 0,05, а доля КЧГр увеличивалась в процентах  от </w:t>
      </w:r>
      <w:r w:rsidRPr="00D66C27">
        <w:rPr>
          <w:rFonts w:ascii="Times New Roman" w:eastAsia="Times New Roman" w:hAnsi="Times New Roman" w:cs="Times New Roman"/>
          <w:color w:val="000000"/>
          <w:lang w:eastAsia="ru-RU"/>
        </w:rPr>
        <w:t>31,92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до 100,00.</w:t>
      </w:r>
    </w:p>
    <w:p w:rsidR="005110BC" w:rsidRDefault="005110BC" w:rsidP="005110BC">
      <w:pPr>
        <w:ind w:left="708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>Число русских Гр в «Самурае», начиная с наибольшей величины, от А до Ъ (табл. 2) снижалось от 38610 до 39 ЧГр</w:t>
      </w:r>
      <w:r w:rsidRPr="00B86B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увеличивалось до 122599, натуральный логарифм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LN</w:t>
      </w:r>
      <w:r w:rsidRPr="00EC4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снижался от 10,5610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C418A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6636,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LN </w:t>
      </w:r>
      <w:r w:rsidRPr="00EC4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КЧГр</w:t>
      </w:r>
      <w:r w:rsidRPr="009E3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</w:rPr>
        <w:t xml:space="preserve">увеличивался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10,5610 до 11,7167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 При этом, доля</w:t>
      </w:r>
      <w:r w:rsidRPr="00F91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4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ЧГр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уменьшалось от</w:t>
      </w:r>
      <w:r w:rsidRPr="00B86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0,3149 до 0,0003, а в процентах</w:t>
      </w:r>
      <w:r w:rsidRPr="007E1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от 31,49 до 0,03, а доля</w:t>
      </w:r>
      <w:r w:rsidRPr="00774EC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КЧГр увеличивалась в процентах  от </w:t>
      </w:r>
      <w:r w:rsidRPr="00D66C27">
        <w:rPr>
          <w:rFonts w:ascii="Times New Roman" w:eastAsia="Times New Roman" w:hAnsi="Times New Roman" w:cs="Times New Roman"/>
          <w:color w:val="000000"/>
          <w:lang w:eastAsia="ru-RU"/>
        </w:rPr>
        <w:t>31,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49 до 100,00. </w:t>
      </w:r>
    </w:p>
    <w:p w:rsidR="005110BC" w:rsidRPr="00B86BEB" w:rsidRDefault="005110BC" w:rsidP="005110BC">
      <w:pPr>
        <w:ind w:left="708" w:firstLine="708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Средние ЧГр и КЧГр для «Повести в доме Тайра» и «</w:t>
      </w:r>
      <w:r>
        <w:rPr>
          <w:rFonts w:ascii="Times New Roman" w:hAnsi="Times New Roman" w:cs="Times New Roman"/>
        </w:rPr>
        <w:t>Самурае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 составили, соответственно, 9794,0 и 263117,2727; 3715,1212 и 100704,9091.</w:t>
      </w:r>
    </w:p>
    <w:p w:rsidR="005110BC" w:rsidRDefault="005110BC" w:rsidP="005110BC">
      <w:pPr>
        <w:ind w:hanging="347"/>
        <w:jc w:val="left"/>
        <w:rPr>
          <w:rFonts w:ascii="Times New Roman" w:hAnsi="Times New Roman" w:cs="Times New Roman"/>
          <w:b/>
        </w:rPr>
      </w:pPr>
    </w:p>
    <w:p w:rsidR="005110BC" w:rsidRDefault="005110BC" w:rsidP="005110BC">
      <w:pPr>
        <w:ind w:hanging="347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Таблица 1.</w:t>
      </w:r>
    </w:p>
    <w:p w:rsidR="005110BC" w:rsidRDefault="005110BC" w:rsidP="005110BC">
      <w:pPr>
        <w:ind w:hanging="34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Квантитативные характеристики русских графем в «Повести о доме Тайра»</w:t>
      </w:r>
    </w:p>
    <w:p w:rsidR="005110BC" w:rsidRDefault="005110BC" w:rsidP="005110BC">
      <w:pPr>
        <w:ind w:hanging="347"/>
        <w:jc w:val="left"/>
        <w:rPr>
          <w:rFonts w:ascii="Times New Roman" w:hAnsi="Times New Roman" w:cs="Times New Roman"/>
          <w:b/>
        </w:rPr>
      </w:pPr>
    </w:p>
    <w:tbl>
      <w:tblPr>
        <w:tblW w:w="8411" w:type="dxa"/>
        <w:jc w:val="center"/>
        <w:tblInd w:w="583" w:type="dxa"/>
        <w:tblLook w:val="04A0"/>
      </w:tblPr>
      <w:tblGrid>
        <w:gridCol w:w="934"/>
        <w:gridCol w:w="976"/>
        <w:gridCol w:w="976"/>
        <w:gridCol w:w="1071"/>
        <w:gridCol w:w="1231"/>
        <w:gridCol w:w="821"/>
        <w:gridCol w:w="730"/>
        <w:gridCol w:w="821"/>
        <w:gridCol w:w="851"/>
      </w:tblGrid>
      <w:tr w:rsidR="005110BC" w:rsidRPr="00AB34A4" w:rsidTr="007D4CDF">
        <w:trPr>
          <w:trHeight w:val="315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ЧГр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КЧГр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LN_ЧГр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LN_КЧГр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ЧГр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ЧГр, 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КЧГр</w:t>
            </w:r>
          </w:p>
        </w:tc>
        <w:tc>
          <w:tcPr>
            <w:tcW w:w="851" w:type="dxa"/>
            <w:vAlign w:val="bottom"/>
          </w:tcPr>
          <w:p w:rsidR="005110BC" w:rsidRPr="00D66C27" w:rsidRDefault="005110BC" w:rsidP="007D4CDF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КЧГр, %</w:t>
            </w:r>
          </w:p>
        </w:tc>
      </w:tr>
      <w:tr w:rsidR="005110BC" w:rsidRPr="00AB34A4" w:rsidTr="007D4CDF">
        <w:trPr>
          <w:trHeight w:val="30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103164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103164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11,544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11,544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0,3192</w:t>
            </w:r>
          </w:p>
        </w:tc>
        <w:tc>
          <w:tcPr>
            <w:tcW w:w="851" w:type="dxa"/>
            <w:vAlign w:val="bottom"/>
          </w:tcPr>
          <w:p w:rsidR="005110BC" w:rsidRPr="00D66C27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C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31,92</w:t>
            </w:r>
          </w:p>
        </w:tc>
      </w:tr>
      <w:tr w:rsidR="005110BC" w:rsidRPr="00AB34A4" w:rsidTr="007D4CDF">
        <w:trPr>
          <w:trHeight w:val="30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22514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125678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10,022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11,7415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0,3889</w:t>
            </w:r>
          </w:p>
        </w:tc>
        <w:tc>
          <w:tcPr>
            <w:tcW w:w="851" w:type="dxa"/>
            <w:vAlign w:val="bottom"/>
          </w:tcPr>
          <w:p w:rsidR="005110BC" w:rsidRPr="00D66C27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C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38,89</w:t>
            </w:r>
          </w:p>
        </w:tc>
      </w:tr>
      <w:tr w:rsidR="005110BC" w:rsidRPr="00AB34A4" w:rsidTr="007D4CDF">
        <w:trPr>
          <w:trHeight w:val="30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18279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143957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9,8135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11,8773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0,4454</w:t>
            </w:r>
          </w:p>
        </w:tc>
        <w:tc>
          <w:tcPr>
            <w:tcW w:w="851" w:type="dxa"/>
            <w:vAlign w:val="bottom"/>
          </w:tcPr>
          <w:p w:rsidR="005110BC" w:rsidRPr="00D66C27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C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44,54</w:t>
            </w:r>
          </w:p>
        </w:tc>
      </w:tr>
      <w:tr w:rsidR="005110BC" w:rsidRPr="00AB34A4" w:rsidTr="007D4CDF">
        <w:trPr>
          <w:trHeight w:val="30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18178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162135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9,808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11,9962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0,0562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0,5017</w:t>
            </w:r>
          </w:p>
        </w:tc>
        <w:tc>
          <w:tcPr>
            <w:tcW w:w="851" w:type="dxa"/>
            <w:vAlign w:val="bottom"/>
          </w:tcPr>
          <w:p w:rsidR="005110BC" w:rsidRPr="00D66C27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6C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110BC" w:rsidRPr="00AB34A4" w:rsidTr="007D4CDF">
        <w:trPr>
          <w:trHeight w:val="30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177586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9,6454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12,0872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0,5495</w:t>
            </w:r>
          </w:p>
        </w:tc>
        <w:tc>
          <w:tcPr>
            <w:tcW w:w="851" w:type="dxa"/>
            <w:vAlign w:val="bottom"/>
          </w:tcPr>
          <w:p w:rsidR="005110BC" w:rsidRPr="00D66C27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C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54,95</w:t>
            </w:r>
          </w:p>
        </w:tc>
      </w:tr>
      <w:tr w:rsidR="005110BC" w:rsidRPr="00AB34A4" w:rsidTr="007D4CDF">
        <w:trPr>
          <w:trHeight w:val="30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192070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9,5808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12,1656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0,0448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0,5943</w:t>
            </w:r>
          </w:p>
        </w:tc>
        <w:tc>
          <w:tcPr>
            <w:tcW w:w="851" w:type="dxa"/>
            <w:vAlign w:val="bottom"/>
          </w:tcPr>
          <w:p w:rsidR="005110BC" w:rsidRPr="00D66C27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C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59,43</w:t>
            </w:r>
          </w:p>
        </w:tc>
      </w:tr>
      <w:tr w:rsidR="005110BC" w:rsidRPr="00AB34A4" w:rsidTr="007D4CDF">
        <w:trPr>
          <w:trHeight w:val="30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205019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9,4688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12,2309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0,6343</w:t>
            </w:r>
          </w:p>
        </w:tc>
        <w:tc>
          <w:tcPr>
            <w:tcW w:w="851" w:type="dxa"/>
            <w:vAlign w:val="bottom"/>
          </w:tcPr>
          <w:p w:rsidR="005110BC" w:rsidRPr="00D66C27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C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63,43</w:t>
            </w:r>
          </w:p>
        </w:tc>
      </w:tr>
      <w:tr w:rsidR="005110BC" w:rsidRPr="00AB34A4" w:rsidTr="007D4CDF">
        <w:trPr>
          <w:trHeight w:val="30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217350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9,4199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12,2893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0,6725</w:t>
            </w:r>
          </w:p>
        </w:tc>
        <w:tc>
          <w:tcPr>
            <w:tcW w:w="851" w:type="dxa"/>
            <w:vAlign w:val="bottom"/>
          </w:tcPr>
          <w:p w:rsidR="005110BC" w:rsidRPr="00D66C27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C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67,25</w:t>
            </w:r>
          </w:p>
        </w:tc>
      </w:tr>
      <w:tr w:rsidR="005110BC" w:rsidRPr="00AB34A4" w:rsidTr="007D4CDF">
        <w:trPr>
          <w:trHeight w:val="30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229144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9,3753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12,3421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0,709</w:t>
            </w:r>
          </w:p>
        </w:tc>
        <w:tc>
          <w:tcPr>
            <w:tcW w:w="851" w:type="dxa"/>
            <w:vAlign w:val="bottom"/>
          </w:tcPr>
          <w:p w:rsidR="005110BC" w:rsidRPr="00D66C27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C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110BC" w:rsidRPr="00AB34A4" w:rsidTr="007D4CDF">
        <w:trPr>
          <w:trHeight w:val="30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239641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9,2588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12,3869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0,0325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0,7415</w:t>
            </w:r>
          </w:p>
        </w:tc>
        <w:tc>
          <w:tcPr>
            <w:tcW w:w="851" w:type="dxa"/>
            <w:vAlign w:val="bottom"/>
          </w:tcPr>
          <w:p w:rsidR="005110BC" w:rsidRPr="00D66C27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C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74,15</w:t>
            </w:r>
          </w:p>
        </w:tc>
      </w:tr>
      <w:tr w:rsidR="005110BC" w:rsidRPr="00AB34A4" w:rsidTr="007D4CDF">
        <w:trPr>
          <w:trHeight w:val="30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247553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8,9761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12,4194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0,7659</w:t>
            </w:r>
          </w:p>
        </w:tc>
        <w:tc>
          <w:tcPr>
            <w:tcW w:w="851" w:type="dxa"/>
            <w:vAlign w:val="bottom"/>
          </w:tcPr>
          <w:p w:rsidR="005110BC" w:rsidRPr="00D66C27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C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76,59</w:t>
            </w:r>
          </w:p>
        </w:tc>
      </w:tr>
      <w:tr w:rsidR="005110BC" w:rsidRPr="00AB34A4" w:rsidTr="007D4CDF">
        <w:trPr>
          <w:trHeight w:val="30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255461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8,9756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12,4508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0,7904</w:t>
            </w:r>
          </w:p>
        </w:tc>
        <w:tc>
          <w:tcPr>
            <w:tcW w:w="851" w:type="dxa"/>
            <w:vAlign w:val="bottom"/>
          </w:tcPr>
          <w:p w:rsidR="005110BC" w:rsidRPr="00D66C27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C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79,04</w:t>
            </w:r>
          </w:p>
        </w:tc>
      </w:tr>
      <w:tr w:rsidR="005110BC" w:rsidRPr="00AB34A4" w:rsidTr="007D4CDF">
        <w:trPr>
          <w:trHeight w:val="30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262862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8,9094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12,4794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0,0229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0,8133</w:t>
            </w:r>
          </w:p>
        </w:tc>
        <w:tc>
          <w:tcPr>
            <w:tcW w:w="851" w:type="dxa"/>
            <w:vAlign w:val="bottom"/>
          </w:tcPr>
          <w:p w:rsidR="005110BC" w:rsidRPr="00D66C27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C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81,33</w:t>
            </w:r>
          </w:p>
        </w:tc>
      </w:tr>
      <w:tr w:rsidR="005110BC" w:rsidRPr="00AB34A4" w:rsidTr="007D4CDF">
        <w:trPr>
          <w:trHeight w:val="30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269945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8,8655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12,506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0,0219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0,8352</w:t>
            </w:r>
          </w:p>
        </w:tc>
        <w:tc>
          <w:tcPr>
            <w:tcW w:w="851" w:type="dxa"/>
            <w:vAlign w:val="bottom"/>
          </w:tcPr>
          <w:p w:rsidR="005110BC" w:rsidRPr="00D66C27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C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83,52</w:t>
            </w:r>
          </w:p>
        </w:tc>
      </w:tr>
      <w:tr w:rsidR="005110BC" w:rsidRPr="00AB34A4" w:rsidTr="007D4CDF">
        <w:trPr>
          <w:trHeight w:val="30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276760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8,8269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12,5309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0,0211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0,8563</w:t>
            </w:r>
          </w:p>
        </w:tc>
        <w:tc>
          <w:tcPr>
            <w:tcW w:w="851" w:type="dxa"/>
            <w:vAlign w:val="bottom"/>
          </w:tcPr>
          <w:p w:rsidR="005110BC" w:rsidRPr="00D66C27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C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85,63</w:t>
            </w:r>
          </w:p>
        </w:tc>
      </w:tr>
      <w:tr w:rsidR="005110BC" w:rsidRPr="00AB34A4" w:rsidTr="007D4CDF">
        <w:trPr>
          <w:trHeight w:val="30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282444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8,6454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12,5512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0,8739</w:t>
            </w:r>
          </w:p>
        </w:tc>
        <w:tc>
          <w:tcPr>
            <w:tcW w:w="851" w:type="dxa"/>
            <w:vAlign w:val="bottom"/>
          </w:tcPr>
          <w:p w:rsidR="005110BC" w:rsidRPr="00D66C27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C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87,39</w:t>
            </w:r>
          </w:p>
        </w:tc>
      </w:tr>
      <w:tr w:rsidR="005110BC" w:rsidRPr="00AB34A4" w:rsidTr="007D4CDF">
        <w:trPr>
          <w:trHeight w:val="30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287241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8,4757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12,5681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0,0148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0,8887</w:t>
            </w:r>
          </w:p>
        </w:tc>
        <w:tc>
          <w:tcPr>
            <w:tcW w:w="851" w:type="dxa"/>
            <w:vAlign w:val="bottom"/>
          </w:tcPr>
          <w:p w:rsidR="005110BC" w:rsidRPr="00D66C27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C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88,87</w:t>
            </w:r>
          </w:p>
        </w:tc>
      </w:tr>
      <w:tr w:rsidR="005110BC" w:rsidRPr="00AB34A4" w:rsidTr="007D4CDF">
        <w:trPr>
          <w:trHeight w:val="30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Ь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291762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8,4165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12,5837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0,9027</w:t>
            </w:r>
          </w:p>
        </w:tc>
        <w:tc>
          <w:tcPr>
            <w:tcW w:w="851" w:type="dxa"/>
            <w:vAlign w:val="bottom"/>
          </w:tcPr>
          <w:p w:rsidR="005110BC" w:rsidRPr="00D66C27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C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90,27</w:t>
            </w:r>
          </w:p>
        </w:tc>
      </w:tr>
      <w:tr w:rsidR="005110BC" w:rsidRPr="00AB34A4" w:rsidTr="007D4CDF">
        <w:trPr>
          <w:trHeight w:val="30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296266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8,4127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12,599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0,0139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0,9167</w:t>
            </w:r>
          </w:p>
        </w:tc>
        <w:tc>
          <w:tcPr>
            <w:tcW w:w="851" w:type="dxa"/>
            <w:vAlign w:val="bottom"/>
          </w:tcPr>
          <w:p w:rsidR="005110BC" w:rsidRPr="00D66C27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C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91,67</w:t>
            </w:r>
          </w:p>
        </w:tc>
      </w:tr>
      <w:tr w:rsidR="005110BC" w:rsidRPr="00AB34A4" w:rsidTr="007D4CDF">
        <w:trPr>
          <w:trHeight w:val="30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299948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8,2112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12,6114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0,9281</w:t>
            </w:r>
          </w:p>
        </w:tc>
        <w:tc>
          <w:tcPr>
            <w:tcW w:w="851" w:type="dxa"/>
            <w:vAlign w:val="bottom"/>
          </w:tcPr>
          <w:p w:rsidR="005110BC" w:rsidRPr="00D66C27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C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92,81</w:t>
            </w:r>
          </w:p>
        </w:tc>
      </w:tr>
      <w:tr w:rsidR="005110BC" w:rsidRPr="00AB34A4" w:rsidTr="007D4CDF">
        <w:trPr>
          <w:trHeight w:val="30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303575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8,1962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12,6234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0,0112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0,9393</w:t>
            </w:r>
          </w:p>
        </w:tc>
        <w:tc>
          <w:tcPr>
            <w:tcW w:w="851" w:type="dxa"/>
            <w:vAlign w:val="bottom"/>
          </w:tcPr>
          <w:p w:rsidR="005110BC" w:rsidRPr="00D66C27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C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93,93</w:t>
            </w:r>
          </w:p>
        </w:tc>
      </w:tr>
      <w:tr w:rsidR="005110BC" w:rsidRPr="00AB34A4" w:rsidTr="007D4CDF">
        <w:trPr>
          <w:trHeight w:val="30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306892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8,1068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12,6343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0,0103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0,9495</w:t>
            </w:r>
          </w:p>
        </w:tc>
        <w:tc>
          <w:tcPr>
            <w:tcW w:w="851" w:type="dxa"/>
            <w:vAlign w:val="bottom"/>
          </w:tcPr>
          <w:p w:rsidR="005110BC" w:rsidRPr="00D66C27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C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94,95</w:t>
            </w:r>
          </w:p>
        </w:tc>
      </w:tr>
      <w:tr w:rsidR="005110BC" w:rsidRPr="00AB34A4" w:rsidTr="007D4CDF">
        <w:trPr>
          <w:trHeight w:val="30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309662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7,9266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12,6432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0,9581</w:t>
            </w:r>
          </w:p>
        </w:tc>
        <w:tc>
          <w:tcPr>
            <w:tcW w:w="851" w:type="dxa"/>
            <w:vAlign w:val="bottom"/>
          </w:tcPr>
          <w:p w:rsidR="005110BC" w:rsidRPr="00D66C27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C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95,81</w:t>
            </w:r>
          </w:p>
        </w:tc>
      </w:tr>
      <w:tr w:rsidR="005110BC" w:rsidRPr="00AB34A4" w:rsidTr="007D4CDF">
        <w:trPr>
          <w:trHeight w:val="30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312329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7,8887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12,6518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0,9664</w:t>
            </w:r>
          </w:p>
        </w:tc>
        <w:tc>
          <w:tcPr>
            <w:tcW w:w="851" w:type="dxa"/>
            <w:vAlign w:val="bottom"/>
          </w:tcPr>
          <w:p w:rsidR="005110BC" w:rsidRPr="00D66C27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C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96,64</w:t>
            </w:r>
          </w:p>
        </w:tc>
      </w:tr>
      <w:tr w:rsidR="005110BC" w:rsidRPr="00AB34A4" w:rsidTr="007D4CDF">
        <w:trPr>
          <w:trHeight w:val="30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314959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7,8747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12,6602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0,0081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0,9745</w:t>
            </w:r>
          </w:p>
        </w:tc>
        <w:tc>
          <w:tcPr>
            <w:tcW w:w="851" w:type="dxa"/>
            <w:vAlign w:val="bottom"/>
          </w:tcPr>
          <w:p w:rsidR="005110BC" w:rsidRPr="00D66C27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C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97,45</w:t>
            </w:r>
          </w:p>
        </w:tc>
      </w:tr>
      <w:tr w:rsidR="005110BC" w:rsidRPr="00AB34A4" w:rsidTr="007D4CDF">
        <w:trPr>
          <w:trHeight w:val="30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317140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7,6875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12,6671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0,9812</w:t>
            </w:r>
          </w:p>
        </w:tc>
        <w:tc>
          <w:tcPr>
            <w:tcW w:w="851" w:type="dxa"/>
            <w:vAlign w:val="bottom"/>
          </w:tcPr>
          <w:p w:rsidR="005110BC" w:rsidRPr="00D66C27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C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98,12</w:t>
            </w:r>
          </w:p>
        </w:tc>
      </w:tr>
      <w:tr w:rsidR="005110BC" w:rsidRPr="00AB34A4" w:rsidTr="007D4CDF">
        <w:trPr>
          <w:trHeight w:val="30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319097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7,5792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12,6733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0,9873</w:t>
            </w:r>
          </w:p>
        </w:tc>
        <w:tc>
          <w:tcPr>
            <w:tcW w:w="851" w:type="dxa"/>
            <w:vAlign w:val="bottom"/>
          </w:tcPr>
          <w:p w:rsidR="005110BC" w:rsidRPr="00D66C27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C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98,73</w:t>
            </w:r>
          </w:p>
        </w:tc>
      </w:tr>
      <w:tr w:rsidR="005110BC" w:rsidRPr="00AB34A4" w:rsidTr="007D4CDF">
        <w:trPr>
          <w:trHeight w:val="30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320345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7,1293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12,6772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0,9912</w:t>
            </w:r>
          </w:p>
        </w:tc>
        <w:tc>
          <w:tcPr>
            <w:tcW w:w="851" w:type="dxa"/>
            <w:vAlign w:val="bottom"/>
          </w:tcPr>
          <w:p w:rsidR="005110BC" w:rsidRPr="00D66C27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C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99,12</w:t>
            </w:r>
          </w:p>
        </w:tc>
      </w:tr>
      <w:tr w:rsidR="005110BC" w:rsidRPr="00AB34A4" w:rsidTr="007D4CDF">
        <w:trPr>
          <w:trHeight w:val="30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Щ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321477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7,0317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12,6807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0,9947</w:t>
            </w:r>
          </w:p>
        </w:tc>
        <w:tc>
          <w:tcPr>
            <w:tcW w:w="851" w:type="dxa"/>
            <w:vAlign w:val="bottom"/>
          </w:tcPr>
          <w:p w:rsidR="005110BC" w:rsidRPr="00D66C27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C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99,47</w:t>
            </w:r>
          </w:p>
        </w:tc>
      </w:tr>
      <w:tr w:rsidR="005110BC" w:rsidRPr="00AB34A4" w:rsidTr="007D4CDF">
        <w:trPr>
          <w:trHeight w:val="30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322407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6,8352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12,6836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0,9975</w:t>
            </w:r>
          </w:p>
        </w:tc>
        <w:tc>
          <w:tcPr>
            <w:tcW w:w="851" w:type="dxa"/>
            <w:vAlign w:val="bottom"/>
          </w:tcPr>
          <w:p w:rsidR="005110BC" w:rsidRPr="00D66C27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C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99,75</w:t>
            </w:r>
          </w:p>
        </w:tc>
      </w:tr>
      <w:tr w:rsidR="005110BC" w:rsidRPr="00AB34A4" w:rsidTr="007D4CDF">
        <w:trPr>
          <w:trHeight w:val="30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Ё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322751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5,8406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12,6846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0,9986</w:t>
            </w:r>
          </w:p>
        </w:tc>
        <w:tc>
          <w:tcPr>
            <w:tcW w:w="851" w:type="dxa"/>
            <w:vAlign w:val="bottom"/>
          </w:tcPr>
          <w:p w:rsidR="005110BC" w:rsidRPr="00D66C27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C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99,86</w:t>
            </w:r>
          </w:p>
        </w:tc>
      </w:tr>
      <w:tr w:rsidR="005110BC" w:rsidRPr="00AB34A4" w:rsidTr="007D4CDF">
        <w:trPr>
          <w:trHeight w:val="30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323048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5,6937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12,6856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0,9995</w:t>
            </w:r>
          </w:p>
        </w:tc>
        <w:tc>
          <w:tcPr>
            <w:tcW w:w="851" w:type="dxa"/>
            <w:vAlign w:val="bottom"/>
          </w:tcPr>
          <w:p w:rsidR="005110BC" w:rsidRPr="00D66C27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C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99,95</w:t>
            </w:r>
          </w:p>
        </w:tc>
      </w:tr>
      <w:tr w:rsidR="005110BC" w:rsidRPr="00AB34A4" w:rsidTr="007D4CDF">
        <w:trPr>
          <w:trHeight w:val="30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Ъ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323202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5,037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12,686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AB34A4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,0000</w:t>
            </w:r>
          </w:p>
        </w:tc>
        <w:tc>
          <w:tcPr>
            <w:tcW w:w="851" w:type="dxa"/>
            <w:vAlign w:val="bottom"/>
          </w:tcPr>
          <w:p w:rsidR="005110BC" w:rsidRPr="00D66C27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C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</w:tr>
    </w:tbl>
    <w:p w:rsidR="005110BC" w:rsidRDefault="005110BC" w:rsidP="005110BC">
      <w:pPr>
        <w:ind w:left="0" w:firstLine="0"/>
        <w:rPr>
          <w:rFonts w:ascii="Times New Roman" w:hAnsi="Times New Roman" w:cs="Times New Roman"/>
          <w:b/>
        </w:rPr>
      </w:pPr>
    </w:p>
    <w:p w:rsidR="005110BC" w:rsidRDefault="005110BC" w:rsidP="005110BC">
      <w:pPr>
        <w:ind w:hanging="347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</w:t>
      </w:r>
    </w:p>
    <w:p w:rsidR="005110BC" w:rsidRDefault="005110BC" w:rsidP="005110BC">
      <w:pPr>
        <w:ind w:hanging="34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Квантитативные характеристики русских графем в «Самурае»</w:t>
      </w:r>
    </w:p>
    <w:p w:rsidR="005110BC" w:rsidRDefault="005110BC" w:rsidP="005110BC">
      <w:pPr>
        <w:ind w:hanging="347"/>
        <w:jc w:val="center"/>
        <w:rPr>
          <w:rFonts w:ascii="Times New Roman" w:hAnsi="Times New Roman" w:cs="Times New Roman"/>
          <w:b/>
        </w:rPr>
      </w:pPr>
    </w:p>
    <w:tbl>
      <w:tblPr>
        <w:tblW w:w="8652" w:type="dxa"/>
        <w:jc w:val="center"/>
        <w:tblInd w:w="540" w:type="dxa"/>
        <w:tblLook w:val="04A0"/>
      </w:tblPr>
      <w:tblGrid>
        <w:gridCol w:w="1104"/>
        <w:gridCol w:w="930"/>
        <w:gridCol w:w="930"/>
        <w:gridCol w:w="1071"/>
        <w:gridCol w:w="1231"/>
        <w:gridCol w:w="821"/>
        <w:gridCol w:w="947"/>
        <w:gridCol w:w="821"/>
        <w:gridCol w:w="851"/>
      </w:tblGrid>
      <w:tr w:rsidR="005110BC" w:rsidRPr="003C3EBC" w:rsidTr="007D4CDF">
        <w:trPr>
          <w:trHeight w:val="315"/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r w:rsidRPr="003C3E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Самурай</w:t>
            </w:r>
            <w:r w:rsidRPr="003C3E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ЧГр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КЧГр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LN_ЧГр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LN_КЧГр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ЧГр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ЧГр, 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КЧГр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КЧГр, %</w:t>
            </w:r>
          </w:p>
        </w:tc>
      </w:tr>
      <w:tr w:rsidR="005110BC" w:rsidRPr="003C3EBC" w:rsidTr="007D4CDF">
        <w:trPr>
          <w:trHeight w:val="300"/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38610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38610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10,561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10,561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31,49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31,49</w:t>
            </w:r>
          </w:p>
        </w:tc>
      </w:tr>
      <w:tr w:rsidR="005110BC" w:rsidRPr="003C3EBC" w:rsidTr="007D4CDF">
        <w:trPr>
          <w:trHeight w:val="300"/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48058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9,1536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10,7802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0,392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110BC" w:rsidRPr="003C3EBC" w:rsidTr="007D4CDF">
        <w:trPr>
          <w:trHeight w:val="300"/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Е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55380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8,8986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10,922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0,4517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45,17</w:t>
            </w:r>
          </w:p>
        </w:tc>
      </w:tr>
      <w:tr w:rsidR="005110BC" w:rsidRPr="003C3EBC" w:rsidTr="007D4CDF">
        <w:trPr>
          <w:trHeight w:val="300"/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61949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8,7901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11,0341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110BC" w:rsidRPr="003C3EBC" w:rsidTr="007D4CDF">
        <w:trPr>
          <w:trHeight w:val="300"/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67807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8,6756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11,1244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55,31</w:t>
            </w:r>
          </w:p>
        </w:tc>
      </w:tr>
      <w:tr w:rsidR="005110BC" w:rsidRPr="003C3EBC" w:rsidTr="007D4CDF">
        <w:trPr>
          <w:trHeight w:val="300"/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73409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8,6309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11,2038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59,88</w:t>
            </w:r>
          </w:p>
        </w:tc>
      </w:tr>
      <w:tr w:rsidR="005110BC" w:rsidRPr="003C3EBC" w:rsidTr="007D4CDF">
        <w:trPr>
          <w:trHeight w:val="300"/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78588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8,5524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11,272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0,641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110BC" w:rsidRPr="003C3EBC" w:rsidTr="007D4CDF">
        <w:trPr>
          <w:trHeight w:val="300"/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83244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8,4459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11,3295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</w:t>
            </w: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0,679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110BC" w:rsidRPr="003C3EBC" w:rsidTr="007D4CDF">
        <w:trPr>
          <w:trHeight w:val="300"/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87653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8,3914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11,3811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</w:t>
            </w: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110BC" w:rsidRPr="003C3EBC" w:rsidTr="007D4CDF">
        <w:trPr>
          <w:trHeight w:val="300"/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91983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8,3733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11,4294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75,03</w:t>
            </w:r>
          </w:p>
        </w:tc>
      </w:tr>
      <w:tr w:rsidR="005110BC" w:rsidRPr="003C3EBC" w:rsidTr="007D4CDF">
        <w:trPr>
          <w:trHeight w:val="300"/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95384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8,1318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11,4657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110BC" w:rsidRPr="003C3EBC" w:rsidTr="007D4CDF">
        <w:trPr>
          <w:trHeight w:val="300"/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98289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7,9742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11,4957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80,17</w:t>
            </w:r>
          </w:p>
        </w:tc>
      </w:tr>
      <w:tr w:rsidR="005110BC" w:rsidRPr="003C3EBC" w:rsidTr="007D4CDF">
        <w:trPr>
          <w:trHeight w:val="300"/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101152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7,9596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11,5244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0,8251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82,51</w:t>
            </w:r>
          </w:p>
        </w:tc>
      </w:tr>
      <w:tr w:rsidR="005110BC" w:rsidRPr="003C3EBC" w:rsidTr="007D4CDF">
        <w:trPr>
          <w:trHeight w:val="300"/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103937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7,932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11,5515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84,78</w:t>
            </w:r>
          </w:p>
        </w:tc>
      </w:tr>
      <w:tr w:rsidR="005110BC" w:rsidRPr="003C3EBC" w:rsidTr="007D4CDF">
        <w:trPr>
          <w:trHeight w:val="300"/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106112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7,6848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11,5723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0,8655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86,55</w:t>
            </w:r>
          </w:p>
        </w:tc>
      </w:tr>
      <w:tr w:rsidR="005110BC" w:rsidRPr="003C3EBC" w:rsidTr="007D4CDF">
        <w:trPr>
          <w:trHeight w:val="300"/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108264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7,6742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11,5923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0,8831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88,31</w:t>
            </w:r>
          </w:p>
        </w:tc>
      </w:tr>
      <w:tr w:rsidR="005110BC" w:rsidRPr="003C3EBC" w:rsidTr="007D4CDF">
        <w:trPr>
          <w:trHeight w:val="300"/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110186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7,5611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11,6099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89,88</w:t>
            </w:r>
          </w:p>
        </w:tc>
      </w:tr>
      <w:tr w:rsidR="005110BC" w:rsidRPr="003C3EBC" w:rsidTr="007D4CDF">
        <w:trPr>
          <w:trHeight w:val="300"/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112021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7,5148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11,6264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91,37</w:t>
            </w:r>
          </w:p>
        </w:tc>
      </w:tr>
      <w:tr w:rsidR="005110BC" w:rsidRPr="003C3EBC" w:rsidTr="007D4CDF">
        <w:trPr>
          <w:trHeight w:val="300"/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113693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7,4218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11,6413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92,74</w:t>
            </w:r>
          </w:p>
        </w:tc>
      </w:tr>
      <w:tr w:rsidR="005110BC" w:rsidRPr="003C3EBC" w:rsidTr="007D4CDF">
        <w:trPr>
          <w:trHeight w:val="300"/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115146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7,2814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11,654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0,9392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93,92</w:t>
            </w:r>
          </w:p>
        </w:tc>
      </w:tr>
      <w:tr w:rsidR="005110BC" w:rsidRPr="003C3EBC" w:rsidTr="007D4CDF">
        <w:trPr>
          <w:trHeight w:val="300"/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116570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7,2612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11,6662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95,08</w:t>
            </w:r>
          </w:p>
        </w:tc>
      </w:tr>
      <w:tr w:rsidR="005110BC" w:rsidRPr="003C3EBC" w:rsidTr="007D4CDF">
        <w:trPr>
          <w:trHeight w:val="300"/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117897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7,1907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11,6776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96,16</w:t>
            </w:r>
          </w:p>
        </w:tc>
      </w:tr>
      <w:tr w:rsidR="005110BC" w:rsidRPr="003C3EBC" w:rsidTr="007D4CDF">
        <w:trPr>
          <w:trHeight w:val="300"/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119014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7,0184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11,687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97,08</w:t>
            </w:r>
          </w:p>
        </w:tc>
      </w:tr>
      <w:tr w:rsidR="005110BC" w:rsidRPr="003C3EBC" w:rsidTr="007D4CDF">
        <w:trPr>
          <w:trHeight w:val="300"/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119962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6,8544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11,6949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97,85</w:t>
            </w:r>
          </w:p>
        </w:tc>
      </w:tr>
      <w:tr w:rsidR="005110BC" w:rsidRPr="003C3EBC" w:rsidTr="007D4CDF">
        <w:trPr>
          <w:trHeight w:val="300"/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120760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6,6821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11,7016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110BC" w:rsidRPr="003C3EBC" w:rsidTr="007D4CDF">
        <w:trPr>
          <w:trHeight w:val="300"/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121470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6,5653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11,7074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99,08</w:t>
            </w:r>
          </w:p>
        </w:tc>
      </w:tr>
      <w:tr w:rsidR="005110BC" w:rsidRPr="003C3EBC" w:rsidTr="007D4CDF">
        <w:trPr>
          <w:trHeight w:val="300"/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121937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6,1463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11,7113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99,46</w:t>
            </w:r>
          </w:p>
        </w:tc>
      </w:tr>
      <w:tr w:rsidR="005110BC" w:rsidRPr="003C3EBC" w:rsidTr="007D4CDF">
        <w:trPr>
          <w:trHeight w:val="300"/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122245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5,7301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11,7138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99,71</w:t>
            </w:r>
          </w:p>
        </w:tc>
      </w:tr>
      <w:tr w:rsidR="005110BC" w:rsidRPr="003C3EBC" w:rsidTr="007D4CDF">
        <w:trPr>
          <w:trHeight w:val="300"/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122397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5,0239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11,715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99,84</w:t>
            </w:r>
          </w:p>
        </w:tc>
      </w:tr>
      <w:tr w:rsidR="005110BC" w:rsidRPr="003C3EBC" w:rsidTr="007D4CDF">
        <w:trPr>
          <w:trHeight w:val="300"/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122465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4,2195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11,7156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99,89</w:t>
            </w:r>
          </w:p>
        </w:tc>
      </w:tr>
      <w:tr w:rsidR="005110BC" w:rsidRPr="003C3EBC" w:rsidTr="007D4CDF">
        <w:trPr>
          <w:trHeight w:val="300"/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122521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4,0254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11,716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99,94</w:t>
            </w:r>
          </w:p>
        </w:tc>
      </w:tr>
      <w:tr w:rsidR="005110BC" w:rsidRPr="003C3EBC" w:rsidTr="007D4CDF">
        <w:trPr>
          <w:trHeight w:val="300"/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Ё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122560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3,6636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11,7164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99,97</w:t>
            </w:r>
          </w:p>
        </w:tc>
      </w:tr>
      <w:tr w:rsidR="005110BC" w:rsidRPr="003C3EBC" w:rsidTr="007D4CDF">
        <w:trPr>
          <w:trHeight w:val="300"/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Ъ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122599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3,6636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11,7167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3C3EBC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</w:tr>
    </w:tbl>
    <w:p w:rsidR="005110BC" w:rsidRDefault="005110BC" w:rsidP="005110BC">
      <w:pPr>
        <w:ind w:hanging="347"/>
        <w:jc w:val="center"/>
        <w:rPr>
          <w:rFonts w:ascii="Times New Roman" w:hAnsi="Times New Roman" w:cs="Times New Roman"/>
          <w:b/>
        </w:rPr>
      </w:pPr>
    </w:p>
    <w:p w:rsidR="005110BC" w:rsidRDefault="005110BC" w:rsidP="005110BC">
      <w:pPr>
        <w:ind w:hanging="3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9332D6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ерейдем к рассмотрению </w:t>
      </w:r>
      <w:r w:rsidRPr="009332D6">
        <w:rPr>
          <w:rFonts w:ascii="Times New Roman" w:hAnsi="Times New Roman" w:cs="Times New Roman"/>
        </w:rPr>
        <w:t>квантитативные характеристики английских</w:t>
      </w:r>
      <w:r>
        <w:rPr>
          <w:rFonts w:ascii="Times New Roman" w:hAnsi="Times New Roman" w:cs="Times New Roman"/>
        </w:rPr>
        <w:t xml:space="preserve"> графем в «Мести</w:t>
      </w:r>
    </w:p>
    <w:p w:rsidR="005110BC" w:rsidRDefault="005110BC" w:rsidP="005110BC">
      <w:pPr>
        <w:ind w:left="567" w:hanging="347"/>
        <w:rPr>
          <w:rFonts w:ascii="Times New Roman" w:hAnsi="Times New Roman" w:cs="Times New Roman"/>
        </w:rPr>
      </w:pPr>
      <w:r w:rsidRPr="009332D6">
        <w:rPr>
          <w:rFonts w:ascii="Times New Roman" w:hAnsi="Times New Roman" w:cs="Times New Roman"/>
        </w:rPr>
        <w:t>Кацуно»</w:t>
      </w:r>
      <w:r>
        <w:rPr>
          <w:rFonts w:ascii="Times New Roman" w:hAnsi="Times New Roman" w:cs="Times New Roman"/>
        </w:rPr>
        <w:t xml:space="preserve"> (табл. 3).</w:t>
      </w:r>
    </w:p>
    <w:p w:rsidR="005110BC" w:rsidRPr="00660A5A" w:rsidRDefault="005110BC" w:rsidP="005110BC">
      <w:pPr>
        <w:ind w:left="284" w:firstLine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231">
        <w:rPr>
          <w:rFonts w:ascii="Times New Roman" w:hAnsi="Times New Roman" w:cs="Times New Roman"/>
        </w:rPr>
        <w:t>Последова</w:t>
      </w:r>
      <w:r>
        <w:rPr>
          <w:rFonts w:ascii="Times New Roman" w:hAnsi="Times New Roman" w:cs="Times New Roman"/>
        </w:rPr>
        <w:t>тельность английских Гр</w:t>
      </w:r>
      <w:r w:rsidRPr="00337231">
        <w:rPr>
          <w:rFonts w:ascii="Times New Roman" w:hAnsi="Times New Roman" w:cs="Times New Roman"/>
        </w:rPr>
        <w:t>, начиная с наибольшей величины, была следующей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>
        <w:rPr>
          <w:rFonts w:ascii="Times New Roman" w:hAnsi="Times New Roman" w:cs="Times New Roman"/>
        </w:rPr>
        <w:t xml:space="preserve">«Мести Кацуно»: </w:t>
      </w:r>
      <w:r w:rsidRPr="00E17B6F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A</w:t>
      </w:r>
      <w:r w:rsidRPr="00E17B6F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Pr="00E17B6F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E</w:t>
      </w:r>
      <w:r w:rsidRPr="00E17B6F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Pr="00E17B6F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I</w:t>
      </w:r>
      <w:r w:rsidRPr="00E17B6F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Pr="00E17B6F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S</w:t>
      </w:r>
      <w:r w:rsidRPr="00E17B6F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Pr="00E17B6F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N</w:t>
      </w:r>
      <w:r w:rsidRPr="00E17B6F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Pr="00E17B6F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R</w:t>
      </w:r>
      <w:r w:rsidRPr="00E17B6F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Pr="00E17B6F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T</w:t>
      </w:r>
      <w:r w:rsidRPr="00E17B6F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Pr="00E17B6F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O</w:t>
      </w:r>
      <w:r w:rsidRPr="00E17B6F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Pr="00E17B6F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D</w:t>
      </w:r>
      <w:r w:rsidRPr="00E17B6F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Pr="00E17B6F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L</w:t>
      </w:r>
      <w:r w:rsidRPr="00E17B6F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Pr="00E17B6F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U</w:t>
      </w:r>
      <w:r w:rsidRPr="00E17B6F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Pr="00E17B6F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C</w:t>
      </w:r>
      <w:r w:rsidRPr="00E17B6F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Pr="00E17B6F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G</w:t>
      </w:r>
      <w:r w:rsidRPr="00E17B6F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Pr="00E17B6F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P</w:t>
      </w:r>
      <w:r w:rsidRPr="00E17B6F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Pr="00E17B6F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H</w:t>
      </w:r>
      <w:r w:rsidRPr="00E17B6F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Pr="00E17B6F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M</w:t>
      </w:r>
      <w:r w:rsidRPr="00E17B6F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Pr="00E17B6F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Y</w:t>
      </w:r>
      <w:r w:rsidRPr="00E17B6F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Pr="00E17B6F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F</w:t>
      </w:r>
      <w:r w:rsidRPr="00E17B6F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Pr="00E17B6F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B</w:t>
      </w:r>
      <w:r w:rsidRPr="00E17B6F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Pr="00E17B6F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W</w:t>
      </w:r>
      <w:r w:rsidRPr="00E17B6F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Pr="00E17B6F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V</w:t>
      </w:r>
      <w:r w:rsidRPr="00E17B6F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Pr="00E17B6F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K</w:t>
      </w:r>
      <w:r w:rsidRPr="00E17B6F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Pr="00E17B6F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X</w:t>
      </w:r>
      <w:r w:rsidRPr="00E17B6F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Pr="00E17B6F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J</w:t>
      </w:r>
      <w:r w:rsidRPr="00E17B6F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Pr="00E17B6F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Q</w:t>
      </w:r>
      <w:r w:rsidRPr="00E17B6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и </w:t>
      </w:r>
      <w:r w:rsidRPr="00E17B6F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Z</w:t>
      </w:r>
      <w:r w:rsidRPr="00E17B6F">
        <w:rPr>
          <w:rFonts w:ascii="Times New Roman" w:eastAsia="Times New Roman" w:hAnsi="Times New Roman" w:cs="Times New Roman"/>
          <w:color w:val="000000"/>
          <w:lang w:eastAsia="ru-RU"/>
        </w:rPr>
        <w:t>, гласных Гр –</w:t>
      </w:r>
      <w:r w:rsidRPr="00E17B6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E17B6F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A</w:t>
      </w:r>
      <w:r w:rsidRPr="00E17B6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Pr="00E17B6F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E</w:t>
      </w:r>
      <w:r w:rsidRPr="00E17B6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Pr="00E17B6F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I</w:t>
      </w:r>
      <w:r w:rsidRPr="00B945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</w:t>
      </w:r>
      <w:r w:rsidRPr="00970031">
        <w:rPr>
          <w:rFonts w:ascii="Times New Roman" w:hAnsi="Times New Roman" w:cs="Times New Roman"/>
        </w:rPr>
        <w:t xml:space="preserve"> что подт</w:t>
      </w:r>
      <w:r>
        <w:rPr>
          <w:rFonts w:ascii="Times New Roman" w:hAnsi="Times New Roman" w:cs="Times New Roman"/>
        </w:rPr>
        <w:t>верждает наши ранее проведенные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hAnsi="Times New Roman" w:cs="Times New Roman"/>
        </w:rPr>
        <w:t>исследования  [1,</w:t>
      </w:r>
      <w:r>
        <w:rPr>
          <w:rFonts w:ascii="Times New Roman" w:hAnsi="Times New Roman" w:cs="Times New Roman"/>
        </w:rPr>
        <w:t xml:space="preserve"> </w:t>
      </w:r>
      <w:r w:rsidRPr="00970031">
        <w:rPr>
          <w:rFonts w:ascii="Times New Roman" w:hAnsi="Times New Roman" w:cs="Times New Roman"/>
        </w:rPr>
        <w:t>2].</w:t>
      </w:r>
    </w:p>
    <w:p w:rsidR="005110BC" w:rsidRDefault="005110BC" w:rsidP="005110BC">
      <w:pPr>
        <w:ind w:left="284" w:firstLine="4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Английские </w:t>
      </w:r>
      <w:r w:rsidRPr="00B81476">
        <w:rPr>
          <w:rFonts w:ascii="Times New Roman" w:hAnsi="Times New Roman" w:cs="Times New Roman"/>
          <w:sz w:val="24"/>
          <w:szCs w:val="24"/>
        </w:rPr>
        <w:t xml:space="preserve">Гр </w:t>
      </w:r>
      <w:r w:rsidRPr="00E17B6F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A</w:t>
      </w:r>
      <w:r w:rsidRPr="00E17B6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Pr="00E17B6F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E</w:t>
      </w:r>
      <w:r w:rsidRPr="00E17B6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Pr="00E17B6F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составляют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</w:rPr>
        <w:t>52,29</w:t>
      </w:r>
      <w:r w:rsidRPr="00970031">
        <w:rPr>
          <w:rFonts w:ascii="Times New Roman" w:hAnsi="Times New Roman" w:cs="Times New Roman"/>
        </w:rPr>
        <w:t xml:space="preserve"> % </w:t>
      </w:r>
      <w:r>
        <w:rPr>
          <w:rFonts w:ascii="Times New Roman" w:hAnsi="Times New Roman" w:cs="Times New Roman"/>
        </w:rPr>
        <w:t>КЧ</w:t>
      </w:r>
      <w:r w:rsidRPr="00970031">
        <w:rPr>
          <w:rFonts w:ascii="Times New Roman" w:hAnsi="Times New Roman" w:cs="Times New Roman"/>
        </w:rPr>
        <w:t>Гр</w:t>
      </w:r>
      <w:r>
        <w:rPr>
          <w:rFonts w:ascii="Times New Roman" w:hAnsi="Times New Roman" w:cs="Times New Roman"/>
        </w:rPr>
        <w:t>.</w:t>
      </w:r>
    </w:p>
    <w:p w:rsidR="005110BC" w:rsidRPr="00DA1200" w:rsidRDefault="005110BC" w:rsidP="005110BC">
      <w:pPr>
        <w:ind w:left="284" w:firstLin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Число английских Гр в «Мести Кацуно», начиная с наибольшей величины, от А до </w:t>
      </w:r>
      <w:r>
        <w:rPr>
          <w:rFonts w:ascii="Times New Roman" w:hAnsi="Times New Roman" w:cs="Times New Roman"/>
          <w:lang w:val="en-US"/>
        </w:rPr>
        <w:t>Z</w:t>
      </w:r>
      <w:r w:rsidRPr="00DA12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снижалось от 20855 до 54 ЧГр, КЧГр увеличивалось до 54262, натуральный логарифм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LN</w:t>
      </w:r>
      <w:r w:rsidRPr="00EC4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снижался от 9,9453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3,9890,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LN </w:t>
      </w:r>
      <w:r w:rsidRPr="00EC4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КЧГр</w:t>
      </w:r>
      <w:r w:rsidRPr="009E3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</w:rPr>
        <w:t xml:space="preserve">увеличивался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10,9016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 При этом, доля</w:t>
      </w:r>
      <w:r w:rsidRPr="00F91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4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ЧГр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уменьшалось от</w:t>
      </w:r>
      <w:r w:rsidRPr="00B86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0,3143 до </w:t>
      </w:r>
      <w:r w:rsidRPr="00EC418A">
        <w:rPr>
          <w:rFonts w:ascii="Times New Roman" w:eastAsia="Times New Roman" w:hAnsi="Times New Roman" w:cs="Times New Roman"/>
          <w:color w:val="000000"/>
          <w:lang w:eastAsia="ru-RU"/>
        </w:rPr>
        <w:t>0,00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10, а в процентах</w:t>
      </w:r>
      <w:r w:rsidRPr="007E1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от 38,43 до 0,10, а доля</w:t>
      </w:r>
      <w:r w:rsidRPr="00774EC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КЧГр увеличивалась от 0,3843  до 1,0000, а в процентах  от 38,43 до 100,00. </w:t>
      </w:r>
    </w:p>
    <w:p w:rsidR="005110BC" w:rsidRPr="006040B9" w:rsidRDefault="005110BC" w:rsidP="005110BC">
      <w:pPr>
        <w:ind w:left="284" w:firstLine="424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Среднее ЧГр и КЧГр  в «Мести Кацуно» на английском языке составили 20670,00 и 44966,8077.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5110BC" w:rsidRDefault="005110BC" w:rsidP="005110BC">
      <w:pPr>
        <w:ind w:hanging="347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3.</w:t>
      </w:r>
    </w:p>
    <w:p w:rsidR="005110BC" w:rsidRDefault="005110BC" w:rsidP="005110BC">
      <w:pPr>
        <w:ind w:hanging="34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Квантитативные характеристики английских графем в «Мести Кацуно»</w:t>
      </w:r>
    </w:p>
    <w:p w:rsidR="005110BC" w:rsidRDefault="005110BC" w:rsidP="005110BC">
      <w:pPr>
        <w:ind w:hanging="347"/>
        <w:jc w:val="left"/>
        <w:rPr>
          <w:rFonts w:ascii="Times New Roman" w:hAnsi="Times New Roman" w:cs="Times New Roman"/>
          <w:b/>
        </w:rPr>
      </w:pPr>
    </w:p>
    <w:tbl>
      <w:tblPr>
        <w:tblW w:w="8269" w:type="dxa"/>
        <w:jc w:val="center"/>
        <w:tblInd w:w="725" w:type="dxa"/>
        <w:tblLook w:val="04A0"/>
      </w:tblPr>
      <w:tblGrid>
        <w:gridCol w:w="792"/>
        <w:gridCol w:w="976"/>
        <w:gridCol w:w="976"/>
        <w:gridCol w:w="1071"/>
        <w:gridCol w:w="1231"/>
        <w:gridCol w:w="821"/>
        <w:gridCol w:w="730"/>
        <w:gridCol w:w="821"/>
        <w:gridCol w:w="851"/>
      </w:tblGrid>
      <w:tr w:rsidR="005110BC" w:rsidRPr="00961B5F" w:rsidTr="007D4CDF">
        <w:trPr>
          <w:trHeight w:val="315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ЧГр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КЧГр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LN_ЧГр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LN_КЧГр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ЧГр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ЧГр, 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КЧГр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КЧГр, %</w:t>
            </w:r>
          </w:p>
        </w:tc>
      </w:tr>
      <w:tr w:rsidR="005110BC" w:rsidRPr="00961B5F" w:rsidTr="007D4CDF">
        <w:trPr>
          <w:trHeight w:val="300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20855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20855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9,9453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6E1B3B" w:rsidRDefault="005110BC" w:rsidP="007D4C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B3B">
              <w:rPr>
                <w:rFonts w:ascii="Times New Roman" w:hAnsi="Times New Roman" w:cs="Times New Roman"/>
                <w:color w:val="000000"/>
              </w:rPr>
              <w:t>9,9453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0,3843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0,3843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5110BC" w:rsidRPr="00961B5F" w:rsidTr="007D4CDF">
        <w:trPr>
          <w:trHeight w:val="300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25578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8,4602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6E1B3B" w:rsidRDefault="005110BC" w:rsidP="007D4C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B3B">
              <w:rPr>
                <w:rFonts w:ascii="Times New Roman" w:hAnsi="Times New Roman" w:cs="Times New Roman"/>
                <w:color w:val="000000"/>
              </w:rPr>
              <w:t>10,1495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0,4714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110BC" w:rsidRPr="00961B5F" w:rsidTr="007D4CDF">
        <w:trPr>
          <w:trHeight w:val="300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28373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7,9356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6E1B3B" w:rsidRDefault="005110BC" w:rsidP="007D4C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B3B">
              <w:rPr>
                <w:rFonts w:ascii="Times New Roman" w:hAnsi="Times New Roman" w:cs="Times New Roman"/>
                <w:color w:val="000000"/>
              </w:rPr>
              <w:t>10,2532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0,0515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0,5229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52,29</w:t>
            </w:r>
          </w:p>
        </w:tc>
      </w:tr>
      <w:tr w:rsidR="005110BC" w:rsidRPr="00961B5F" w:rsidTr="007D4CDF">
        <w:trPr>
          <w:trHeight w:val="300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31064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7,8977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6E1B3B" w:rsidRDefault="005110BC" w:rsidP="007D4C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B3B">
              <w:rPr>
                <w:rFonts w:ascii="Times New Roman" w:hAnsi="Times New Roman" w:cs="Times New Roman"/>
                <w:color w:val="000000"/>
              </w:rPr>
              <w:t>10,3438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0,0496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0,5725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110BC" w:rsidRPr="00961B5F" w:rsidTr="007D4CDF">
        <w:trPr>
          <w:trHeight w:val="300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33743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7,8932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6E1B3B" w:rsidRDefault="005110BC" w:rsidP="007D4C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B3B">
              <w:rPr>
                <w:rFonts w:ascii="Times New Roman" w:hAnsi="Times New Roman" w:cs="Times New Roman"/>
                <w:color w:val="000000"/>
              </w:rPr>
              <w:t>10,4265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62,19</w:t>
            </w:r>
          </w:p>
        </w:tc>
      </w:tr>
      <w:tr w:rsidR="005110BC" w:rsidRPr="00961B5F" w:rsidTr="007D4CDF">
        <w:trPr>
          <w:trHeight w:val="300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36391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7,8816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6E1B3B" w:rsidRDefault="005110BC" w:rsidP="007D4C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B3B">
              <w:rPr>
                <w:rFonts w:ascii="Times New Roman" w:hAnsi="Times New Roman" w:cs="Times New Roman"/>
                <w:color w:val="000000"/>
              </w:rPr>
              <w:t>10,5021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0,0488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0,6707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67,07</w:t>
            </w:r>
          </w:p>
        </w:tc>
      </w:tr>
      <w:tr w:rsidR="005110BC" w:rsidRPr="00961B5F" w:rsidTr="007D4CDF">
        <w:trPr>
          <w:trHeight w:val="300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38907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7,8304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6E1B3B" w:rsidRDefault="005110BC" w:rsidP="007D4C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B3B">
              <w:rPr>
                <w:rFonts w:ascii="Times New Roman" w:hAnsi="Times New Roman" w:cs="Times New Roman"/>
                <w:color w:val="000000"/>
              </w:rPr>
              <w:t>10,5689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0,717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110BC" w:rsidRPr="00961B5F" w:rsidTr="007D4CDF">
        <w:trPr>
          <w:trHeight w:val="300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7,6516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6E1B3B" w:rsidRDefault="005110BC" w:rsidP="007D4C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B3B">
              <w:rPr>
                <w:rFonts w:ascii="Times New Roman" w:hAnsi="Times New Roman" w:cs="Times New Roman"/>
                <w:color w:val="000000"/>
              </w:rPr>
              <w:t>10,6216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0,0388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75,58</w:t>
            </w:r>
          </w:p>
        </w:tc>
      </w:tr>
      <w:tr w:rsidR="005110BC" w:rsidRPr="00961B5F" w:rsidTr="007D4CDF">
        <w:trPr>
          <w:trHeight w:val="300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42892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7,5396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6E1B3B" w:rsidRDefault="005110BC" w:rsidP="007D4C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B3B">
              <w:rPr>
                <w:rFonts w:ascii="Times New Roman" w:hAnsi="Times New Roman" w:cs="Times New Roman"/>
                <w:color w:val="000000"/>
              </w:rPr>
              <w:t>10,6664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0,0347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,05</w:t>
            </w:r>
          </w:p>
        </w:tc>
      </w:tr>
      <w:tr w:rsidR="005110BC" w:rsidRPr="00961B5F" w:rsidTr="007D4CDF">
        <w:trPr>
          <w:trHeight w:val="300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44582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7,4325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6E1B3B" w:rsidRDefault="005110BC" w:rsidP="007D4C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B3B">
              <w:rPr>
                <w:rFonts w:ascii="Times New Roman" w:hAnsi="Times New Roman" w:cs="Times New Roman"/>
                <w:color w:val="000000"/>
              </w:rPr>
              <w:t>10,7051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0,0311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0,8216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82,16</w:t>
            </w:r>
          </w:p>
        </w:tc>
      </w:tr>
      <w:tr w:rsidR="005110BC" w:rsidRPr="00961B5F" w:rsidTr="007D4CDF">
        <w:trPr>
          <w:trHeight w:val="300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45875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7,1647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6E1B3B" w:rsidRDefault="005110BC" w:rsidP="007D4C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B3B">
              <w:rPr>
                <w:rFonts w:ascii="Times New Roman" w:hAnsi="Times New Roman" w:cs="Times New Roman"/>
                <w:color w:val="000000"/>
              </w:rPr>
              <w:t>10,7337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0,0238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110BC" w:rsidRPr="00961B5F" w:rsidTr="007D4CDF">
        <w:trPr>
          <w:trHeight w:val="300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47148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7,1491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6E1B3B" w:rsidRDefault="005110BC" w:rsidP="007D4C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B3B">
              <w:rPr>
                <w:rFonts w:ascii="Times New Roman" w:hAnsi="Times New Roman" w:cs="Times New Roman"/>
                <w:color w:val="000000"/>
              </w:rPr>
              <w:t>10,761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0,0235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0,8689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86,89</w:t>
            </w:r>
          </w:p>
        </w:tc>
      </w:tr>
      <w:tr w:rsidR="005110BC" w:rsidRPr="00961B5F" w:rsidTr="007D4CDF">
        <w:trPr>
          <w:trHeight w:val="300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48235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6,9912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6E1B3B" w:rsidRDefault="005110BC" w:rsidP="007D4C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B3B">
              <w:rPr>
                <w:rFonts w:ascii="Times New Roman" w:hAnsi="Times New Roman" w:cs="Times New Roman"/>
                <w:color w:val="000000"/>
              </w:rPr>
              <w:t>10,7838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0,8889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88,89</w:t>
            </w:r>
          </w:p>
        </w:tc>
      </w:tr>
      <w:tr w:rsidR="005110BC" w:rsidRPr="00961B5F" w:rsidTr="007D4CDF">
        <w:trPr>
          <w:trHeight w:val="300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49168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6,8384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6E1B3B" w:rsidRDefault="005110BC" w:rsidP="007D4C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B3B">
              <w:rPr>
                <w:rFonts w:ascii="Times New Roman" w:hAnsi="Times New Roman" w:cs="Times New Roman"/>
                <w:color w:val="000000"/>
              </w:rPr>
              <w:t>10,803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110BC" w:rsidRPr="00961B5F" w:rsidTr="007D4CDF">
        <w:trPr>
          <w:trHeight w:val="300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50083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6,8189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6E1B3B" w:rsidRDefault="005110BC" w:rsidP="007D4C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B3B">
              <w:rPr>
                <w:rFonts w:ascii="Times New Roman" w:hAnsi="Times New Roman" w:cs="Times New Roman"/>
                <w:color w:val="000000"/>
              </w:rPr>
              <w:t>10,8214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0,0169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110BC" w:rsidRPr="00961B5F" w:rsidTr="007D4CDF">
        <w:trPr>
          <w:trHeight w:val="300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50994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6,8145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6E1B3B" w:rsidRDefault="005110BC" w:rsidP="007D4C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B3B">
              <w:rPr>
                <w:rFonts w:ascii="Times New Roman" w:hAnsi="Times New Roman" w:cs="Times New Roman"/>
                <w:color w:val="000000"/>
              </w:rPr>
              <w:t>10,8395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0,0168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0,9398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93,98</w:t>
            </w:r>
          </w:p>
        </w:tc>
      </w:tr>
      <w:tr w:rsidR="005110BC" w:rsidRPr="00961B5F" w:rsidTr="007D4CDF">
        <w:trPr>
          <w:trHeight w:val="300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51634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6,4615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6E1B3B" w:rsidRDefault="005110BC" w:rsidP="007D4C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B3B">
              <w:rPr>
                <w:rFonts w:ascii="Times New Roman" w:hAnsi="Times New Roman" w:cs="Times New Roman"/>
                <w:color w:val="000000"/>
              </w:rPr>
              <w:t>10,8519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0,0118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95,16</w:t>
            </w:r>
          </w:p>
        </w:tc>
      </w:tr>
      <w:tr w:rsidR="005110BC" w:rsidRPr="00961B5F" w:rsidTr="007D4CDF">
        <w:trPr>
          <w:trHeight w:val="300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52244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6,4135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6E1B3B" w:rsidRDefault="005110BC" w:rsidP="007D4C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B3B">
              <w:rPr>
                <w:rFonts w:ascii="Times New Roman" w:hAnsi="Times New Roman" w:cs="Times New Roman"/>
                <w:color w:val="000000"/>
              </w:rPr>
              <w:t>10,8637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0,0112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96,28</w:t>
            </w:r>
          </w:p>
        </w:tc>
      </w:tr>
      <w:tr w:rsidR="005110BC" w:rsidRPr="00961B5F" w:rsidTr="007D4CDF">
        <w:trPr>
          <w:trHeight w:val="300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B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52791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6,3044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6E1B3B" w:rsidRDefault="005110BC" w:rsidP="007D4C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B3B">
              <w:rPr>
                <w:rFonts w:ascii="Times New Roman" w:hAnsi="Times New Roman" w:cs="Times New Roman"/>
                <w:color w:val="000000"/>
              </w:rPr>
              <w:t>10,8741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97,29</w:t>
            </w:r>
          </w:p>
        </w:tc>
      </w:tr>
      <w:tr w:rsidR="005110BC" w:rsidRPr="00961B5F" w:rsidTr="007D4CDF">
        <w:trPr>
          <w:trHeight w:val="300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W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53229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6,0822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6E1B3B" w:rsidRDefault="005110BC" w:rsidP="007D4C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B3B">
              <w:rPr>
                <w:rFonts w:ascii="Times New Roman" w:hAnsi="Times New Roman" w:cs="Times New Roman"/>
                <w:color w:val="000000"/>
              </w:rPr>
              <w:t>10,8824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0,0081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110BC" w:rsidRPr="00961B5F" w:rsidTr="007D4CDF">
        <w:trPr>
          <w:trHeight w:val="300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53651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6,045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6E1B3B" w:rsidRDefault="005110BC" w:rsidP="007D4C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B3B">
              <w:rPr>
                <w:rFonts w:ascii="Times New Roman" w:hAnsi="Times New Roman" w:cs="Times New Roman"/>
                <w:color w:val="000000"/>
              </w:rPr>
              <w:t>10,8903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98,87</w:t>
            </w:r>
          </w:p>
        </w:tc>
      </w:tr>
      <w:tr w:rsidR="005110BC" w:rsidRPr="00961B5F" w:rsidTr="007D4CDF">
        <w:trPr>
          <w:trHeight w:val="300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53989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6E1B3B" w:rsidRDefault="005110BC" w:rsidP="007D4C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B3B">
              <w:rPr>
                <w:rFonts w:ascii="Times New Roman" w:hAnsi="Times New Roman" w:cs="Times New Roman"/>
                <w:color w:val="000000"/>
              </w:rPr>
              <w:t>10,8965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110BC" w:rsidRPr="00961B5F" w:rsidTr="007D4CDF">
        <w:trPr>
          <w:trHeight w:val="300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54083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4,5433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6E1B3B" w:rsidRDefault="005110BC" w:rsidP="007D4C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B3B">
              <w:rPr>
                <w:rFonts w:ascii="Times New Roman" w:hAnsi="Times New Roman" w:cs="Times New Roman"/>
                <w:color w:val="000000"/>
              </w:rPr>
              <w:t>10,8983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110BC" w:rsidRPr="00961B5F" w:rsidTr="007D4CDF">
        <w:trPr>
          <w:trHeight w:val="300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J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54147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4,1589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6E1B3B" w:rsidRDefault="005110BC" w:rsidP="007D4C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B3B">
              <w:rPr>
                <w:rFonts w:ascii="Times New Roman" w:hAnsi="Times New Roman" w:cs="Times New Roman"/>
                <w:color w:val="000000"/>
              </w:rPr>
              <w:t>10,8995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99,79</w:t>
            </w:r>
          </w:p>
        </w:tc>
      </w:tr>
      <w:tr w:rsidR="005110BC" w:rsidRPr="00961B5F" w:rsidTr="007D4CDF">
        <w:trPr>
          <w:trHeight w:val="300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Q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54208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4,1109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6E1B3B" w:rsidRDefault="005110BC" w:rsidP="007D4C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B3B">
              <w:rPr>
                <w:rFonts w:ascii="Times New Roman" w:hAnsi="Times New Roman" w:cs="Times New Roman"/>
                <w:color w:val="000000"/>
              </w:rPr>
              <w:t>10,9006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110BC" w:rsidRPr="00961B5F" w:rsidTr="007D4CDF">
        <w:trPr>
          <w:trHeight w:val="300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Z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54262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3,989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6E1B3B" w:rsidRDefault="005110BC" w:rsidP="007D4C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B3B">
              <w:rPr>
                <w:rFonts w:ascii="Times New Roman" w:hAnsi="Times New Roman" w:cs="Times New Roman"/>
                <w:color w:val="000000"/>
              </w:rPr>
              <w:t>10,9016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961B5F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</w:tr>
    </w:tbl>
    <w:p w:rsidR="005110BC" w:rsidRDefault="005110BC" w:rsidP="005110BC">
      <w:pPr>
        <w:ind w:hanging="347"/>
        <w:jc w:val="left"/>
        <w:rPr>
          <w:rFonts w:ascii="Times New Roman" w:hAnsi="Times New Roman" w:cs="Times New Roman"/>
          <w:b/>
        </w:rPr>
      </w:pPr>
    </w:p>
    <w:p w:rsidR="005110BC" w:rsidRDefault="005110BC" w:rsidP="005110BC">
      <w:pPr>
        <w:ind w:firstLine="0"/>
        <w:rPr>
          <w:rFonts w:ascii="Times New Roman" w:hAnsi="Times New Roman" w:cs="Times New Roman"/>
        </w:rPr>
      </w:pPr>
      <w:r w:rsidRPr="004E1451">
        <w:rPr>
          <w:rFonts w:ascii="Times New Roman" w:hAnsi="Times New Roman" w:cs="Times New Roman"/>
        </w:rPr>
        <w:t xml:space="preserve">Перейдем к сравнению   квантитативных характеристик русских графем в  </w:t>
      </w:r>
      <w:r>
        <w:rPr>
          <w:rFonts w:ascii="Times New Roman" w:hAnsi="Times New Roman" w:cs="Times New Roman"/>
        </w:rPr>
        <w:t>свитках 9-10,</w:t>
      </w:r>
    </w:p>
    <w:p w:rsidR="005110BC" w:rsidRPr="004E1451" w:rsidRDefault="005110BC" w:rsidP="005110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4E1451">
        <w:rPr>
          <w:rFonts w:ascii="Times New Roman" w:hAnsi="Times New Roman" w:cs="Times New Roman"/>
        </w:rPr>
        <w:t>(частично)   «Повести о доме Тайра»</w:t>
      </w:r>
      <w:r>
        <w:rPr>
          <w:rFonts w:ascii="Times New Roman" w:hAnsi="Times New Roman" w:cs="Times New Roman"/>
        </w:rPr>
        <w:t xml:space="preserve"> (табл. 4)</w:t>
      </w:r>
      <w:r w:rsidRPr="004E1451">
        <w:rPr>
          <w:rFonts w:ascii="Times New Roman" w:hAnsi="Times New Roman" w:cs="Times New Roman"/>
        </w:rPr>
        <w:t xml:space="preserve"> и в «Самурае»</w:t>
      </w:r>
      <w:r>
        <w:rPr>
          <w:rFonts w:ascii="Times New Roman" w:hAnsi="Times New Roman" w:cs="Times New Roman"/>
        </w:rPr>
        <w:t>.</w:t>
      </w:r>
    </w:p>
    <w:p w:rsidR="005110BC" w:rsidRPr="004E1451" w:rsidRDefault="005110BC" w:rsidP="005110BC">
      <w:pPr>
        <w:ind w:left="708" w:firstLine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4E1451">
        <w:rPr>
          <w:rFonts w:ascii="Times New Roman" w:hAnsi="Times New Roman" w:cs="Times New Roman"/>
        </w:rPr>
        <w:t>Последовательность русских Гр, начиная с наибольшей величины, была следующей в «Повести о доме Тайра»:</w:t>
      </w:r>
      <w:r w:rsidRPr="004E145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А,О,И,Е,</w:t>
      </w:r>
      <w:r w:rsidRPr="004E1451">
        <w:rPr>
          <w:rFonts w:ascii="Times New Roman" w:eastAsia="Times New Roman" w:hAnsi="Times New Roman" w:cs="Times New Roman"/>
          <w:color w:val="000000"/>
          <w:lang w:eastAsia="ru-RU"/>
        </w:rPr>
        <w:t xml:space="preserve">С,Н,Т,Л,Р,В,П,У,Д,М,К,Я,Ь,Ы,З,Г,Б,Й,Ч,Х,Ш,Ж,Ю,Ц,Щ, Э,Ё,Ф и Ъ; в </w:t>
      </w:r>
      <w:r w:rsidRPr="004E1451">
        <w:rPr>
          <w:rFonts w:ascii="Times New Roman" w:hAnsi="Times New Roman" w:cs="Times New Roman"/>
        </w:rPr>
        <w:t>«Самурае»:</w:t>
      </w:r>
      <w:r w:rsidRPr="004E145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А,О,Е,И,</w:t>
      </w:r>
      <w:r w:rsidRPr="004E1451">
        <w:rPr>
          <w:rFonts w:ascii="Times New Roman" w:eastAsia="Times New Roman" w:hAnsi="Times New Roman" w:cs="Times New Roman"/>
          <w:color w:val="000000"/>
          <w:lang w:eastAsia="ru-RU"/>
        </w:rPr>
        <w:t xml:space="preserve">Н,С,Т,Р,Л,В,П,Д,М,У,Я,К,Ь,Ы,З,Б,Г,Й,Ю,Щ,Ц,Ч,Ф,Э,Ё и Ъ, гласных Гр – </w:t>
      </w:r>
      <w:r w:rsidRPr="004E1451">
        <w:rPr>
          <w:rFonts w:ascii="Times New Roman" w:eastAsia="Times New Roman" w:hAnsi="Times New Roman" w:cs="Times New Roman"/>
          <w:bCs/>
          <w:color w:val="000000"/>
          <w:lang w:eastAsia="ru-RU"/>
        </w:rPr>
        <w:t>А, О, Е, И,</w:t>
      </w:r>
      <w:r w:rsidRPr="004E1451">
        <w:rPr>
          <w:rFonts w:ascii="Times New Roman" w:hAnsi="Times New Roman" w:cs="Times New Roman"/>
        </w:rPr>
        <w:t xml:space="preserve"> что подтверждает наши ранее</w:t>
      </w:r>
      <w:r w:rsidRPr="004E145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E1451">
        <w:rPr>
          <w:rFonts w:ascii="Times New Roman" w:hAnsi="Times New Roman" w:cs="Times New Roman"/>
        </w:rPr>
        <w:t>проведенные</w:t>
      </w:r>
      <w:r w:rsidRPr="004E145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E1451">
        <w:rPr>
          <w:rFonts w:ascii="Times New Roman" w:hAnsi="Times New Roman" w:cs="Times New Roman"/>
        </w:rPr>
        <w:t>исследования  [5, 6].</w:t>
      </w:r>
    </w:p>
    <w:p w:rsidR="005110BC" w:rsidRPr="004E1451" w:rsidRDefault="005110BC" w:rsidP="005110BC">
      <w:pPr>
        <w:ind w:left="708" w:firstLine="424"/>
        <w:rPr>
          <w:rFonts w:ascii="Times New Roman" w:hAnsi="Times New Roman" w:cs="Times New Roman"/>
        </w:rPr>
      </w:pPr>
      <w:r w:rsidRPr="004E1451">
        <w:rPr>
          <w:rFonts w:ascii="Times New Roman" w:hAnsi="Times New Roman" w:cs="Times New Roman"/>
          <w:sz w:val="24"/>
          <w:szCs w:val="24"/>
        </w:rPr>
        <w:t xml:space="preserve">Русские Гр </w:t>
      </w:r>
      <w:r w:rsidRPr="004E145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А, О, Е и И составляют, соответственно, </w:t>
      </w:r>
      <w:r w:rsidRPr="004E1451">
        <w:rPr>
          <w:rFonts w:ascii="Times New Roman" w:eastAsia="Times New Roman" w:hAnsi="Times New Roman" w:cs="Times New Roman"/>
          <w:color w:val="000000"/>
          <w:lang w:eastAsia="ru-RU"/>
        </w:rPr>
        <w:t xml:space="preserve">48467 – </w:t>
      </w:r>
      <w:r w:rsidRPr="004E1451">
        <w:rPr>
          <w:rFonts w:ascii="Times New Roman" w:hAnsi="Times New Roman" w:cs="Times New Roman"/>
        </w:rPr>
        <w:t>49,65 % КГр, 6569 – 50,50 % КГр.</w:t>
      </w:r>
    </w:p>
    <w:p w:rsidR="005110BC" w:rsidRPr="004E1451" w:rsidRDefault="005110BC" w:rsidP="005110BC">
      <w:pPr>
        <w:ind w:left="708" w:firstLine="424"/>
        <w:rPr>
          <w:rFonts w:ascii="Times New Roman" w:hAnsi="Times New Roman" w:cs="Times New Roman"/>
        </w:rPr>
      </w:pPr>
      <w:r w:rsidRPr="004E1451">
        <w:rPr>
          <w:rFonts w:ascii="Times New Roman" w:hAnsi="Times New Roman" w:cs="Times New Roman"/>
        </w:rPr>
        <w:t>Русский перевод обеих японских художественных произведений был практически одинаков: классический перевод был одинаков с современным переводом, а 50 % КГр – 64078 Гр.</w:t>
      </w:r>
    </w:p>
    <w:p w:rsidR="005110BC" w:rsidRPr="00DA1200" w:rsidRDefault="005110BC" w:rsidP="005110BC">
      <w:pPr>
        <w:ind w:left="709" w:hanging="709"/>
        <w:rPr>
          <w:rFonts w:ascii="Times New Roman" w:hAnsi="Times New Roman" w:cs="Times New Roman"/>
        </w:rPr>
      </w:pPr>
      <w:r w:rsidRPr="00023856">
        <w:rPr>
          <w:rFonts w:ascii="Times New Roman" w:hAnsi="Times New Roman" w:cs="Times New Roman"/>
          <w:b/>
        </w:rPr>
        <w:t xml:space="preserve">       </w:t>
      </w:r>
      <w:r w:rsidRPr="00023856">
        <w:rPr>
          <w:rFonts w:ascii="Times New Roman" w:hAnsi="Times New Roman" w:cs="Times New Roman"/>
          <w:b/>
        </w:rPr>
        <w:tab/>
      </w:r>
      <w:r w:rsidRPr="00DA1200">
        <w:rPr>
          <w:rFonts w:ascii="Times New Roman" w:hAnsi="Times New Roman" w:cs="Times New Roman"/>
        </w:rPr>
        <w:tab/>
        <w:t xml:space="preserve">Число русских Гр в «Повести о доме Тайра» </w:t>
      </w:r>
      <w:r>
        <w:rPr>
          <w:rFonts w:ascii="Times New Roman" w:hAnsi="Times New Roman" w:cs="Times New Roman"/>
        </w:rPr>
        <w:t>(</w:t>
      </w:r>
      <w:r w:rsidRPr="00DA1200">
        <w:rPr>
          <w:rFonts w:ascii="Times New Roman" w:hAnsi="Times New Roman" w:cs="Times New Roman"/>
        </w:rPr>
        <w:t>свитки 9-10, 2 частично</w:t>
      </w:r>
      <w:r>
        <w:rPr>
          <w:rFonts w:ascii="Times New Roman" w:hAnsi="Times New Roman" w:cs="Times New Roman"/>
        </w:rPr>
        <w:t>)</w:t>
      </w:r>
      <w:r w:rsidRPr="00DA1200">
        <w:rPr>
          <w:rFonts w:ascii="Times New Roman" w:hAnsi="Times New Roman" w:cs="Times New Roman"/>
        </w:rPr>
        <w:t xml:space="preserve">, начиная с наибольшей величины, от А до Ъ снижалось от </w:t>
      </w:r>
      <w:r w:rsidRPr="00DA1200">
        <w:rPr>
          <w:rFonts w:ascii="Times New Roman" w:eastAsia="Times New Roman" w:hAnsi="Times New Roman" w:cs="Times New Roman"/>
          <w:color w:val="000000"/>
          <w:lang w:eastAsia="ru-RU"/>
        </w:rPr>
        <w:t>30619</w:t>
      </w:r>
      <w:r w:rsidRPr="00DA1200">
        <w:rPr>
          <w:rFonts w:ascii="Times New Roman" w:hAnsi="Times New Roman" w:cs="Times New Roman"/>
        </w:rPr>
        <w:t xml:space="preserve"> до 27, увеличивалось до </w:t>
      </w:r>
      <w:r w:rsidRPr="00DA1200">
        <w:rPr>
          <w:rFonts w:ascii="Times New Roman" w:eastAsia="Times New Roman" w:hAnsi="Times New Roman" w:cs="Times New Roman"/>
          <w:color w:val="000000"/>
          <w:lang w:eastAsia="ru-RU"/>
        </w:rPr>
        <w:t>97613</w:t>
      </w:r>
      <w:r w:rsidRPr="00DA1200">
        <w:rPr>
          <w:rFonts w:ascii="Times New Roman" w:hAnsi="Times New Roman" w:cs="Times New Roman"/>
        </w:rPr>
        <w:t xml:space="preserve">, натуральный логарифм </w:t>
      </w:r>
      <w:r w:rsidRPr="00DA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LN ЧГр снижался от </w:t>
      </w:r>
      <w:r w:rsidRPr="00DA1200">
        <w:rPr>
          <w:rFonts w:ascii="Times New Roman" w:eastAsia="Times New Roman" w:hAnsi="Times New Roman" w:cs="Times New Roman"/>
          <w:color w:val="000000"/>
          <w:lang w:eastAsia="ru-RU"/>
        </w:rPr>
        <w:t>10,3290 до</w:t>
      </w:r>
      <w:r w:rsidRPr="00DA1200">
        <w:rPr>
          <w:rFonts w:ascii="Times New Roman" w:hAnsi="Times New Roman" w:cs="Times New Roman"/>
        </w:rPr>
        <w:t xml:space="preserve"> </w:t>
      </w:r>
      <w:r w:rsidRPr="00DA1200">
        <w:rPr>
          <w:rFonts w:ascii="Times New Roman" w:eastAsia="Times New Roman" w:hAnsi="Times New Roman" w:cs="Times New Roman"/>
          <w:color w:val="000000"/>
          <w:lang w:eastAsia="ru-RU"/>
        </w:rPr>
        <w:t xml:space="preserve">3,2958, </w:t>
      </w:r>
      <w:r w:rsidRPr="00DA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LN КЧГр </w:t>
      </w:r>
      <w:r w:rsidRPr="00DA1200">
        <w:rPr>
          <w:rFonts w:ascii="Times New Roman" w:hAnsi="Times New Roman" w:cs="Times New Roman"/>
        </w:rPr>
        <w:t xml:space="preserve">увеличивался от </w:t>
      </w:r>
      <w:r w:rsidRPr="00DA1200">
        <w:rPr>
          <w:rFonts w:ascii="Times New Roman" w:eastAsia="Times New Roman" w:hAnsi="Times New Roman" w:cs="Times New Roman"/>
          <w:color w:val="000000"/>
          <w:lang w:eastAsia="ru-RU"/>
        </w:rPr>
        <w:t xml:space="preserve">10,3294 </w:t>
      </w:r>
      <w:r w:rsidRPr="00DA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Pr="00DA1200">
        <w:rPr>
          <w:rFonts w:ascii="Times New Roman" w:eastAsia="Times New Roman" w:hAnsi="Times New Roman" w:cs="Times New Roman"/>
          <w:color w:val="000000"/>
          <w:lang w:eastAsia="ru-RU"/>
        </w:rPr>
        <w:t>11,4888</w:t>
      </w:r>
      <w:r w:rsidRPr="00DA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При этом,,</w:t>
      </w:r>
      <w:r w:rsidRPr="00DA1200">
        <w:rPr>
          <w:rFonts w:ascii="Times New Roman" w:eastAsia="Times New Roman" w:hAnsi="Times New Roman" w:cs="Times New Roman"/>
          <w:color w:val="000000"/>
          <w:lang w:eastAsia="ru-RU"/>
        </w:rPr>
        <w:t xml:space="preserve"> доля</w:t>
      </w:r>
      <w:r w:rsidRPr="00DA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ЧГр</w:t>
      </w:r>
      <w:r w:rsidRPr="00DA1200">
        <w:rPr>
          <w:rFonts w:ascii="Times New Roman" w:hAnsi="Times New Roman" w:cs="Times New Roman"/>
        </w:rPr>
        <w:t xml:space="preserve"> </w:t>
      </w:r>
      <w:r w:rsidRPr="00DA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уменьшалось от </w:t>
      </w:r>
      <w:r w:rsidRPr="00DA1200">
        <w:rPr>
          <w:rFonts w:ascii="Times New Roman" w:eastAsia="Times New Roman" w:hAnsi="Times New Roman" w:cs="Times New Roman"/>
          <w:color w:val="000000"/>
          <w:lang w:eastAsia="ru-RU"/>
        </w:rPr>
        <w:t>0,3137до 0,0005, а в процентах</w:t>
      </w:r>
      <w:r w:rsidRPr="00DA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1200">
        <w:rPr>
          <w:rFonts w:ascii="Times New Roman" w:eastAsia="Times New Roman" w:hAnsi="Times New Roman" w:cs="Times New Roman"/>
          <w:color w:val="000000"/>
          <w:lang w:eastAsia="ru-RU"/>
        </w:rPr>
        <w:t>от 31, 37 до 0,05, а доля КЧГр  увеличивалась до 1,0000,а в процентах – от 31,92 до 100,00.</w:t>
      </w:r>
    </w:p>
    <w:p w:rsidR="005110BC" w:rsidRPr="00DA1200" w:rsidRDefault="005110BC" w:rsidP="005110BC">
      <w:pPr>
        <w:ind w:left="708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DA1200">
        <w:rPr>
          <w:rFonts w:ascii="Times New Roman" w:hAnsi="Times New Roman" w:cs="Times New Roman"/>
        </w:rPr>
        <w:t xml:space="preserve">Число русских Гр в «Самурае», начиная с наибольшей величины, от А до Ъ снижалось от 38610 до 39 ЧГр увеличивалось до 122599, натуральный логарифм </w:t>
      </w:r>
      <w:r w:rsidRPr="00DA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LN ЧГр снижался от </w:t>
      </w:r>
      <w:r w:rsidRPr="00DA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10,5610 </w:t>
      </w:r>
      <w:r w:rsidRPr="00DA1200"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r w:rsidRPr="00DA1200">
        <w:rPr>
          <w:rFonts w:ascii="Times New Roman" w:hAnsi="Times New Roman" w:cs="Times New Roman"/>
        </w:rPr>
        <w:t xml:space="preserve"> </w:t>
      </w:r>
      <w:r w:rsidRPr="00DA1200">
        <w:rPr>
          <w:rFonts w:ascii="Times New Roman" w:eastAsia="Times New Roman" w:hAnsi="Times New Roman" w:cs="Times New Roman"/>
          <w:color w:val="000000"/>
          <w:lang w:eastAsia="ru-RU"/>
        </w:rPr>
        <w:t xml:space="preserve">3,6636, </w:t>
      </w:r>
      <w:r w:rsidRPr="00DA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LN КЧГр </w:t>
      </w:r>
      <w:r w:rsidRPr="00DA1200">
        <w:rPr>
          <w:rFonts w:ascii="Times New Roman" w:hAnsi="Times New Roman" w:cs="Times New Roman"/>
        </w:rPr>
        <w:t xml:space="preserve">увеличивался от </w:t>
      </w:r>
      <w:r w:rsidRPr="00DA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10,5610 до 11,7167</w:t>
      </w:r>
      <w:r w:rsidRPr="00DA1200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При этом,</w:t>
      </w:r>
      <w:r w:rsidRPr="00DA1200">
        <w:rPr>
          <w:rFonts w:ascii="Times New Roman" w:eastAsia="Times New Roman" w:hAnsi="Times New Roman" w:cs="Times New Roman"/>
          <w:color w:val="000000"/>
          <w:lang w:eastAsia="ru-RU"/>
        </w:rPr>
        <w:t xml:space="preserve"> доля</w:t>
      </w:r>
      <w:r w:rsidRPr="00DA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ЧГр</w:t>
      </w:r>
      <w:r w:rsidRPr="00DA1200">
        <w:rPr>
          <w:rFonts w:ascii="Times New Roman" w:hAnsi="Times New Roman" w:cs="Times New Roman"/>
        </w:rPr>
        <w:t xml:space="preserve"> </w:t>
      </w:r>
      <w:r w:rsidRPr="00DA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уменьшалось от </w:t>
      </w:r>
      <w:r w:rsidRPr="00DA1200">
        <w:rPr>
          <w:rFonts w:ascii="Times New Roman" w:eastAsia="Times New Roman" w:hAnsi="Times New Roman" w:cs="Times New Roman"/>
          <w:color w:val="000000"/>
          <w:lang w:eastAsia="ru-RU"/>
        </w:rPr>
        <w:t>0,3149 до 0,0005, а в процентах</w:t>
      </w:r>
      <w:r w:rsidRPr="00DA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1200">
        <w:rPr>
          <w:rFonts w:ascii="Times New Roman" w:eastAsia="Times New Roman" w:hAnsi="Times New Roman" w:cs="Times New Roman"/>
          <w:color w:val="000000"/>
          <w:lang w:eastAsia="ru-RU"/>
        </w:rPr>
        <w:t xml:space="preserve">от 31,49 до 0,05, а доля КЧГр увеличивалась в процентах  от 31,49 до 100,00. </w:t>
      </w:r>
    </w:p>
    <w:p w:rsidR="005110BC" w:rsidRPr="00DA1200" w:rsidRDefault="005110BC" w:rsidP="005110BC">
      <w:pPr>
        <w:ind w:left="708" w:firstLine="708"/>
        <w:rPr>
          <w:rFonts w:ascii="Times New Roman" w:hAnsi="Times New Roman" w:cs="Times New Roman"/>
        </w:rPr>
      </w:pPr>
      <w:r w:rsidRPr="00DA1200">
        <w:rPr>
          <w:rFonts w:ascii="Times New Roman" w:eastAsia="Times New Roman" w:hAnsi="Times New Roman" w:cs="Times New Roman"/>
          <w:color w:val="000000"/>
          <w:lang w:eastAsia="ru-RU"/>
        </w:rPr>
        <w:t>Средние ЧГр и КЧГр для «Повести в доме Тайра» и «Самурае» составили, соответственно, 9794,0 и 263117,2727; 3715,1212 и 100704,9091.</w:t>
      </w:r>
    </w:p>
    <w:p w:rsidR="005110BC" w:rsidRDefault="005110BC" w:rsidP="005110BC">
      <w:pPr>
        <w:ind w:hanging="347"/>
        <w:jc w:val="right"/>
        <w:rPr>
          <w:rFonts w:ascii="Times New Roman" w:hAnsi="Times New Roman" w:cs="Times New Roman"/>
          <w:b/>
        </w:rPr>
      </w:pPr>
    </w:p>
    <w:p w:rsidR="005110BC" w:rsidRDefault="005110BC" w:rsidP="005110BC">
      <w:pPr>
        <w:ind w:hanging="347"/>
        <w:jc w:val="right"/>
        <w:rPr>
          <w:rFonts w:ascii="Times New Roman" w:hAnsi="Times New Roman" w:cs="Times New Roman"/>
          <w:b/>
        </w:rPr>
      </w:pPr>
    </w:p>
    <w:p w:rsidR="005110BC" w:rsidRDefault="005110BC" w:rsidP="005110BC">
      <w:pPr>
        <w:ind w:hanging="347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4.</w:t>
      </w:r>
    </w:p>
    <w:p w:rsidR="005110BC" w:rsidRDefault="005110BC" w:rsidP="005110BC">
      <w:pPr>
        <w:ind w:hanging="34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Квантитативные характеристики русских графем в  свитках 9-10, 2 (частично)  «Повести о доме Тайра»</w:t>
      </w:r>
    </w:p>
    <w:p w:rsidR="005110BC" w:rsidRPr="00B3298E" w:rsidRDefault="005110BC" w:rsidP="005110BC">
      <w:pPr>
        <w:ind w:hanging="347"/>
        <w:jc w:val="left"/>
        <w:rPr>
          <w:rFonts w:ascii="Times New Roman" w:hAnsi="Times New Roman" w:cs="Times New Roman"/>
          <w:b/>
        </w:rPr>
      </w:pPr>
    </w:p>
    <w:tbl>
      <w:tblPr>
        <w:tblW w:w="8330" w:type="dxa"/>
        <w:jc w:val="center"/>
        <w:tblInd w:w="502" w:type="dxa"/>
        <w:tblLook w:val="04A0"/>
      </w:tblPr>
      <w:tblGrid>
        <w:gridCol w:w="981"/>
        <w:gridCol w:w="912"/>
        <w:gridCol w:w="912"/>
        <w:gridCol w:w="1071"/>
        <w:gridCol w:w="1231"/>
        <w:gridCol w:w="821"/>
        <w:gridCol w:w="730"/>
        <w:gridCol w:w="821"/>
        <w:gridCol w:w="851"/>
      </w:tblGrid>
      <w:tr w:rsidR="005110BC" w:rsidRPr="00B3298E" w:rsidTr="007D4CDF">
        <w:trPr>
          <w:trHeight w:val="315"/>
          <w:jc w:val="center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 </w:t>
            </w:r>
            <w:r w:rsidRPr="00B329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9-10,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B329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ЧГр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КЧГр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LN_ЧГр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LN_КЧГр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ЧГр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ЧГр, 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КЧГр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КЧГр, %</w:t>
            </w:r>
          </w:p>
        </w:tc>
      </w:tr>
      <w:tr w:rsidR="005110BC" w:rsidRPr="00B3298E" w:rsidTr="007D4CDF">
        <w:trPr>
          <w:trHeight w:val="300"/>
          <w:jc w:val="center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30619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30619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10,329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10,3294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0,3137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31,37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31,37</w:t>
            </w:r>
          </w:p>
        </w:tc>
      </w:tr>
      <w:tr w:rsidR="005110BC" w:rsidRPr="00B3298E" w:rsidTr="007D4CDF">
        <w:trPr>
          <w:trHeight w:val="300"/>
          <w:jc w:val="center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6995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37614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8,853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10,5351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0,0717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0,3853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38,53</w:t>
            </w:r>
          </w:p>
        </w:tc>
      </w:tr>
      <w:tr w:rsidR="005110BC" w:rsidRPr="00B3298E" w:rsidTr="007D4CDF">
        <w:trPr>
          <w:trHeight w:val="300"/>
          <w:jc w:val="center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5431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43045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8,5999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10,67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0,0556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0,441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110BC" w:rsidRPr="00B3298E" w:rsidTr="007D4CDF">
        <w:trPr>
          <w:trHeight w:val="300"/>
          <w:jc w:val="center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48467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8,5982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10,7886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0,0555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49,65</w:t>
            </w:r>
          </w:p>
        </w:tc>
      </w:tr>
      <w:tr w:rsidR="005110BC" w:rsidRPr="00B3298E" w:rsidTr="007D4CDF">
        <w:trPr>
          <w:trHeight w:val="300"/>
          <w:jc w:val="center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52991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8,4172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10,8779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0,5429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54,29</w:t>
            </w:r>
          </w:p>
        </w:tc>
      </w:tr>
      <w:tr w:rsidR="005110BC" w:rsidRPr="00B3298E" w:rsidTr="007D4CDF">
        <w:trPr>
          <w:trHeight w:val="300"/>
          <w:jc w:val="center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57391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8,3894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10,9576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0,0451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0,5879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58,79</w:t>
            </w:r>
          </w:p>
        </w:tc>
      </w:tr>
      <w:tr w:rsidR="005110BC" w:rsidRPr="00B3298E" w:rsidTr="007D4CDF">
        <w:trPr>
          <w:trHeight w:val="300"/>
          <w:jc w:val="center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61363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8,287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11,0246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0,0407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62,86</w:t>
            </w:r>
          </w:p>
        </w:tc>
      </w:tr>
      <w:tr w:rsidR="005110BC" w:rsidRPr="00B3298E" w:rsidTr="007D4CDF">
        <w:trPr>
          <w:trHeight w:val="300"/>
          <w:jc w:val="center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65165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8,2433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11,0847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0,0389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0,6676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66,76</w:t>
            </w:r>
          </w:p>
        </w:tc>
      </w:tr>
      <w:tr w:rsidR="005110BC" w:rsidRPr="00B3298E" w:rsidTr="007D4CDF">
        <w:trPr>
          <w:trHeight w:val="300"/>
          <w:jc w:val="center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68926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8,2324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11,1408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0,0385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70,61</w:t>
            </w:r>
          </w:p>
        </w:tc>
      </w:tr>
      <w:tr w:rsidR="005110BC" w:rsidRPr="00B3298E" w:rsidTr="007D4CDF">
        <w:trPr>
          <w:trHeight w:val="300"/>
          <w:jc w:val="center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72161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8,0818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11,1867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0,0331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0,7393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73,93</w:t>
            </w:r>
          </w:p>
        </w:tc>
      </w:tr>
      <w:tr w:rsidR="005110BC" w:rsidRPr="00B3298E" w:rsidTr="007D4CDF">
        <w:trPr>
          <w:trHeight w:val="300"/>
          <w:jc w:val="center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74639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7,8152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11,2204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0,0254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76,46</w:t>
            </w:r>
          </w:p>
        </w:tc>
      </w:tr>
      <w:tr w:rsidR="005110BC" w:rsidRPr="00B3298E" w:rsidTr="007D4CDF">
        <w:trPr>
          <w:trHeight w:val="300"/>
          <w:jc w:val="center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77059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7,7915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11,2523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0,0248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78,94</w:t>
            </w:r>
          </w:p>
        </w:tc>
      </w:tr>
      <w:tr w:rsidR="005110BC" w:rsidRPr="00B3298E" w:rsidTr="007D4CDF">
        <w:trPr>
          <w:trHeight w:val="300"/>
          <w:jc w:val="center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79365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7,7433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11,2818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81,31</w:t>
            </w:r>
          </w:p>
        </w:tc>
      </w:tr>
      <w:tr w:rsidR="005110BC" w:rsidRPr="00B3298E" w:rsidTr="007D4CDF">
        <w:trPr>
          <w:trHeight w:val="300"/>
          <w:jc w:val="center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81667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7,7415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11,3104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0,8366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83,66</w:t>
            </w:r>
          </w:p>
        </w:tc>
      </w:tr>
      <w:tr w:rsidR="005110BC" w:rsidRPr="00B3298E" w:rsidTr="007D4CDF">
        <w:trPr>
          <w:trHeight w:val="300"/>
          <w:jc w:val="center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83712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7,6232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11,3351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85,76</w:t>
            </w:r>
          </w:p>
        </w:tc>
      </w:tr>
      <w:tr w:rsidR="005110BC" w:rsidRPr="00B3298E" w:rsidTr="007D4CDF">
        <w:trPr>
          <w:trHeight w:val="300"/>
          <w:jc w:val="center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85397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7,4295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11,3551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0,0173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87,49</w:t>
            </w:r>
          </w:p>
        </w:tc>
      </w:tr>
      <w:tr w:rsidR="005110BC" w:rsidRPr="00B3298E" w:rsidTr="007D4CDF">
        <w:trPr>
          <w:trHeight w:val="300"/>
          <w:jc w:val="center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86922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7,3297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11,3728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0,0156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89,05</w:t>
            </w:r>
          </w:p>
        </w:tc>
      </w:tr>
      <w:tr w:rsidR="005110BC" w:rsidRPr="00B3298E" w:rsidTr="007D4CDF">
        <w:trPr>
          <w:trHeight w:val="300"/>
          <w:jc w:val="center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88343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7,2591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11,389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0,0146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110BC" w:rsidRPr="00B3298E" w:rsidTr="007D4CDF">
        <w:trPr>
          <w:trHeight w:val="300"/>
          <w:jc w:val="center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89638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7,1663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11,4035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0,0133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91,83</w:t>
            </w:r>
          </w:p>
        </w:tc>
      </w:tr>
      <w:tr w:rsidR="005110BC" w:rsidRPr="00B3298E" w:rsidTr="007D4CDF">
        <w:trPr>
          <w:trHeight w:val="300"/>
          <w:jc w:val="center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90850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11,417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0,0124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0,9307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93,07</w:t>
            </w:r>
          </w:p>
        </w:tc>
      </w:tr>
      <w:tr w:rsidR="005110BC" w:rsidRPr="00B3298E" w:rsidTr="007D4CDF">
        <w:trPr>
          <w:trHeight w:val="300"/>
          <w:jc w:val="center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91971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7,022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11,4292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0,0115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94,22</w:t>
            </w:r>
          </w:p>
        </w:tc>
      </w:tr>
      <w:tr w:rsidR="005110BC" w:rsidRPr="00B3298E" w:rsidTr="007D4CDF">
        <w:trPr>
          <w:trHeight w:val="300"/>
          <w:jc w:val="center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92957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6,8937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11,4399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95,23</w:t>
            </w:r>
          </w:p>
        </w:tc>
      </w:tr>
      <w:tr w:rsidR="005110BC" w:rsidRPr="00B3298E" w:rsidTr="007D4CDF">
        <w:trPr>
          <w:trHeight w:val="300"/>
          <w:jc w:val="center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93786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6,7202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11,4488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0,0085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96,08</w:t>
            </w:r>
          </w:p>
        </w:tc>
      </w:tr>
      <w:tr w:rsidR="005110BC" w:rsidRPr="00B3298E" w:rsidTr="007D4CDF">
        <w:trPr>
          <w:trHeight w:val="300"/>
          <w:jc w:val="center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94581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6,6783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11,4572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0,0081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96,89</w:t>
            </w:r>
          </w:p>
        </w:tc>
      </w:tr>
      <w:tr w:rsidR="005110BC" w:rsidRPr="00B3298E" w:rsidTr="007D4CDF">
        <w:trPr>
          <w:trHeight w:val="300"/>
          <w:jc w:val="center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95330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6,6187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11,4651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97,66</w:t>
            </w:r>
          </w:p>
        </w:tc>
      </w:tr>
      <w:tr w:rsidR="005110BC" w:rsidRPr="00B3298E" w:rsidTr="007D4CDF">
        <w:trPr>
          <w:trHeight w:val="300"/>
          <w:jc w:val="center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96041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6,5667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11,4725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98,39</w:t>
            </w:r>
          </w:p>
        </w:tc>
      </w:tr>
      <w:tr w:rsidR="005110BC" w:rsidRPr="00B3298E" w:rsidTr="007D4CDF">
        <w:trPr>
          <w:trHeight w:val="300"/>
          <w:jc w:val="center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96584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6,2971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11,4782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98,95</w:t>
            </w:r>
          </w:p>
        </w:tc>
      </w:tr>
      <w:tr w:rsidR="005110BC" w:rsidRPr="00B3298E" w:rsidTr="007D4CDF">
        <w:trPr>
          <w:trHeight w:val="300"/>
          <w:jc w:val="center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96910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5,7869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11,4815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99,28</w:t>
            </w:r>
          </w:p>
        </w:tc>
      </w:tr>
      <w:tr w:rsidR="005110BC" w:rsidRPr="00B3298E" w:rsidTr="007D4CDF">
        <w:trPr>
          <w:trHeight w:val="300"/>
          <w:jc w:val="center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97190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5,6348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11,4844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99,57</w:t>
            </w:r>
          </w:p>
        </w:tc>
      </w:tr>
      <w:tr w:rsidR="005110BC" w:rsidRPr="00B3298E" w:rsidTr="007D4CDF">
        <w:trPr>
          <w:trHeight w:val="300"/>
          <w:jc w:val="center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97445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5,5413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11,487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99,83</w:t>
            </w:r>
          </w:p>
        </w:tc>
      </w:tr>
      <w:tr w:rsidR="005110BC" w:rsidRPr="00B3298E" w:rsidTr="007D4CDF">
        <w:trPr>
          <w:trHeight w:val="300"/>
          <w:jc w:val="center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Ё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97540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4,5539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11,488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99,93</w:t>
            </w:r>
          </w:p>
        </w:tc>
      </w:tr>
      <w:tr w:rsidR="005110BC" w:rsidRPr="00B3298E" w:rsidTr="007D4CDF">
        <w:trPr>
          <w:trHeight w:val="300"/>
          <w:jc w:val="center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97586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3,8286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11,4885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99,97</w:t>
            </w:r>
          </w:p>
        </w:tc>
      </w:tr>
      <w:tr w:rsidR="005110BC" w:rsidRPr="00B3298E" w:rsidTr="007D4CDF">
        <w:trPr>
          <w:trHeight w:val="300"/>
          <w:jc w:val="center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Ъ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97613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3,2958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11,4888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0BC" w:rsidRPr="00B3298E" w:rsidRDefault="005110BC" w:rsidP="007D4CDF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</w:tr>
    </w:tbl>
    <w:p w:rsidR="005110BC" w:rsidRPr="00295DB2" w:rsidRDefault="005110BC" w:rsidP="005110BC">
      <w:pPr>
        <w:ind w:hanging="347"/>
        <w:jc w:val="left"/>
        <w:rPr>
          <w:rFonts w:ascii="Times New Roman" w:hAnsi="Times New Roman" w:cs="Times New Roman"/>
          <w:lang w:val="en-US"/>
        </w:rPr>
      </w:pPr>
    </w:p>
    <w:p w:rsidR="005110BC" w:rsidRPr="00295DB2" w:rsidRDefault="005110BC" w:rsidP="005110BC">
      <w:pPr>
        <w:ind w:firstLine="361"/>
        <w:rPr>
          <w:rFonts w:ascii="Times New Roman" w:hAnsi="Times New Roman" w:cs="Times New Roman"/>
        </w:rPr>
      </w:pPr>
      <w:r w:rsidRPr="00295DB2">
        <w:rPr>
          <w:rFonts w:ascii="Times New Roman" w:hAnsi="Times New Roman" w:cs="Times New Roman"/>
        </w:rPr>
        <w:lastRenderedPageBreak/>
        <w:t>Таким образом, полученные сравнительные квантитативные характеристики</w:t>
      </w:r>
      <w:r>
        <w:rPr>
          <w:rFonts w:ascii="Times New Roman" w:hAnsi="Times New Roman" w:cs="Times New Roman"/>
        </w:rPr>
        <w:t xml:space="preserve"> </w:t>
      </w:r>
      <w:r w:rsidRPr="00295DB2">
        <w:rPr>
          <w:rFonts w:ascii="Times New Roman" w:hAnsi="Times New Roman" w:cs="Times New Roman"/>
        </w:rPr>
        <w:t>«</w:t>
      </w:r>
      <w:r w:rsidRPr="00295DB2">
        <w:rPr>
          <w:rFonts w:ascii="Times New Roman" w:eastAsia="Times New Roman" w:hAnsi="Times New Roman" w:cs="Times New Roman"/>
          <w:color w:val="000000"/>
          <w:lang w:eastAsia="ru-RU"/>
        </w:rPr>
        <w:t xml:space="preserve">Повести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295DB2">
        <w:rPr>
          <w:rFonts w:ascii="Times New Roman" w:eastAsia="Times New Roman" w:hAnsi="Times New Roman" w:cs="Times New Roman"/>
          <w:color w:val="000000"/>
          <w:lang w:eastAsia="ru-RU"/>
        </w:rPr>
        <w:t xml:space="preserve"> доме Тайра» и «Самурая» достаточно близки, что указывает на высокое качество переводов на русский язык. близких к классическому переводу.</w:t>
      </w:r>
    </w:p>
    <w:p w:rsidR="005110BC" w:rsidRDefault="005110BC" w:rsidP="005110BC">
      <w:pPr>
        <w:ind w:hanging="347"/>
        <w:rPr>
          <w:rFonts w:ascii="Times New Roman" w:hAnsi="Times New Roman" w:cs="Times New Roman"/>
          <w:b/>
        </w:rPr>
      </w:pPr>
    </w:p>
    <w:p w:rsidR="005110BC" w:rsidRDefault="005110BC" w:rsidP="005110BC">
      <w:pPr>
        <w:ind w:hanging="347"/>
        <w:rPr>
          <w:rFonts w:ascii="Times New Roman" w:hAnsi="Times New Roman" w:cs="Times New Roman"/>
          <w:b/>
        </w:rPr>
      </w:pPr>
    </w:p>
    <w:p w:rsidR="005110BC" w:rsidRDefault="005110BC" w:rsidP="005110BC">
      <w:pPr>
        <w:ind w:hanging="347"/>
        <w:rPr>
          <w:rFonts w:ascii="Times New Roman" w:hAnsi="Times New Roman" w:cs="Times New Roman"/>
          <w:b/>
        </w:rPr>
      </w:pPr>
    </w:p>
    <w:p w:rsidR="005110BC" w:rsidRDefault="005110BC" w:rsidP="005110BC">
      <w:pPr>
        <w:ind w:hanging="347"/>
        <w:rPr>
          <w:rFonts w:ascii="Times New Roman" w:hAnsi="Times New Roman" w:cs="Times New Roman"/>
          <w:b/>
        </w:rPr>
      </w:pPr>
    </w:p>
    <w:p w:rsidR="005110BC" w:rsidRDefault="005110BC" w:rsidP="005110BC">
      <w:pPr>
        <w:ind w:left="709" w:hanging="347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Моделирование</w:t>
      </w:r>
      <w:r w:rsidRPr="00B13720">
        <w:rPr>
          <w:rFonts w:ascii="Times New Roman" w:hAnsi="Times New Roman" w:cs="Times New Roman"/>
        </w:rPr>
        <w:t xml:space="preserve"> </w:t>
      </w:r>
      <w:r w:rsidRPr="00B13720">
        <w:rPr>
          <w:rFonts w:ascii="Times New Roman" w:hAnsi="Times New Roman" w:cs="Times New Roman"/>
          <w:b/>
        </w:rPr>
        <w:t>квантитативных характеристик КЧГр переводов</w:t>
      </w:r>
    </w:p>
    <w:p w:rsidR="005110BC" w:rsidRDefault="005110BC" w:rsidP="005110BC">
      <w:pPr>
        <w:ind w:left="709" w:hanging="347"/>
        <w:jc w:val="left"/>
        <w:rPr>
          <w:rFonts w:ascii="Times New Roman" w:hAnsi="Times New Roman" w:cs="Times New Roman"/>
          <w:b/>
        </w:rPr>
      </w:pPr>
    </w:p>
    <w:p w:rsidR="005110BC" w:rsidRPr="00DA1200" w:rsidRDefault="005110BC" w:rsidP="005110BC">
      <w:pPr>
        <w:ind w:left="709" w:firstLine="707"/>
        <w:rPr>
          <w:rFonts w:ascii="Times New Roman" w:hAnsi="Times New Roman" w:cs="Times New Roman"/>
        </w:rPr>
      </w:pPr>
      <w:r w:rsidRPr="00DA1200">
        <w:rPr>
          <w:rFonts w:ascii="Times New Roman" w:hAnsi="Times New Roman" w:cs="Times New Roman"/>
        </w:rPr>
        <w:t>Проведенное моделирование квантитативных характеристик</w:t>
      </w:r>
      <w:r>
        <w:rPr>
          <w:rFonts w:ascii="Times New Roman" w:hAnsi="Times New Roman" w:cs="Times New Roman"/>
        </w:rPr>
        <w:t xml:space="preserve"> КЧГр</w:t>
      </w:r>
      <w:r w:rsidRPr="00DA1200">
        <w:rPr>
          <w:rFonts w:ascii="Times New Roman" w:hAnsi="Times New Roman" w:cs="Times New Roman"/>
        </w:rPr>
        <w:t xml:space="preserve"> переводов указанных художественных произведений на русский и английский языки показало их сходство и различие, представленное на рис. 1-7.</w:t>
      </w:r>
    </w:p>
    <w:p w:rsidR="005110BC" w:rsidRPr="009F7390" w:rsidRDefault="005110BC" w:rsidP="005110BC">
      <w:pPr>
        <w:ind w:left="709" w:hanging="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М</w:t>
      </w:r>
      <w:r w:rsidRPr="009F7390">
        <w:rPr>
          <w:rFonts w:ascii="Times New Roman" w:hAnsi="Times New Roman" w:cs="Times New Roman"/>
        </w:rPr>
        <w:t>оделирование</w:t>
      </w:r>
      <w:r>
        <w:rPr>
          <w:rFonts w:ascii="Times New Roman" w:hAnsi="Times New Roman" w:cs="Times New Roman"/>
        </w:rPr>
        <w:t xml:space="preserve"> русских</w:t>
      </w:r>
      <w:r w:rsidRPr="009F7390">
        <w:rPr>
          <w:rFonts w:ascii="Times New Roman" w:hAnsi="Times New Roman" w:cs="Times New Roman"/>
        </w:rPr>
        <w:t xml:space="preserve"> </w:t>
      </w:r>
      <w:r w:rsidRPr="009F7390">
        <w:rPr>
          <w:rFonts w:ascii="Times New Roman" w:hAnsi="Times New Roman" w:cs="Times New Roman"/>
          <w:bCs/>
          <w:lang w:val="en-US"/>
        </w:rPr>
        <w:t>LN</w:t>
      </w:r>
      <w:r>
        <w:rPr>
          <w:rFonts w:ascii="Times New Roman" w:hAnsi="Times New Roman" w:cs="Times New Roman"/>
          <w:bCs/>
        </w:rPr>
        <w:t xml:space="preserve"> </w:t>
      </w:r>
      <w:r w:rsidRPr="009F7390">
        <w:rPr>
          <w:rFonts w:ascii="Times New Roman" w:hAnsi="Times New Roman" w:cs="Times New Roman"/>
          <w:bCs/>
        </w:rPr>
        <w:t xml:space="preserve">ЧГр и КЧГр ПДТ Весь (рис. 1) показало, что  </w:t>
      </w:r>
      <w:r w:rsidRPr="009F7390">
        <w:rPr>
          <w:rFonts w:ascii="Times New Roman" w:hAnsi="Times New Roman" w:cs="Times New Roman"/>
          <w:bCs/>
          <w:lang w:val="en-US"/>
        </w:rPr>
        <w:t>LN</w:t>
      </w:r>
      <w:r>
        <w:rPr>
          <w:rFonts w:ascii="Times New Roman" w:hAnsi="Times New Roman" w:cs="Times New Roman"/>
          <w:bCs/>
        </w:rPr>
        <w:t xml:space="preserve"> </w:t>
      </w:r>
      <w:r w:rsidRPr="009F7390">
        <w:rPr>
          <w:rFonts w:ascii="Times New Roman" w:hAnsi="Times New Roman" w:cs="Times New Roman"/>
          <w:bCs/>
        </w:rPr>
        <w:t xml:space="preserve">ЧГр представлен следующими простыми алгебраическими уравнениями:  </w:t>
      </w:r>
      <w:r w:rsidRPr="009F7390">
        <w:rPr>
          <w:rFonts w:ascii="Times New Roman" w:hAnsi="Times New Roman" w:cs="Times New Roman"/>
          <w:bCs/>
          <w:lang w:val="en-US"/>
        </w:rPr>
        <w:t>y</w:t>
      </w:r>
      <w:r w:rsidRPr="00DA1200">
        <w:rPr>
          <w:rFonts w:ascii="Times New Roman" w:hAnsi="Times New Roman" w:cs="Times New Roman"/>
          <w:bCs/>
          <w:vertAlign w:val="subscript"/>
          <w:lang w:val="en-US"/>
        </w:rPr>
        <w:t>LN</w:t>
      </w:r>
      <w:r w:rsidRPr="00DA1200">
        <w:rPr>
          <w:rFonts w:ascii="Times New Roman" w:hAnsi="Times New Roman" w:cs="Times New Roman"/>
          <w:bCs/>
          <w:vertAlign w:val="subscript"/>
        </w:rPr>
        <w:t xml:space="preserve"> ЧГр, низ</w:t>
      </w:r>
      <w:r w:rsidRPr="009F7390">
        <w:rPr>
          <w:rFonts w:ascii="Times New Roman" w:hAnsi="Times New Roman" w:cs="Times New Roman"/>
          <w:bCs/>
        </w:rPr>
        <w:t xml:space="preserve">  = 12,635</w:t>
      </w:r>
      <w:r w:rsidRPr="009F7390">
        <w:rPr>
          <w:rFonts w:ascii="Times New Roman" w:hAnsi="Times New Roman" w:cs="Times New Roman"/>
          <w:bCs/>
          <w:lang w:val="en-US"/>
        </w:rPr>
        <w:t>x</w:t>
      </w:r>
      <w:r w:rsidRPr="009F7390">
        <w:rPr>
          <w:rFonts w:ascii="Times New Roman" w:hAnsi="Times New Roman" w:cs="Times New Roman"/>
          <w:bCs/>
          <w:vertAlign w:val="superscript"/>
        </w:rPr>
        <w:t>-0,163</w:t>
      </w:r>
      <w:r w:rsidRPr="009F7390">
        <w:rPr>
          <w:rFonts w:ascii="Times New Roman" w:hAnsi="Times New Roman" w:cs="Times New Roman"/>
          <w:bCs/>
        </w:rPr>
        <w:t xml:space="preserve">, </w:t>
      </w:r>
      <w:r w:rsidRPr="009F7390">
        <w:rPr>
          <w:rFonts w:ascii="Times New Roman" w:hAnsi="Times New Roman" w:cs="Times New Roman"/>
          <w:bCs/>
          <w:lang w:val="en-US"/>
        </w:rPr>
        <w:t>R</w:t>
      </w:r>
      <w:r w:rsidRPr="009F7390">
        <w:rPr>
          <w:rFonts w:ascii="Times New Roman" w:hAnsi="Times New Roman" w:cs="Times New Roman"/>
          <w:bCs/>
        </w:rPr>
        <w:t xml:space="preserve">² = 0,657;  </w:t>
      </w:r>
      <w:r w:rsidRPr="009F7390">
        <w:rPr>
          <w:rFonts w:ascii="Times New Roman" w:hAnsi="Times New Roman" w:cs="Times New Roman"/>
          <w:bCs/>
          <w:lang w:val="en-US"/>
        </w:rPr>
        <w:t>y</w:t>
      </w:r>
      <w:r w:rsidRPr="009F7390">
        <w:rPr>
          <w:rFonts w:ascii="Times New Roman" w:hAnsi="Times New Roman" w:cs="Times New Roman"/>
          <w:bCs/>
        </w:rPr>
        <w:t xml:space="preserve"> = -1,365</w:t>
      </w:r>
      <w:r w:rsidRPr="009F7390">
        <w:rPr>
          <w:rFonts w:ascii="Times New Roman" w:hAnsi="Times New Roman" w:cs="Times New Roman"/>
          <w:bCs/>
          <w:lang w:val="en-US"/>
        </w:rPr>
        <w:t>ln</w:t>
      </w:r>
      <w:r w:rsidRPr="009F7390">
        <w:rPr>
          <w:rFonts w:ascii="Times New Roman" w:hAnsi="Times New Roman" w:cs="Times New Roman"/>
          <w:bCs/>
        </w:rPr>
        <w:t>(</w:t>
      </w:r>
      <w:r w:rsidRPr="009F7390">
        <w:rPr>
          <w:rFonts w:ascii="Times New Roman" w:hAnsi="Times New Roman" w:cs="Times New Roman"/>
          <w:bCs/>
          <w:lang w:val="en-US"/>
        </w:rPr>
        <w:t>x</w:t>
      </w:r>
      <w:r w:rsidRPr="009F7390">
        <w:rPr>
          <w:rFonts w:ascii="Times New Roman" w:hAnsi="Times New Roman" w:cs="Times New Roman"/>
          <w:bCs/>
        </w:rPr>
        <w:t xml:space="preserve">) + 11,926, </w:t>
      </w:r>
      <w:r w:rsidRPr="009F7390">
        <w:rPr>
          <w:rFonts w:ascii="Times New Roman" w:hAnsi="Times New Roman" w:cs="Times New Roman"/>
          <w:bCs/>
          <w:lang w:val="en-US"/>
        </w:rPr>
        <w:t>R</w:t>
      </w:r>
      <w:r w:rsidRPr="009F7390">
        <w:rPr>
          <w:rFonts w:ascii="Times New Roman" w:hAnsi="Times New Roman" w:cs="Times New Roman"/>
          <w:bCs/>
        </w:rPr>
        <w:t>² = 0,758;</w:t>
      </w:r>
      <w:r w:rsidRPr="009F7390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9F7390">
        <w:rPr>
          <w:rFonts w:ascii="Times New Roman" w:hAnsi="Times New Roman" w:cs="Times New Roman"/>
          <w:bCs/>
          <w:lang w:val="en-US"/>
        </w:rPr>
        <w:t>y</w:t>
      </w:r>
      <w:r w:rsidRPr="009F7390">
        <w:rPr>
          <w:rFonts w:ascii="Times New Roman" w:hAnsi="Times New Roman" w:cs="Times New Roman"/>
          <w:bCs/>
        </w:rPr>
        <w:t xml:space="preserve"> = 10,973</w:t>
      </w:r>
      <w:r w:rsidRPr="009F7390">
        <w:rPr>
          <w:rFonts w:ascii="Times New Roman" w:hAnsi="Times New Roman" w:cs="Times New Roman"/>
          <w:bCs/>
          <w:lang w:val="en-US"/>
        </w:rPr>
        <w:t>e</w:t>
      </w:r>
      <w:r w:rsidRPr="009F7390">
        <w:rPr>
          <w:rFonts w:ascii="Times New Roman" w:hAnsi="Times New Roman" w:cs="Times New Roman"/>
          <w:bCs/>
          <w:vertAlign w:val="superscript"/>
        </w:rPr>
        <w:t>-0,016</w:t>
      </w:r>
      <w:r w:rsidRPr="009F7390">
        <w:rPr>
          <w:rFonts w:ascii="Times New Roman" w:hAnsi="Times New Roman" w:cs="Times New Roman"/>
          <w:bCs/>
          <w:vertAlign w:val="superscript"/>
          <w:lang w:val="en-US"/>
        </w:rPr>
        <w:t>x</w:t>
      </w:r>
      <w:r w:rsidRPr="009F7390">
        <w:rPr>
          <w:rFonts w:ascii="Times New Roman" w:hAnsi="Times New Roman" w:cs="Times New Roman"/>
          <w:bCs/>
        </w:rPr>
        <w:t xml:space="preserve">, </w:t>
      </w:r>
      <w:r w:rsidRPr="009F7390">
        <w:rPr>
          <w:rFonts w:ascii="Times New Roman" w:hAnsi="Times New Roman" w:cs="Times New Roman"/>
          <w:bCs/>
          <w:lang w:val="en-US"/>
        </w:rPr>
        <w:t>R</w:t>
      </w:r>
      <w:r w:rsidRPr="009F7390">
        <w:rPr>
          <w:rFonts w:ascii="Times New Roman" w:hAnsi="Times New Roman" w:cs="Times New Roman"/>
          <w:bCs/>
        </w:rPr>
        <w:t xml:space="preserve">² = 0,8475;  </w:t>
      </w:r>
      <w:r w:rsidRPr="009F7390">
        <w:rPr>
          <w:rFonts w:ascii="Times New Roman" w:hAnsi="Times New Roman" w:cs="Times New Roman"/>
          <w:bCs/>
          <w:lang w:val="en-US"/>
        </w:rPr>
        <w:t>y</w:t>
      </w:r>
      <w:r w:rsidRPr="009F7390">
        <w:rPr>
          <w:rFonts w:ascii="Times New Roman" w:hAnsi="Times New Roman" w:cs="Times New Roman"/>
          <w:bCs/>
        </w:rPr>
        <w:t xml:space="preserve"> = -0,1318</w:t>
      </w:r>
      <w:r w:rsidRPr="009F7390">
        <w:rPr>
          <w:rFonts w:ascii="Times New Roman" w:hAnsi="Times New Roman" w:cs="Times New Roman"/>
          <w:bCs/>
          <w:lang w:val="en-US"/>
        </w:rPr>
        <w:t>x</w:t>
      </w:r>
      <w:r w:rsidRPr="009F7390">
        <w:rPr>
          <w:rFonts w:ascii="Times New Roman" w:hAnsi="Times New Roman" w:cs="Times New Roman"/>
          <w:bCs/>
        </w:rPr>
        <w:t xml:space="preserve"> + 10,648, </w:t>
      </w:r>
      <w:r w:rsidRPr="009F7390">
        <w:rPr>
          <w:rFonts w:ascii="Times New Roman" w:hAnsi="Times New Roman" w:cs="Times New Roman"/>
          <w:bCs/>
          <w:lang w:val="en-US"/>
        </w:rPr>
        <w:t>R</w:t>
      </w:r>
      <w:r w:rsidRPr="009F7390">
        <w:rPr>
          <w:rFonts w:ascii="Times New Roman" w:hAnsi="Times New Roman" w:cs="Times New Roman"/>
          <w:bCs/>
        </w:rPr>
        <w:t xml:space="preserve">² = 0,8968; </w:t>
      </w:r>
      <w:r w:rsidRPr="009F7390">
        <w:rPr>
          <w:rFonts w:ascii="Times New Roman" w:hAnsi="Times New Roman" w:cs="Times New Roman"/>
          <w:bCs/>
          <w:lang w:val="en-US"/>
        </w:rPr>
        <w:t>y</w:t>
      </w:r>
      <w:r w:rsidRPr="009F7390">
        <w:rPr>
          <w:rFonts w:ascii="Times New Roman" w:hAnsi="Times New Roman" w:cs="Times New Roman"/>
          <w:bCs/>
        </w:rPr>
        <w:t xml:space="preserve"> = -0,0023</w:t>
      </w:r>
      <w:r w:rsidRPr="009F7390">
        <w:rPr>
          <w:rFonts w:ascii="Times New Roman" w:hAnsi="Times New Roman" w:cs="Times New Roman"/>
          <w:bCs/>
          <w:lang w:val="en-US"/>
        </w:rPr>
        <w:t>x</w:t>
      </w:r>
      <w:r w:rsidRPr="009F7390">
        <w:rPr>
          <w:rFonts w:ascii="Times New Roman" w:hAnsi="Times New Roman" w:cs="Times New Roman"/>
          <w:bCs/>
          <w:vertAlign w:val="superscript"/>
        </w:rPr>
        <w:t>2</w:t>
      </w:r>
      <w:r w:rsidRPr="009F7390">
        <w:rPr>
          <w:rFonts w:ascii="Times New Roman" w:hAnsi="Times New Roman" w:cs="Times New Roman"/>
          <w:bCs/>
        </w:rPr>
        <w:t xml:space="preserve"> - 0,0549</w:t>
      </w:r>
      <w:r w:rsidRPr="009F7390">
        <w:rPr>
          <w:rFonts w:ascii="Times New Roman" w:hAnsi="Times New Roman" w:cs="Times New Roman"/>
          <w:bCs/>
          <w:lang w:val="en-US"/>
        </w:rPr>
        <w:t>x</w:t>
      </w:r>
      <w:r w:rsidRPr="009F7390">
        <w:rPr>
          <w:rFonts w:ascii="Times New Roman" w:hAnsi="Times New Roman" w:cs="Times New Roman"/>
          <w:bCs/>
        </w:rPr>
        <w:t xml:space="preserve"> + 10,2, </w:t>
      </w:r>
      <w:r w:rsidRPr="009F7390">
        <w:rPr>
          <w:rFonts w:ascii="Times New Roman" w:hAnsi="Times New Roman" w:cs="Times New Roman"/>
          <w:bCs/>
          <w:lang w:val="en-US"/>
        </w:rPr>
        <w:t>R</w:t>
      </w:r>
      <w:r w:rsidRPr="009F7390">
        <w:rPr>
          <w:rFonts w:ascii="Times New Roman" w:hAnsi="Times New Roman" w:cs="Times New Roman"/>
          <w:bCs/>
        </w:rPr>
        <w:t xml:space="preserve">² = 0,9159; </w:t>
      </w:r>
      <w:r w:rsidRPr="009F7390">
        <w:rPr>
          <w:rFonts w:ascii="Times New Roman" w:hAnsi="Times New Roman" w:cs="Times New Roman"/>
          <w:bCs/>
          <w:lang w:val="en-US"/>
        </w:rPr>
        <w:t>y</w:t>
      </w:r>
      <w:r w:rsidRPr="009F7390">
        <w:rPr>
          <w:rFonts w:ascii="Times New Roman" w:hAnsi="Times New Roman" w:cs="Times New Roman"/>
          <w:bCs/>
        </w:rPr>
        <w:t xml:space="preserve"> = -0,0005</w:t>
      </w:r>
      <w:r w:rsidRPr="009F7390">
        <w:rPr>
          <w:rFonts w:ascii="Times New Roman" w:hAnsi="Times New Roman" w:cs="Times New Roman"/>
          <w:bCs/>
          <w:lang w:val="en-US"/>
        </w:rPr>
        <w:t>x</w:t>
      </w:r>
      <w:r w:rsidRPr="009F7390">
        <w:rPr>
          <w:rFonts w:ascii="Times New Roman" w:hAnsi="Times New Roman" w:cs="Times New Roman"/>
          <w:bCs/>
          <w:vertAlign w:val="superscript"/>
        </w:rPr>
        <w:t>3</w:t>
      </w:r>
      <w:r w:rsidRPr="009F7390">
        <w:rPr>
          <w:rFonts w:ascii="Times New Roman" w:hAnsi="Times New Roman" w:cs="Times New Roman"/>
          <w:bCs/>
        </w:rPr>
        <w:t xml:space="preserve"> + 0,0215</w:t>
      </w:r>
      <w:r w:rsidRPr="009F7390">
        <w:rPr>
          <w:rFonts w:ascii="Times New Roman" w:hAnsi="Times New Roman" w:cs="Times New Roman"/>
          <w:bCs/>
          <w:lang w:val="en-US"/>
        </w:rPr>
        <w:t>x</w:t>
      </w:r>
      <w:r w:rsidRPr="009F7390">
        <w:rPr>
          <w:rFonts w:ascii="Times New Roman" w:hAnsi="Times New Roman" w:cs="Times New Roman"/>
          <w:bCs/>
          <w:vertAlign w:val="superscript"/>
        </w:rPr>
        <w:t>2</w:t>
      </w:r>
      <w:r w:rsidRPr="009F7390">
        <w:rPr>
          <w:rFonts w:ascii="Times New Roman" w:hAnsi="Times New Roman" w:cs="Times New Roman"/>
          <w:bCs/>
        </w:rPr>
        <w:t xml:space="preserve"> - 0,3832</w:t>
      </w:r>
      <w:r w:rsidRPr="009F7390">
        <w:rPr>
          <w:rFonts w:ascii="Times New Roman" w:hAnsi="Times New Roman" w:cs="Times New Roman"/>
          <w:bCs/>
          <w:lang w:val="en-US"/>
        </w:rPr>
        <w:t>x</w:t>
      </w:r>
      <w:r w:rsidRPr="009F7390">
        <w:rPr>
          <w:rFonts w:ascii="Times New Roman" w:hAnsi="Times New Roman" w:cs="Times New Roman"/>
          <w:bCs/>
        </w:rPr>
        <w:t xml:space="preserve"> + 11,199, </w:t>
      </w:r>
      <w:r w:rsidRPr="009F7390">
        <w:rPr>
          <w:rFonts w:ascii="Times New Roman" w:hAnsi="Times New Roman" w:cs="Times New Roman"/>
          <w:bCs/>
          <w:lang w:val="en-US"/>
        </w:rPr>
        <w:t>R</w:t>
      </w:r>
      <w:r w:rsidRPr="009F7390">
        <w:rPr>
          <w:rFonts w:ascii="Times New Roman" w:hAnsi="Times New Roman" w:cs="Times New Roman"/>
          <w:bCs/>
        </w:rPr>
        <w:t xml:space="preserve">² = 0,9723 и описывается полиномами второй и третьей степени, а КЧГр ПДТ Весь – </w:t>
      </w:r>
      <w:r w:rsidRPr="009F7390">
        <w:rPr>
          <w:rFonts w:ascii="Times New Roman" w:hAnsi="Times New Roman" w:cs="Times New Roman"/>
          <w:bCs/>
          <w:lang w:val="en-US"/>
        </w:rPr>
        <w:t>y</w:t>
      </w:r>
      <w:r w:rsidRPr="00DA1200">
        <w:rPr>
          <w:rFonts w:ascii="Times New Roman" w:hAnsi="Times New Roman" w:cs="Times New Roman"/>
          <w:bCs/>
          <w:vertAlign w:val="subscript"/>
          <w:lang w:val="en-US"/>
        </w:rPr>
        <w:t>LN</w:t>
      </w:r>
      <w:r w:rsidRPr="00DA1200">
        <w:rPr>
          <w:rFonts w:ascii="Times New Roman" w:hAnsi="Times New Roman" w:cs="Times New Roman"/>
          <w:bCs/>
          <w:vertAlign w:val="subscript"/>
        </w:rPr>
        <w:t xml:space="preserve"> ЧГр, верх</w:t>
      </w:r>
      <w:r w:rsidRPr="009F7390">
        <w:rPr>
          <w:rFonts w:ascii="Times New Roman" w:hAnsi="Times New Roman" w:cs="Times New Roman"/>
          <w:bCs/>
        </w:rPr>
        <w:t xml:space="preserve">  = 11,982</w:t>
      </w:r>
      <w:r w:rsidRPr="009F7390">
        <w:rPr>
          <w:rFonts w:ascii="Times New Roman" w:hAnsi="Times New Roman" w:cs="Times New Roman"/>
          <w:bCs/>
          <w:lang w:val="en-US"/>
        </w:rPr>
        <w:t>e</w:t>
      </w:r>
      <w:r w:rsidRPr="009F7390">
        <w:rPr>
          <w:rFonts w:ascii="Times New Roman" w:hAnsi="Times New Roman" w:cs="Times New Roman"/>
          <w:bCs/>
          <w:vertAlign w:val="superscript"/>
        </w:rPr>
        <w:t>0,0022</w:t>
      </w:r>
      <w:r w:rsidRPr="009F7390">
        <w:rPr>
          <w:rFonts w:ascii="Times New Roman" w:hAnsi="Times New Roman" w:cs="Times New Roman"/>
          <w:bCs/>
          <w:vertAlign w:val="superscript"/>
          <w:lang w:val="en-US"/>
        </w:rPr>
        <w:t>x</w:t>
      </w:r>
      <w:r w:rsidRPr="009F7390">
        <w:rPr>
          <w:rFonts w:ascii="Times New Roman" w:hAnsi="Times New Roman" w:cs="Times New Roman"/>
          <w:bCs/>
        </w:rPr>
        <w:t xml:space="preserve">, </w:t>
      </w:r>
      <w:r w:rsidRPr="009F7390">
        <w:rPr>
          <w:rFonts w:ascii="Times New Roman" w:hAnsi="Times New Roman" w:cs="Times New Roman"/>
          <w:bCs/>
          <w:lang w:val="en-US"/>
        </w:rPr>
        <w:t>R</w:t>
      </w:r>
      <w:r w:rsidRPr="009F7390">
        <w:rPr>
          <w:rFonts w:ascii="Times New Roman" w:hAnsi="Times New Roman" w:cs="Times New Roman"/>
          <w:bCs/>
        </w:rPr>
        <w:t xml:space="preserve">² = 0,7546; </w:t>
      </w:r>
      <w:r w:rsidRPr="009F7390">
        <w:rPr>
          <w:rFonts w:ascii="Times New Roman" w:hAnsi="Times New Roman" w:cs="Times New Roman"/>
          <w:bCs/>
          <w:lang w:val="en-US"/>
        </w:rPr>
        <w:t>y</w:t>
      </w:r>
      <w:r w:rsidRPr="009F7390">
        <w:rPr>
          <w:rFonts w:ascii="Times New Roman" w:hAnsi="Times New Roman" w:cs="Times New Roman"/>
          <w:bCs/>
        </w:rPr>
        <w:t xml:space="preserve"> = 0,0271</w:t>
      </w:r>
      <w:r w:rsidRPr="009F7390">
        <w:rPr>
          <w:rFonts w:ascii="Times New Roman" w:hAnsi="Times New Roman" w:cs="Times New Roman"/>
          <w:bCs/>
          <w:lang w:val="en-US"/>
        </w:rPr>
        <w:t>x</w:t>
      </w:r>
      <w:r w:rsidRPr="009F7390">
        <w:rPr>
          <w:rFonts w:ascii="Times New Roman" w:hAnsi="Times New Roman" w:cs="Times New Roman"/>
          <w:bCs/>
        </w:rPr>
        <w:t xml:space="preserve"> + 11,983, </w:t>
      </w:r>
      <w:r w:rsidRPr="009F7390">
        <w:rPr>
          <w:rFonts w:ascii="Times New Roman" w:hAnsi="Times New Roman" w:cs="Times New Roman"/>
          <w:bCs/>
          <w:lang w:val="en-US"/>
        </w:rPr>
        <w:t>R</w:t>
      </w:r>
      <w:r w:rsidRPr="009F7390">
        <w:rPr>
          <w:rFonts w:ascii="Times New Roman" w:hAnsi="Times New Roman" w:cs="Times New Roman"/>
          <w:bCs/>
        </w:rPr>
        <w:t xml:space="preserve">² = 0,764; </w:t>
      </w:r>
      <w:r w:rsidRPr="009F7390">
        <w:rPr>
          <w:rFonts w:ascii="Times New Roman" w:hAnsi="Times New Roman" w:cs="Times New Roman"/>
          <w:bCs/>
          <w:lang w:val="en-US"/>
        </w:rPr>
        <w:t>y</w:t>
      </w:r>
      <w:r w:rsidRPr="009F7390">
        <w:rPr>
          <w:rFonts w:ascii="Times New Roman" w:hAnsi="Times New Roman" w:cs="Times New Roman"/>
          <w:bCs/>
        </w:rPr>
        <w:t xml:space="preserve"> = -0,0016</w:t>
      </w:r>
      <w:r w:rsidRPr="009F7390">
        <w:rPr>
          <w:rFonts w:ascii="Times New Roman" w:hAnsi="Times New Roman" w:cs="Times New Roman"/>
          <w:bCs/>
          <w:lang w:val="en-US"/>
        </w:rPr>
        <w:t>x</w:t>
      </w:r>
      <w:r w:rsidRPr="009F7390">
        <w:rPr>
          <w:rFonts w:ascii="Times New Roman" w:hAnsi="Times New Roman" w:cs="Times New Roman"/>
          <w:bCs/>
          <w:vertAlign w:val="superscript"/>
        </w:rPr>
        <w:t>2</w:t>
      </w:r>
      <w:r w:rsidRPr="009F7390">
        <w:rPr>
          <w:rFonts w:ascii="Times New Roman" w:hAnsi="Times New Roman" w:cs="Times New Roman"/>
          <w:bCs/>
        </w:rPr>
        <w:t xml:space="preserve"> + 0,0821</w:t>
      </w:r>
      <w:r w:rsidRPr="009F7390">
        <w:rPr>
          <w:rFonts w:ascii="Times New Roman" w:hAnsi="Times New Roman" w:cs="Times New Roman"/>
          <w:bCs/>
          <w:lang w:val="en-US"/>
        </w:rPr>
        <w:t>x</w:t>
      </w:r>
      <w:r w:rsidRPr="009F7390">
        <w:rPr>
          <w:rFonts w:ascii="Times New Roman" w:hAnsi="Times New Roman" w:cs="Times New Roman"/>
          <w:bCs/>
        </w:rPr>
        <w:t xml:space="preserve"> + 11,661, </w:t>
      </w:r>
      <w:r w:rsidRPr="009F7390">
        <w:rPr>
          <w:rFonts w:ascii="Times New Roman" w:hAnsi="Times New Roman" w:cs="Times New Roman"/>
          <w:bCs/>
          <w:lang w:val="en-US"/>
        </w:rPr>
        <w:t>R</w:t>
      </w:r>
      <w:r w:rsidRPr="009F7390">
        <w:rPr>
          <w:rFonts w:ascii="Times New Roman" w:hAnsi="Times New Roman" w:cs="Times New Roman"/>
          <w:bCs/>
        </w:rPr>
        <w:t>² = 0,9621;</w:t>
      </w:r>
      <w:r w:rsidRPr="009F7390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9F7390">
        <w:rPr>
          <w:rFonts w:ascii="Times New Roman" w:hAnsi="Times New Roman" w:cs="Times New Roman"/>
          <w:bCs/>
          <w:lang w:val="en-US"/>
        </w:rPr>
        <w:t>y</w:t>
      </w:r>
      <w:r w:rsidRPr="009F7390">
        <w:rPr>
          <w:rFonts w:ascii="Times New Roman" w:hAnsi="Times New Roman" w:cs="Times New Roman"/>
          <w:bCs/>
        </w:rPr>
        <w:t xml:space="preserve"> = 11,564</w:t>
      </w:r>
      <w:r w:rsidRPr="009F7390">
        <w:rPr>
          <w:rFonts w:ascii="Times New Roman" w:hAnsi="Times New Roman" w:cs="Times New Roman"/>
          <w:bCs/>
          <w:lang w:val="en-US"/>
        </w:rPr>
        <w:t>x</w:t>
      </w:r>
      <w:r w:rsidRPr="009F7390">
        <w:rPr>
          <w:rFonts w:ascii="Times New Roman" w:hAnsi="Times New Roman" w:cs="Times New Roman"/>
          <w:bCs/>
          <w:vertAlign w:val="superscript"/>
        </w:rPr>
        <w:t>0,0283</w:t>
      </w:r>
      <w:r w:rsidRPr="009F7390">
        <w:rPr>
          <w:rFonts w:ascii="Times New Roman" w:hAnsi="Times New Roman" w:cs="Times New Roman"/>
          <w:bCs/>
        </w:rPr>
        <w:t xml:space="preserve">, </w:t>
      </w:r>
      <w:r w:rsidRPr="009F7390">
        <w:rPr>
          <w:rFonts w:ascii="Times New Roman" w:hAnsi="Times New Roman" w:cs="Times New Roman"/>
          <w:bCs/>
          <w:lang w:val="en-US"/>
        </w:rPr>
        <w:t>R</w:t>
      </w:r>
      <w:r w:rsidRPr="009F7390">
        <w:rPr>
          <w:rFonts w:ascii="Times New Roman" w:hAnsi="Times New Roman" w:cs="Times New Roman"/>
          <w:bCs/>
        </w:rPr>
        <w:t xml:space="preserve">² = 0,9839; </w:t>
      </w:r>
      <w:r w:rsidRPr="009F7390">
        <w:rPr>
          <w:rFonts w:ascii="Times New Roman" w:hAnsi="Times New Roman" w:cs="Times New Roman"/>
          <w:bCs/>
          <w:lang w:val="en-US"/>
        </w:rPr>
        <w:t>y</w:t>
      </w:r>
      <w:r w:rsidRPr="009F7390">
        <w:rPr>
          <w:rFonts w:ascii="Times New Roman" w:hAnsi="Times New Roman" w:cs="Times New Roman"/>
          <w:bCs/>
        </w:rPr>
        <w:t xml:space="preserve"> = 0,3462</w:t>
      </w:r>
      <w:r w:rsidRPr="009F7390">
        <w:rPr>
          <w:rFonts w:ascii="Times New Roman" w:hAnsi="Times New Roman" w:cs="Times New Roman"/>
          <w:bCs/>
          <w:lang w:val="en-US"/>
        </w:rPr>
        <w:t>ln</w:t>
      </w:r>
      <w:r w:rsidRPr="009F7390">
        <w:rPr>
          <w:rFonts w:ascii="Times New Roman" w:hAnsi="Times New Roman" w:cs="Times New Roman"/>
          <w:bCs/>
        </w:rPr>
        <w:t>(</w:t>
      </w:r>
      <w:r w:rsidRPr="009F7390">
        <w:rPr>
          <w:rFonts w:ascii="Times New Roman" w:hAnsi="Times New Roman" w:cs="Times New Roman"/>
          <w:bCs/>
          <w:lang w:val="en-US"/>
        </w:rPr>
        <w:t>x</w:t>
      </w:r>
      <w:r w:rsidRPr="009F7390">
        <w:rPr>
          <w:rFonts w:ascii="Times New Roman" w:hAnsi="Times New Roman" w:cs="Times New Roman"/>
          <w:bCs/>
        </w:rPr>
        <w:t xml:space="preserve">) + 11,55, </w:t>
      </w:r>
      <w:r w:rsidRPr="009F7390">
        <w:rPr>
          <w:rFonts w:ascii="Times New Roman" w:hAnsi="Times New Roman" w:cs="Times New Roman"/>
          <w:bCs/>
          <w:lang w:val="en-US"/>
        </w:rPr>
        <w:t>R</w:t>
      </w:r>
      <w:r w:rsidRPr="009F7390">
        <w:rPr>
          <w:rFonts w:ascii="Times New Roman" w:hAnsi="Times New Roman" w:cs="Times New Roman"/>
          <w:bCs/>
        </w:rPr>
        <w:t>² = 0,9855; y = 8E-05x</w:t>
      </w:r>
      <w:r w:rsidRPr="009F7390">
        <w:rPr>
          <w:rFonts w:ascii="Times New Roman" w:hAnsi="Times New Roman" w:cs="Times New Roman"/>
          <w:bCs/>
          <w:vertAlign w:val="superscript"/>
        </w:rPr>
        <w:t>3</w:t>
      </w:r>
      <w:r w:rsidRPr="009F7390">
        <w:rPr>
          <w:rFonts w:ascii="Times New Roman" w:hAnsi="Times New Roman" w:cs="Times New Roman"/>
          <w:bCs/>
        </w:rPr>
        <w:t xml:space="preserve"> - 0,0055x</w:t>
      </w:r>
      <w:r w:rsidRPr="009F7390">
        <w:rPr>
          <w:rFonts w:ascii="Times New Roman" w:hAnsi="Times New Roman" w:cs="Times New Roman"/>
          <w:bCs/>
          <w:vertAlign w:val="superscript"/>
        </w:rPr>
        <w:t>2</w:t>
      </w:r>
      <w:r w:rsidRPr="009F7390">
        <w:rPr>
          <w:rFonts w:ascii="Times New Roman" w:hAnsi="Times New Roman" w:cs="Times New Roman"/>
          <w:bCs/>
        </w:rPr>
        <w:t xml:space="preserve"> + 0,1362x + 11,497, R² = 0,993 и описывается полиномом второй степени, степенным и логарифмическим уравнениями и полиномом третьей степени.</w:t>
      </w:r>
    </w:p>
    <w:p w:rsidR="005110BC" w:rsidRDefault="005110BC" w:rsidP="005110BC">
      <w:pPr>
        <w:ind w:hanging="347"/>
        <w:jc w:val="left"/>
        <w:rPr>
          <w:rFonts w:ascii="Times New Roman" w:hAnsi="Times New Roman" w:cs="Times New Roman"/>
          <w:b/>
        </w:rPr>
      </w:pPr>
    </w:p>
    <w:p w:rsidR="005110BC" w:rsidRDefault="005110BC" w:rsidP="005110BC">
      <w:pPr>
        <w:ind w:hanging="347"/>
        <w:jc w:val="left"/>
        <w:rPr>
          <w:rFonts w:ascii="Times New Roman" w:hAnsi="Times New Roman" w:cs="Times New Roman"/>
          <w:b/>
        </w:rPr>
      </w:pPr>
      <w:r w:rsidRPr="003846D5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939790" cy="2375548"/>
            <wp:effectExtent l="19050" t="0" r="22860" b="5702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110BC" w:rsidRDefault="005110BC" w:rsidP="005110BC">
      <w:pPr>
        <w:ind w:hanging="347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Рис. 1. </w:t>
      </w:r>
      <w:r>
        <w:rPr>
          <w:rFonts w:ascii="Times New Roman" w:hAnsi="Times New Roman" w:cs="Times New Roman"/>
        </w:rPr>
        <w:t>М</w:t>
      </w:r>
      <w:r w:rsidRPr="009F7390">
        <w:rPr>
          <w:rFonts w:ascii="Times New Roman" w:hAnsi="Times New Roman" w:cs="Times New Roman"/>
        </w:rPr>
        <w:t xml:space="preserve">оделирование </w:t>
      </w:r>
      <w:r w:rsidRPr="009F7390">
        <w:rPr>
          <w:rFonts w:ascii="Times New Roman" w:hAnsi="Times New Roman" w:cs="Times New Roman"/>
          <w:bCs/>
          <w:lang w:val="en-US"/>
        </w:rPr>
        <w:t>LN</w:t>
      </w:r>
      <w:r>
        <w:rPr>
          <w:rFonts w:ascii="Times New Roman" w:hAnsi="Times New Roman" w:cs="Times New Roman"/>
          <w:bCs/>
        </w:rPr>
        <w:t xml:space="preserve"> </w:t>
      </w:r>
      <w:r w:rsidRPr="009F7390">
        <w:rPr>
          <w:rFonts w:ascii="Times New Roman" w:hAnsi="Times New Roman" w:cs="Times New Roman"/>
          <w:bCs/>
        </w:rPr>
        <w:t>ЧГр и КЧГр ПДТ Весь</w:t>
      </w:r>
      <w:r>
        <w:rPr>
          <w:rFonts w:ascii="Times New Roman" w:hAnsi="Times New Roman" w:cs="Times New Roman"/>
          <w:bCs/>
        </w:rPr>
        <w:t xml:space="preserve"> от их последовательности </w:t>
      </w:r>
    </w:p>
    <w:p w:rsidR="005110BC" w:rsidRPr="00E66A2B" w:rsidRDefault="005110BC" w:rsidP="005110BC">
      <w:pPr>
        <w:ind w:hanging="347"/>
        <w:jc w:val="left"/>
        <w:rPr>
          <w:rFonts w:ascii="Times New Roman" w:hAnsi="Times New Roman" w:cs="Times New Roman"/>
          <w:b/>
        </w:rPr>
      </w:pPr>
    </w:p>
    <w:p w:rsidR="005110BC" w:rsidRPr="00E66A2B" w:rsidRDefault="005110BC" w:rsidP="005110BC">
      <w:pPr>
        <w:ind w:left="709" w:firstLine="346"/>
        <w:rPr>
          <w:rFonts w:ascii="Times New Roman" w:hAnsi="Times New Roman" w:cs="Times New Roman"/>
          <w:bCs/>
        </w:rPr>
      </w:pPr>
      <w:r w:rsidRPr="00E66A2B">
        <w:rPr>
          <w:rFonts w:ascii="Times New Roman" w:hAnsi="Times New Roman" w:cs="Times New Roman"/>
        </w:rPr>
        <w:t xml:space="preserve">Моделирование русских </w:t>
      </w:r>
      <w:r w:rsidRPr="00E66A2B">
        <w:rPr>
          <w:rFonts w:ascii="Times New Roman" w:hAnsi="Times New Roman" w:cs="Times New Roman"/>
          <w:bCs/>
          <w:lang w:val="en-US"/>
        </w:rPr>
        <w:t>LN</w:t>
      </w:r>
      <w:r>
        <w:rPr>
          <w:rFonts w:ascii="Times New Roman" w:hAnsi="Times New Roman" w:cs="Times New Roman"/>
          <w:bCs/>
        </w:rPr>
        <w:t xml:space="preserve"> </w:t>
      </w:r>
      <w:r w:rsidRPr="00E66A2B">
        <w:rPr>
          <w:rFonts w:ascii="Times New Roman" w:hAnsi="Times New Roman" w:cs="Times New Roman"/>
          <w:bCs/>
        </w:rPr>
        <w:t>ЧГр и КЧГр в «Самурае»</w:t>
      </w:r>
      <w:r>
        <w:rPr>
          <w:rFonts w:ascii="Times New Roman" w:hAnsi="Times New Roman" w:cs="Times New Roman"/>
          <w:bCs/>
        </w:rPr>
        <w:t xml:space="preserve"> </w:t>
      </w:r>
      <w:r w:rsidRPr="00E66A2B">
        <w:rPr>
          <w:rFonts w:ascii="Times New Roman" w:hAnsi="Times New Roman" w:cs="Times New Roman"/>
          <w:bCs/>
        </w:rPr>
        <w:t xml:space="preserve">(рис. 2) показало, что  </w:t>
      </w:r>
      <w:r w:rsidRPr="00E66A2B">
        <w:rPr>
          <w:rFonts w:ascii="Times New Roman" w:hAnsi="Times New Roman" w:cs="Times New Roman"/>
          <w:bCs/>
          <w:lang w:val="en-US"/>
        </w:rPr>
        <w:t>LN</w:t>
      </w:r>
      <w:r>
        <w:rPr>
          <w:rFonts w:ascii="Times New Roman" w:hAnsi="Times New Roman" w:cs="Times New Roman"/>
          <w:bCs/>
        </w:rPr>
        <w:t xml:space="preserve"> </w:t>
      </w:r>
      <w:r w:rsidRPr="00E66A2B">
        <w:rPr>
          <w:rFonts w:ascii="Times New Roman" w:hAnsi="Times New Roman" w:cs="Times New Roman"/>
          <w:bCs/>
        </w:rPr>
        <w:t xml:space="preserve">ЧГр представлен следующими простыми алгебраическими уравнениями: </w:t>
      </w:r>
      <w:r w:rsidRPr="00E66A2B">
        <w:rPr>
          <w:rFonts w:ascii="Times New Roman" w:hAnsi="Times New Roman" w:cs="Times New Roman"/>
          <w:lang w:val="en-US"/>
        </w:rPr>
        <w:t>y</w:t>
      </w:r>
      <w:r w:rsidRPr="00DA1200">
        <w:rPr>
          <w:rFonts w:ascii="Times New Roman" w:hAnsi="Times New Roman" w:cs="Times New Roman"/>
          <w:vertAlign w:val="subscript"/>
          <w:lang w:val="en-US"/>
        </w:rPr>
        <w:t>LN</w:t>
      </w:r>
      <w:r w:rsidRPr="00DA1200">
        <w:rPr>
          <w:rFonts w:ascii="Times New Roman" w:hAnsi="Times New Roman" w:cs="Times New Roman"/>
          <w:vertAlign w:val="subscript"/>
        </w:rPr>
        <w:t xml:space="preserve"> ЧГр  низ.</w:t>
      </w:r>
      <w:r w:rsidRPr="00E66A2B">
        <w:rPr>
          <w:rFonts w:ascii="Times New Roman" w:hAnsi="Times New Roman" w:cs="Times New Roman"/>
        </w:rPr>
        <w:t>= 12,774</w:t>
      </w:r>
      <w:r w:rsidRPr="00E66A2B">
        <w:rPr>
          <w:rFonts w:ascii="Times New Roman" w:hAnsi="Times New Roman" w:cs="Times New Roman"/>
          <w:lang w:val="en-US"/>
        </w:rPr>
        <w:t>x</w:t>
      </w:r>
      <w:r w:rsidRPr="00E66A2B">
        <w:rPr>
          <w:rFonts w:ascii="Times New Roman" w:hAnsi="Times New Roman" w:cs="Times New Roman"/>
          <w:vertAlign w:val="superscript"/>
        </w:rPr>
        <w:t>-0,231</w:t>
      </w:r>
      <w:r w:rsidRPr="00E66A2B">
        <w:rPr>
          <w:rFonts w:ascii="Times New Roman" w:hAnsi="Times New Roman" w:cs="Times New Roman"/>
        </w:rPr>
        <w:t xml:space="preserve">, </w:t>
      </w:r>
      <w:r w:rsidRPr="00E66A2B">
        <w:rPr>
          <w:rFonts w:ascii="Times New Roman" w:hAnsi="Times New Roman" w:cs="Times New Roman"/>
          <w:lang w:val="en-US"/>
        </w:rPr>
        <w:t>R</w:t>
      </w:r>
      <w:r w:rsidRPr="00E66A2B">
        <w:rPr>
          <w:rFonts w:ascii="Times New Roman" w:hAnsi="Times New Roman" w:cs="Times New Roman"/>
        </w:rPr>
        <w:t xml:space="preserve">² = 0,5564; </w:t>
      </w:r>
      <w:r w:rsidRPr="00E66A2B">
        <w:rPr>
          <w:rFonts w:ascii="Times New Roman" w:hAnsi="Times New Roman" w:cs="Times New Roman"/>
          <w:lang w:val="en-US"/>
        </w:rPr>
        <w:t>y</w:t>
      </w:r>
      <w:r w:rsidRPr="00E66A2B">
        <w:rPr>
          <w:rFonts w:ascii="Times New Roman" w:hAnsi="Times New Roman" w:cs="Times New Roman"/>
        </w:rPr>
        <w:t xml:space="preserve"> = -1,59</w:t>
      </w:r>
      <w:r w:rsidRPr="00E66A2B">
        <w:rPr>
          <w:rFonts w:ascii="Times New Roman" w:hAnsi="Times New Roman" w:cs="Times New Roman"/>
          <w:lang w:val="en-US"/>
        </w:rPr>
        <w:t>ln</w:t>
      </w:r>
      <w:r w:rsidRPr="00E66A2B">
        <w:rPr>
          <w:rFonts w:ascii="Times New Roman" w:hAnsi="Times New Roman" w:cs="Times New Roman"/>
        </w:rPr>
        <w:t>(</w:t>
      </w:r>
      <w:r w:rsidRPr="00E66A2B">
        <w:rPr>
          <w:rFonts w:ascii="Times New Roman" w:hAnsi="Times New Roman" w:cs="Times New Roman"/>
          <w:lang w:val="en-US"/>
        </w:rPr>
        <w:t>x</w:t>
      </w:r>
      <w:r w:rsidRPr="00E66A2B">
        <w:rPr>
          <w:rFonts w:ascii="Times New Roman" w:hAnsi="Times New Roman" w:cs="Times New Roman"/>
        </w:rPr>
        <w:t xml:space="preserve">) + 11,361, </w:t>
      </w:r>
      <w:r w:rsidRPr="00E66A2B">
        <w:rPr>
          <w:rFonts w:ascii="Times New Roman" w:hAnsi="Times New Roman" w:cs="Times New Roman"/>
          <w:lang w:val="en-US"/>
        </w:rPr>
        <w:t>R</w:t>
      </w:r>
      <w:r w:rsidRPr="00E66A2B">
        <w:rPr>
          <w:rFonts w:ascii="Times New Roman" w:hAnsi="Times New Roman" w:cs="Times New Roman"/>
        </w:rPr>
        <w:t>² = 0,6859;</w:t>
      </w:r>
      <w:r w:rsidRPr="00E66A2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66A2B">
        <w:rPr>
          <w:rFonts w:ascii="Times New Roman" w:hAnsi="Times New Roman" w:cs="Times New Roman"/>
          <w:lang w:val="en-US"/>
        </w:rPr>
        <w:t>y</w:t>
      </w:r>
      <w:r w:rsidRPr="00E66A2B">
        <w:rPr>
          <w:rFonts w:ascii="Times New Roman" w:hAnsi="Times New Roman" w:cs="Times New Roman"/>
        </w:rPr>
        <w:t xml:space="preserve"> = 10,681</w:t>
      </w:r>
      <w:r w:rsidRPr="00E66A2B">
        <w:rPr>
          <w:rFonts w:ascii="Times New Roman" w:hAnsi="Times New Roman" w:cs="Times New Roman"/>
          <w:lang w:val="en-US"/>
        </w:rPr>
        <w:t>e</w:t>
      </w:r>
      <w:r w:rsidRPr="00E66A2B">
        <w:rPr>
          <w:rFonts w:ascii="Times New Roman" w:hAnsi="Times New Roman" w:cs="Times New Roman"/>
          <w:vertAlign w:val="superscript"/>
        </w:rPr>
        <w:t>-0,024</w:t>
      </w:r>
      <w:r w:rsidRPr="00E66A2B">
        <w:rPr>
          <w:rFonts w:ascii="Times New Roman" w:hAnsi="Times New Roman" w:cs="Times New Roman"/>
          <w:vertAlign w:val="superscript"/>
          <w:lang w:val="en-US"/>
        </w:rPr>
        <w:t>x</w:t>
      </w:r>
      <w:r w:rsidRPr="00E66A2B">
        <w:rPr>
          <w:rFonts w:ascii="Times New Roman" w:hAnsi="Times New Roman" w:cs="Times New Roman"/>
        </w:rPr>
        <w:t>,</w:t>
      </w:r>
      <w:r w:rsidRPr="00E66A2B">
        <w:rPr>
          <w:rFonts w:ascii="Times New Roman" w:hAnsi="Times New Roman" w:cs="Times New Roman"/>
          <w:vertAlign w:val="superscript"/>
        </w:rPr>
        <w:t xml:space="preserve"> </w:t>
      </w:r>
      <w:r w:rsidRPr="00E66A2B">
        <w:rPr>
          <w:rFonts w:ascii="Times New Roman" w:hAnsi="Times New Roman" w:cs="Times New Roman"/>
          <w:lang w:val="en-US"/>
        </w:rPr>
        <w:t>R</w:t>
      </w:r>
      <w:r w:rsidRPr="00E66A2B">
        <w:rPr>
          <w:rFonts w:ascii="Times New Roman" w:hAnsi="Times New Roman" w:cs="Times New Roman"/>
        </w:rPr>
        <w:t>² = 0,7941;</w:t>
      </w:r>
      <w:r w:rsidRPr="00E66A2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66A2B">
        <w:rPr>
          <w:rFonts w:ascii="Times New Roman" w:hAnsi="Times New Roman" w:cs="Times New Roman"/>
        </w:rPr>
        <w:t>y = -0,1596x + 9,9748, R² = 0,8762;</w:t>
      </w:r>
      <w:r w:rsidRPr="00E66A2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66A2B">
        <w:rPr>
          <w:rFonts w:ascii="Times New Roman" w:hAnsi="Times New Roman" w:cs="Times New Roman"/>
          <w:lang w:val="en-US"/>
        </w:rPr>
        <w:t>y</w:t>
      </w:r>
      <w:r w:rsidRPr="00E66A2B">
        <w:rPr>
          <w:rFonts w:ascii="Times New Roman" w:hAnsi="Times New Roman" w:cs="Times New Roman"/>
        </w:rPr>
        <w:t xml:space="preserve"> = -0,0045</w:t>
      </w:r>
      <w:r w:rsidRPr="00E66A2B">
        <w:rPr>
          <w:rFonts w:ascii="Times New Roman" w:hAnsi="Times New Roman" w:cs="Times New Roman"/>
          <w:lang w:val="en-US"/>
        </w:rPr>
        <w:t>x</w:t>
      </w:r>
      <w:r w:rsidRPr="00E66A2B">
        <w:rPr>
          <w:rFonts w:ascii="Times New Roman" w:hAnsi="Times New Roman" w:cs="Times New Roman"/>
          <w:vertAlign w:val="superscript"/>
        </w:rPr>
        <w:t>2</w:t>
      </w:r>
      <w:r w:rsidRPr="00E66A2B">
        <w:rPr>
          <w:rFonts w:ascii="Times New Roman" w:hAnsi="Times New Roman" w:cs="Times New Roman"/>
        </w:rPr>
        <w:t xml:space="preserve"> - 0,005</w:t>
      </w:r>
      <w:r w:rsidRPr="00E66A2B">
        <w:rPr>
          <w:rFonts w:ascii="Times New Roman" w:hAnsi="Times New Roman" w:cs="Times New Roman"/>
          <w:lang w:val="en-US"/>
        </w:rPr>
        <w:t>x</w:t>
      </w:r>
      <w:r w:rsidRPr="00E66A2B">
        <w:rPr>
          <w:rFonts w:ascii="Times New Roman" w:hAnsi="Times New Roman" w:cs="Times New Roman"/>
        </w:rPr>
        <w:t xml:space="preserve"> + 9,0732, </w:t>
      </w:r>
      <w:r w:rsidRPr="00E66A2B">
        <w:rPr>
          <w:rFonts w:ascii="Times New Roman" w:hAnsi="Times New Roman" w:cs="Times New Roman"/>
          <w:lang w:val="en-US"/>
        </w:rPr>
        <w:t>R</w:t>
      </w:r>
      <w:r w:rsidRPr="00E66A2B">
        <w:rPr>
          <w:rFonts w:ascii="Times New Roman" w:hAnsi="Times New Roman" w:cs="Times New Roman"/>
        </w:rPr>
        <w:t xml:space="preserve">² = 0,9277; </w:t>
      </w:r>
      <w:r w:rsidRPr="00E66A2B">
        <w:rPr>
          <w:rFonts w:ascii="Times New Roman" w:hAnsi="Times New Roman" w:cs="Times New Roman"/>
          <w:lang w:val="en-US"/>
        </w:rPr>
        <w:t>y</w:t>
      </w:r>
      <w:r w:rsidRPr="00E66A2B">
        <w:rPr>
          <w:rFonts w:ascii="Times New Roman" w:hAnsi="Times New Roman" w:cs="Times New Roman"/>
        </w:rPr>
        <w:t xml:space="preserve"> = -0,0005</w:t>
      </w:r>
      <w:r w:rsidRPr="00E66A2B">
        <w:rPr>
          <w:rFonts w:ascii="Times New Roman" w:hAnsi="Times New Roman" w:cs="Times New Roman"/>
          <w:lang w:val="en-US"/>
        </w:rPr>
        <w:t>x</w:t>
      </w:r>
      <w:r w:rsidRPr="00E66A2B">
        <w:rPr>
          <w:rFonts w:ascii="Times New Roman" w:hAnsi="Times New Roman" w:cs="Times New Roman"/>
          <w:vertAlign w:val="superscript"/>
        </w:rPr>
        <w:t>3</w:t>
      </w:r>
      <w:r w:rsidRPr="00E66A2B">
        <w:rPr>
          <w:rFonts w:ascii="Times New Roman" w:hAnsi="Times New Roman" w:cs="Times New Roman"/>
        </w:rPr>
        <w:t xml:space="preserve"> + 0,023</w:t>
      </w:r>
      <w:r w:rsidRPr="00E66A2B">
        <w:rPr>
          <w:rFonts w:ascii="Times New Roman" w:hAnsi="Times New Roman" w:cs="Times New Roman"/>
          <w:lang w:val="en-US"/>
        </w:rPr>
        <w:t>x</w:t>
      </w:r>
      <w:r w:rsidRPr="00E66A2B">
        <w:rPr>
          <w:rFonts w:ascii="Times New Roman" w:hAnsi="Times New Roman" w:cs="Times New Roman"/>
          <w:vertAlign w:val="superscript"/>
        </w:rPr>
        <w:t>2</w:t>
      </w:r>
      <w:r w:rsidRPr="00E66A2B">
        <w:rPr>
          <w:rFonts w:ascii="Times New Roman" w:hAnsi="Times New Roman" w:cs="Times New Roman"/>
        </w:rPr>
        <w:t xml:space="preserve"> - 0,3857</w:t>
      </w:r>
      <w:r w:rsidRPr="00E66A2B">
        <w:rPr>
          <w:rFonts w:ascii="Times New Roman" w:hAnsi="Times New Roman" w:cs="Times New Roman"/>
          <w:lang w:val="en-US"/>
        </w:rPr>
        <w:t>x</w:t>
      </w:r>
      <w:r w:rsidRPr="00E66A2B">
        <w:rPr>
          <w:rFonts w:ascii="Times New Roman" w:hAnsi="Times New Roman" w:cs="Times New Roman"/>
        </w:rPr>
        <w:t xml:space="preserve"> + 10,232, </w:t>
      </w:r>
      <w:r w:rsidRPr="00E66A2B">
        <w:rPr>
          <w:rFonts w:ascii="Times New Roman" w:hAnsi="Times New Roman" w:cs="Times New Roman"/>
          <w:lang w:val="en-US"/>
        </w:rPr>
        <w:t>R</w:t>
      </w:r>
      <w:r w:rsidRPr="00E66A2B">
        <w:rPr>
          <w:rFonts w:ascii="Times New Roman" w:hAnsi="Times New Roman" w:cs="Times New Roman"/>
        </w:rPr>
        <w:t>² = 0,9782  и описывается полиномами второй и третьей степени, а</w:t>
      </w:r>
      <w:r w:rsidRPr="00E66A2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66A2B">
        <w:rPr>
          <w:rFonts w:ascii="Times New Roman" w:hAnsi="Times New Roman" w:cs="Times New Roman"/>
          <w:lang w:val="en-US"/>
        </w:rPr>
        <w:t>y</w:t>
      </w:r>
      <w:r w:rsidRPr="00DA1200">
        <w:rPr>
          <w:rFonts w:ascii="Times New Roman" w:hAnsi="Times New Roman" w:cs="Times New Roman"/>
          <w:vertAlign w:val="subscript"/>
        </w:rPr>
        <w:t xml:space="preserve">КЧГр верх </w:t>
      </w:r>
      <w:r w:rsidRPr="00E66A2B">
        <w:rPr>
          <w:rFonts w:ascii="Times New Roman" w:hAnsi="Times New Roman" w:cs="Times New Roman"/>
        </w:rPr>
        <w:t>= 11,023</w:t>
      </w:r>
      <w:r w:rsidRPr="00E66A2B">
        <w:rPr>
          <w:rFonts w:ascii="Times New Roman" w:hAnsi="Times New Roman" w:cs="Times New Roman"/>
          <w:lang w:val="en-US"/>
        </w:rPr>
        <w:t>e</w:t>
      </w:r>
      <w:r w:rsidRPr="00E66A2B">
        <w:rPr>
          <w:rFonts w:ascii="Times New Roman" w:hAnsi="Times New Roman" w:cs="Times New Roman"/>
          <w:vertAlign w:val="superscript"/>
        </w:rPr>
        <w:t>0,0024</w:t>
      </w:r>
      <w:r w:rsidRPr="00E66A2B">
        <w:rPr>
          <w:rFonts w:ascii="Times New Roman" w:hAnsi="Times New Roman" w:cs="Times New Roman"/>
          <w:vertAlign w:val="superscript"/>
          <w:lang w:val="en-US"/>
        </w:rPr>
        <w:t>x</w:t>
      </w:r>
      <w:r w:rsidRPr="00E66A2B">
        <w:rPr>
          <w:rFonts w:ascii="Times New Roman" w:hAnsi="Times New Roman" w:cs="Times New Roman"/>
        </w:rPr>
        <w:t xml:space="preserve">, </w:t>
      </w:r>
      <w:r w:rsidRPr="00E66A2B">
        <w:rPr>
          <w:rFonts w:ascii="Times New Roman" w:hAnsi="Times New Roman" w:cs="Times New Roman"/>
          <w:lang w:val="en-US"/>
        </w:rPr>
        <w:t>R</w:t>
      </w:r>
      <w:r w:rsidRPr="00E66A2B">
        <w:rPr>
          <w:rFonts w:ascii="Times New Roman" w:hAnsi="Times New Roman" w:cs="Times New Roman"/>
        </w:rPr>
        <w:t xml:space="preserve">² = 0,7408; </w:t>
      </w:r>
      <w:r w:rsidRPr="00E66A2B">
        <w:rPr>
          <w:rFonts w:ascii="Times New Roman" w:hAnsi="Times New Roman" w:cs="Times New Roman"/>
          <w:lang w:val="en-US"/>
        </w:rPr>
        <w:t>y</w:t>
      </w:r>
      <w:r w:rsidRPr="00E66A2B">
        <w:rPr>
          <w:rFonts w:ascii="Times New Roman" w:hAnsi="Times New Roman" w:cs="Times New Roman"/>
        </w:rPr>
        <w:t xml:space="preserve"> = 0,027</w:t>
      </w:r>
      <w:r w:rsidRPr="00E66A2B">
        <w:rPr>
          <w:rFonts w:ascii="Times New Roman" w:hAnsi="Times New Roman" w:cs="Times New Roman"/>
          <w:lang w:val="en-US"/>
        </w:rPr>
        <w:t>x</w:t>
      </w:r>
      <w:r w:rsidRPr="00E66A2B">
        <w:rPr>
          <w:rFonts w:ascii="Times New Roman" w:hAnsi="Times New Roman" w:cs="Times New Roman"/>
        </w:rPr>
        <w:t xml:space="preserve"> + 11,024, </w:t>
      </w:r>
      <w:r w:rsidRPr="00E66A2B">
        <w:rPr>
          <w:rFonts w:ascii="Times New Roman" w:hAnsi="Times New Roman" w:cs="Times New Roman"/>
          <w:lang w:val="en-US"/>
        </w:rPr>
        <w:t>R</w:t>
      </w:r>
      <w:r w:rsidRPr="00E66A2B">
        <w:rPr>
          <w:rFonts w:ascii="Times New Roman" w:hAnsi="Times New Roman" w:cs="Times New Roman"/>
        </w:rPr>
        <w:t>² = 0,7511;</w:t>
      </w:r>
      <w:r w:rsidRPr="00E66A2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66A2B">
        <w:rPr>
          <w:rFonts w:ascii="Times New Roman" w:hAnsi="Times New Roman" w:cs="Times New Roman"/>
          <w:lang w:val="en-US"/>
        </w:rPr>
        <w:t>y</w:t>
      </w:r>
      <w:r w:rsidRPr="00E66A2B">
        <w:rPr>
          <w:rFonts w:ascii="Times New Roman" w:hAnsi="Times New Roman" w:cs="Times New Roman"/>
        </w:rPr>
        <w:t xml:space="preserve"> = -0,0017</w:t>
      </w:r>
      <w:r w:rsidRPr="00E66A2B">
        <w:rPr>
          <w:rFonts w:ascii="Times New Roman" w:hAnsi="Times New Roman" w:cs="Times New Roman"/>
          <w:lang w:val="en-US"/>
        </w:rPr>
        <w:t>x</w:t>
      </w:r>
      <w:r w:rsidRPr="00E66A2B">
        <w:rPr>
          <w:rFonts w:ascii="Times New Roman" w:hAnsi="Times New Roman" w:cs="Times New Roman"/>
          <w:vertAlign w:val="superscript"/>
        </w:rPr>
        <w:t>2</w:t>
      </w:r>
      <w:r w:rsidRPr="00E66A2B">
        <w:rPr>
          <w:rFonts w:ascii="Times New Roman" w:hAnsi="Times New Roman" w:cs="Times New Roman"/>
        </w:rPr>
        <w:t xml:space="preserve"> + 0,0839</w:t>
      </w:r>
      <w:r w:rsidRPr="00E66A2B">
        <w:rPr>
          <w:rFonts w:ascii="Times New Roman" w:hAnsi="Times New Roman" w:cs="Times New Roman"/>
          <w:lang w:val="en-US"/>
        </w:rPr>
        <w:t>x</w:t>
      </w:r>
      <w:r w:rsidRPr="00E66A2B">
        <w:rPr>
          <w:rFonts w:ascii="Times New Roman" w:hAnsi="Times New Roman" w:cs="Times New Roman"/>
        </w:rPr>
        <w:t xml:space="preserve"> + 10,691, </w:t>
      </w:r>
      <w:r w:rsidRPr="00E66A2B">
        <w:rPr>
          <w:rFonts w:ascii="Times New Roman" w:hAnsi="Times New Roman" w:cs="Times New Roman"/>
          <w:lang w:val="en-US"/>
        </w:rPr>
        <w:t>R</w:t>
      </w:r>
      <w:r w:rsidRPr="00E66A2B">
        <w:rPr>
          <w:rFonts w:ascii="Times New Roman" w:hAnsi="Times New Roman" w:cs="Times New Roman"/>
        </w:rPr>
        <w:t>² = 0,9606;</w:t>
      </w:r>
      <w:r w:rsidRPr="00E66A2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66A2B">
        <w:rPr>
          <w:rFonts w:ascii="Times New Roman" w:hAnsi="Times New Roman" w:cs="Times New Roman"/>
          <w:lang w:val="en-US"/>
        </w:rPr>
        <w:t>y</w:t>
      </w:r>
      <w:r w:rsidRPr="00E66A2B">
        <w:rPr>
          <w:rFonts w:ascii="Times New Roman" w:hAnsi="Times New Roman" w:cs="Times New Roman"/>
        </w:rPr>
        <w:t xml:space="preserve"> = 10,6</w:t>
      </w:r>
      <w:r w:rsidRPr="00E66A2B">
        <w:rPr>
          <w:rFonts w:ascii="Times New Roman" w:hAnsi="Times New Roman" w:cs="Times New Roman"/>
          <w:lang w:val="en-US"/>
        </w:rPr>
        <w:t>x</w:t>
      </w:r>
      <w:r w:rsidRPr="00E66A2B">
        <w:rPr>
          <w:rFonts w:ascii="Times New Roman" w:hAnsi="Times New Roman" w:cs="Times New Roman"/>
          <w:vertAlign w:val="superscript"/>
        </w:rPr>
        <w:t>0,0309</w:t>
      </w:r>
      <w:r w:rsidRPr="00E66A2B">
        <w:rPr>
          <w:rFonts w:ascii="Times New Roman" w:hAnsi="Times New Roman" w:cs="Times New Roman"/>
        </w:rPr>
        <w:t xml:space="preserve">, </w:t>
      </w:r>
      <w:r w:rsidRPr="00E66A2B">
        <w:rPr>
          <w:rFonts w:ascii="Times New Roman" w:hAnsi="Times New Roman" w:cs="Times New Roman"/>
          <w:lang w:val="en-US"/>
        </w:rPr>
        <w:t>R</w:t>
      </w:r>
      <w:r w:rsidRPr="00E66A2B">
        <w:rPr>
          <w:rFonts w:ascii="Times New Roman" w:hAnsi="Times New Roman" w:cs="Times New Roman"/>
        </w:rPr>
        <w:t>² = 0,9805;</w:t>
      </w:r>
      <w:r w:rsidRPr="00E66A2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66A2B">
        <w:rPr>
          <w:rFonts w:ascii="Times New Roman" w:hAnsi="Times New Roman" w:cs="Times New Roman"/>
          <w:lang w:val="en-US"/>
        </w:rPr>
        <w:t>y</w:t>
      </w:r>
      <w:r w:rsidRPr="00E66A2B">
        <w:rPr>
          <w:rFonts w:ascii="Times New Roman" w:hAnsi="Times New Roman" w:cs="Times New Roman"/>
        </w:rPr>
        <w:t xml:space="preserve"> = 0,3475</w:t>
      </w:r>
      <w:r w:rsidRPr="00E66A2B">
        <w:rPr>
          <w:rFonts w:ascii="Times New Roman" w:hAnsi="Times New Roman" w:cs="Times New Roman"/>
          <w:lang w:val="en-US"/>
        </w:rPr>
        <w:t>ln</w:t>
      </w:r>
      <w:r w:rsidRPr="00E66A2B">
        <w:rPr>
          <w:rFonts w:ascii="Times New Roman" w:hAnsi="Times New Roman" w:cs="Times New Roman"/>
        </w:rPr>
        <w:t>(</w:t>
      </w:r>
      <w:r w:rsidRPr="00E66A2B">
        <w:rPr>
          <w:rFonts w:ascii="Times New Roman" w:hAnsi="Times New Roman" w:cs="Times New Roman"/>
          <w:lang w:val="en-US"/>
        </w:rPr>
        <w:t>x</w:t>
      </w:r>
      <w:r w:rsidRPr="00E66A2B">
        <w:rPr>
          <w:rFonts w:ascii="Times New Roman" w:hAnsi="Times New Roman" w:cs="Times New Roman"/>
        </w:rPr>
        <w:t xml:space="preserve">) + 10,586, </w:t>
      </w:r>
      <w:r w:rsidRPr="00E66A2B">
        <w:rPr>
          <w:rFonts w:ascii="Times New Roman" w:hAnsi="Times New Roman" w:cs="Times New Roman"/>
          <w:lang w:val="en-US"/>
        </w:rPr>
        <w:t>R</w:t>
      </w:r>
      <w:r w:rsidRPr="00E66A2B">
        <w:rPr>
          <w:rFonts w:ascii="Times New Roman" w:hAnsi="Times New Roman" w:cs="Times New Roman"/>
        </w:rPr>
        <w:t xml:space="preserve">² = 0,9825; </w:t>
      </w:r>
      <w:r w:rsidRPr="00E66A2B">
        <w:rPr>
          <w:rFonts w:ascii="Times New Roman" w:hAnsi="Times New Roman" w:cs="Times New Roman"/>
          <w:lang w:val="en-US"/>
        </w:rPr>
        <w:t>y</w:t>
      </w:r>
      <w:r w:rsidRPr="00E66A2B">
        <w:rPr>
          <w:rFonts w:ascii="Times New Roman" w:hAnsi="Times New Roman" w:cs="Times New Roman"/>
        </w:rPr>
        <w:t xml:space="preserve"> = 8</w:t>
      </w:r>
      <w:r w:rsidRPr="00E66A2B">
        <w:rPr>
          <w:rFonts w:ascii="Times New Roman" w:hAnsi="Times New Roman" w:cs="Times New Roman"/>
          <w:lang w:val="en-US"/>
        </w:rPr>
        <w:t>E</w:t>
      </w:r>
      <w:r w:rsidRPr="00E66A2B">
        <w:rPr>
          <w:rFonts w:ascii="Times New Roman" w:hAnsi="Times New Roman" w:cs="Times New Roman"/>
        </w:rPr>
        <w:t>-05</w:t>
      </w:r>
      <w:r w:rsidRPr="00E66A2B">
        <w:rPr>
          <w:rFonts w:ascii="Times New Roman" w:hAnsi="Times New Roman" w:cs="Times New Roman"/>
          <w:lang w:val="en-US"/>
        </w:rPr>
        <w:t>x</w:t>
      </w:r>
      <w:r w:rsidRPr="00E66A2B">
        <w:rPr>
          <w:rFonts w:ascii="Times New Roman" w:hAnsi="Times New Roman" w:cs="Times New Roman"/>
          <w:vertAlign w:val="superscript"/>
        </w:rPr>
        <w:t>3</w:t>
      </w:r>
      <w:r w:rsidRPr="00E66A2B">
        <w:rPr>
          <w:rFonts w:ascii="Times New Roman" w:hAnsi="Times New Roman" w:cs="Times New Roman"/>
        </w:rPr>
        <w:t xml:space="preserve"> - 0,0056</w:t>
      </w:r>
      <w:r w:rsidRPr="00E66A2B">
        <w:rPr>
          <w:rFonts w:ascii="Times New Roman" w:hAnsi="Times New Roman" w:cs="Times New Roman"/>
          <w:lang w:val="en-US"/>
        </w:rPr>
        <w:t>x</w:t>
      </w:r>
      <w:r w:rsidRPr="00E66A2B">
        <w:rPr>
          <w:rFonts w:ascii="Times New Roman" w:hAnsi="Times New Roman" w:cs="Times New Roman"/>
          <w:vertAlign w:val="superscript"/>
        </w:rPr>
        <w:t>2</w:t>
      </w:r>
      <w:r w:rsidRPr="00E66A2B">
        <w:rPr>
          <w:rFonts w:ascii="Times New Roman" w:hAnsi="Times New Roman" w:cs="Times New Roman"/>
        </w:rPr>
        <w:t xml:space="preserve"> + 0,1386</w:t>
      </w:r>
      <w:r w:rsidRPr="00E66A2B">
        <w:rPr>
          <w:rFonts w:ascii="Times New Roman" w:hAnsi="Times New Roman" w:cs="Times New Roman"/>
          <w:lang w:val="en-US"/>
        </w:rPr>
        <w:t>x</w:t>
      </w:r>
      <w:r w:rsidRPr="00E66A2B">
        <w:rPr>
          <w:rFonts w:ascii="Times New Roman" w:hAnsi="Times New Roman" w:cs="Times New Roman"/>
        </w:rPr>
        <w:t xml:space="preserve"> + 10,525, </w:t>
      </w:r>
      <w:r w:rsidRPr="00E66A2B">
        <w:rPr>
          <w:rFonts w:ascii="Times New Roman" w:hAnsi="Times New Roman" w:cs="Times New Roman"/>
          <w:lang w:val="en-US"/>
        </w:rPr>
        <w:t>R</w:t>
      </w:r>
      <w:r w:rsidRPr="00E66A2B">
        <w:rPr>
          <w:rFonts w:ascii="Times New Roman" w:hAnsi="Times New Roman" w:cs="Times New Roman"/>
        </w:rPr>
        <w:t xml:space="preserve">² = 0,9919 </w:t>
      </w:r>
      <w:r w:rsidRPr="00E66A2B">
        <w:rPr>
          <w:rFonts w:ascii="Times New Roman" w:hAnsi="Times New Roman" w:cs="Times New Roman"/>
          <w:bCs/>
        </w:rPr>
        <w:t>и описывается полиномом второй степени, степенным и логарифмическим уравнениями и полиномом третьей степени.</w:t>
      </w:r>
    </w:p>
    <w:p w:rsidR="005110BC" w:rsidRPr="00A4655B" w:rsidRDefault="005110BC" w:rsidP="005110BC">
      <w:pPr>
        <w:ind w:left="709" w:hanging="1"/>
        <w:rPr>
          <w:rFonts w:ascii="Times New Roman" w:hAnsi="Times New Roman" w:cs="Times New Roman"/>
          <w:b/>
        </w:rPr>
      </w:pPr>
      <w:r w:rsidRPr="00E66A2B">
        <w:rPr>
          <w:rFonts w:ascii="Times New Roman" w:hAnsi="Times New Roman" w:cs="Times New Roman"/>
        </w:rPr>
        <w:t xml:space="preserve"> </w:t>
      </w:r>
      <w:r w:rsidRPr="00E66A2B">
        <w:rPr>
          <w:rFonts w:ascii="Times New Roman" w:hAnsi="Times New Roman" w:cs="Times New Roman"/>
        </w:rPr>
        <w:tab/>
      </w:r>
    </w:p>
    <w:p w:rsidR="005110BC" w:rsidRDefault="005110BC" w:rsidP="005110BC">
      <w:pPr>
        <w:ind w:hanging="347"/>
        <w:jc w:val="left"/>
        <w:rPr>
          <w:rFonts w:ascii="Times New Roman" w:hAnsi="Times New Roman" w:cs="Times New Roman"/>
          <w:b/>
        </w:rPr>
      </w:pPr>
      <w:r w:rsidRPr="003846D5"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5905500" cy="27432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110BC" w:rsidRDefault="005110BC" w:rsidP="005110BC">
      <w:pPr>
        <w:ind w:hanging="347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Рис. 2.</w:t>
      </w:r>
      <w:r w:rsidRPr="009F73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 w:rsidRPr="009F7390">
        <w:rPr>
          <w:rFonts w:ascii="Times New Roman" w:hAnsi="Times New Roman" w:cs="Times New Roman"/>
        </w:rPr>
        <w:t xml:space="preserve">оделирование </w:t>
      </w:r>
      <w:r>
        <w:rPr>
          <w:rFonts w:ascii="Times New Roman" w:hAnsi="Times New Roman" w:cs="Times New Roman"/>
        </w:rPr>
        <w:t xml:space="preserve">русских </w:t>
      </w:r>
      <w:r w:rsidRPr="009F7390">
        <w:rPr>
          <w:rFonts w:ascii="Times New Roman" w:hAnsi="Times New Roman" w:cs="Times New Roman"/>
          <w:bCs/>
          <w:lang w:val="en-US"/>
        </w:rPr>
        <w:t>LN</w:t>
      </w:r>
      <w:r>
        <w:rPr>
          <w:rFonts w:ascii="Times New Roman" w:hAnsi="Times New Roman" w:cs="Times New Roman"/>
          <w:bCs/>
        </w:rPr>
        <w:t xml:space="preserve"> </w:t>
      </w:r>
      <w:r w:rsidRPr="009F7390">
        <w:rPr>
          <w:rFonts w:ascii="Times New Roman" w:hAnsi="Times New Roman" w:cs="Times New Roman"/>
          <w:bCs/>
        </w:rPr>
        <w:t xml:space="preserve">ЧГр и КЧГр </w:t>
      </w:r>
      <w:r>
        <w:rPr>
          <w:rFonts w:ascii="Times New Roman" w:hAnsi="Times New Roman" w:cs="Times New Roman"/>
          <w:bCs/>
        </w:rPr>
        <w:t xml:space="preserve">в «Самурае» от их последовательности </w:t>
      </w:r>
    </w:p>
    <w:p w:rsidR="005110BC" w:rsidRDefault="005110BC" w:rsidP="005110BC">
      <w:pPr>
        <w:ind w:hanging="347"/>
        <w:jc w:val="left"/>
        <w:rPr>
          <w:rFonts w:ascii="Times New Roman" w:hAnsi="Times New Roman" w:cs="Times New Roman"/>
          <w:b/>
        </w:rPr>
      </w:pPr>
    </w:p>
    <w:p w:rsidR="005110BC" w:rsidRPr="00E66A2B" w:rsidRDefault="005110BC" w:rsidP="005110BC">
      <w:pPr>
        <w:ind w:left="709" w:firstLine="346"/>
        <w:rPr>
          <w:rFonts w:ascii="Times New Roman" w:hAnsi="Times New Roman" w:cs="Times New Roman"/>
          <w:bCs/>
        </w:rPr>
      </w:pPr>
      <w:r w:rsidRPr="00E66A2B">
        <w:rPr>
          <w:rFonts w:ascii="Times New Roman" w:hAnsi="Times New Roman" w:cs="Times New Roman"/>
        </w:rPr>
        <w:t xml:space="preserve">Рассмотрим моделирование </w:t>
      </w:r>
      <w:r w:rsidRPr="00E66A2B">
        <w:rPr>
          <w:rFonts w:ascii="Times New Roman" w:hAnsi="Times New Roman" w:cs="Times New Roman"/>
          <w:bCs/>
        </w:rPr>
        <w:t xml:space="preserve">свитков 9-10, и частично 2 из «Повести о доме Тайра» </w:t>
      </w:r>
      <w:r w:rsidRPr="00E66A2B">
        <w:rPr>
          <w:rFonts w:ascii="Times New Roman" w:hAnsi="Times New Roman" w:cs="Times New Roman"/>
          <w:bCs/>
          <w:lang w:val="en-US"/>
        </w:rPr>
        <w:t>LN</w:t>
      </w:r>
      <w:r w:rsidRPr="00E66A2B">
        <w:rPr>
          <w:rFonts w:ascii="Times New Roman" w:hAnsi="Times New Roman" w:cs="Times New Roman"/>
          <w:bCs/>
        </w:rPr>
        <w:t xml:space="preserve">  ЧГр и КЧГр равных по величине словоупотреблений (рис. 3). </w:t>
      </w:r>
    </w:p>
    <w:p w:rsidR="005110BC" w:rsidRPr="00020E08" w:rsidRDefault="005110BC" w:rsidP="005110BC">
      <w:pPr>
        <w:ind w:left="709" w:hanging="1"/>
        <w:rPr>
          <w:rFonts w:ascii="Times New Roman" w:hAnsi="Times New Roman" w:cs="Times New Roman"/>
          <w:bCs/>
        </w:rPr>
      </w:pPr>
      <w:r w:rsidRPr="00E66A2B">
        <w:rPr>
          <w:rFonts w:ascii="Times New Roman" w:hAnsi="Times New Roman" w:cs="Times New Roman"/>
          <w:bCs/>
        </w:rPr>
        <w:tab/>
      </w:r>
      <w:r w:rsidRPr="00E66A2B">
        <w:rPr>
          <w:rFonts w:ascii="Times New Roman" w:hAnsi="Times New Roman" w:cs="Times New Roman"/>
          <w:bCs/>
        </w:rPr>
        <w:tab/>
        <w:t xml:space="preserve">Моделированием показано, что </w:t>
      </w:r>
      <w:r>
        <w:rPr>
          <w:rFonts w:ascii="Times New Roman" w:hAnsi="Times New Roman" w:cs="Times New Roman"/>
          <w:bCs/>
        </w:rPr>
        <w:t>русских</w:t>
      </w:r>
      <w:r w:rsidRPr="00E66A2B">
        <w:rPr>
          <w:rFonts w:ascii="Times New Roman" w:hAnsi="Times New Roman" w:cs="Times New Roman"/>
          <w:bCs/>
        </w:rPr>
        <w:t xml:space="preserve"> </w:t>
      </w:r>
      <w:r w:rsidRPr="00E66A2B">
        <w:rPr>
          <w:rFonts w:ascii="Times New Roman" w:hAnsi="Times New Roman" w:cs="Times New Roman"/>
          <w:bCs/>
          <w:lang w:val="en-US"/>
        </w:rPr>
        <w:t>LN</w:t>
      </w:r>
      <w:r>
        <w:rPr>
          <w:rFonts w:ascii="Times New Roman" w:hAnsi="Times New Roman" w:cs="Times New Roman"/>
          <w:bCs/>
        </w:rPr>
        <w:t xml:space="preserve"> </w:t>
      </w:r>
      <w:r w:rsidRPr="00E66A2B">
        <w:rPr>
          <w:rFonts w:ascii="Times New Roman" w:hAnsi="Times New Roman" w:cs="Times New Roman"/>
          <w:bCs/>
        </w:rPr>
        <w:t xml:space="preserve">ЧГр представлен следующими простыми алгебраическими уравнениями: </w:t>
      </w:r>
      <w:r w:rsidRPr="00E66A2B">
        <w:rPr>
          <w:rFonts w:ascii="Times New Roman" w:hAnsi="Times New Roman" w:cs="Times New Roman"/>
          <w:bCs/>
          <w:lang w:val="en-US"/>
        </w:rPr>
        <w:t>y</w:t>
      </w:r>
      <w:r w:rsidRPr="00DA1200">
        <w:rPr>
          <w:rFonts w:ascii="Times New Roman" w:hAnsi="Times New Roman" w:cs="Times New Roman"/>
          <w:bCs/>
          <w:vertAlign w:val="subscript"/>
          <w:lang w:val="en-US"/>
        </w:rPr>
        <w:t>LN</w:t>
      </w:r>
      <w:r w:rsidRPr="00DA1200">
        <w:rPr>
          <w:rFonts w:ascii="Times New Roman" w:hAnsi="Times New Roman" w:cs="Times New Roman"/>
          <w:bCs/>
          <w:vertAlign w:val="subscript"/>
        </w:rPr>
        <w:t xml:space="preserve"> ЧГр  </w:t>
      </w:r>
      <w:r w:rsidRPr="00E66A2B">
        <w:rPr>
          <w:rFonts w:ascii="Times New Roman" w:hAnsi="Times New Roman" w:cs="Times New Roman"/>
          <w:bCs/>
        </w:rPr>
        <w:t>= 11,93</w:t>
      </w:r>
      <w:r w:rsidRPr="00E66A2B">
        <w:rPr>
          <w:rFonts w:ascii="Times New Roman" w:hAnsi="Times New Roman" w:cs="Times New Roman"/>
          <w:bCs/>
          <w:lang w:val="en-US"/>
        </w:rPr>
        <w:t>x</w:t>
      </w:r>
      <w:r w:rsidRPr="00E66A2B">
        <w:rPr>
          <w:rFonts w:ascii="Times New Roman" w:hAnsi="Times New Roman" w:cs="Times New Roman"/>
          <w:bCs/>
          <w:vertAlign w:val="superscript"/>
        </w:rPr>
        <w:t>-0,207</w:t>
      </w:r>
      <w:r w:rsidRPr="00E66A2B">
        <w:rPr>
          <w:rFonts w:ascii="Times New Roman" w:hAnsi="Times New Roman" w:cs="Times New Roman"/>
          <w:bCs/>
        </w:rPr>
        <w:t xml:space="preserve">, </w:t>
      </w:r>
      <w:r w:rsidRPr="00E66A2B">
        <w:rPr>
          <w:rFonts w:ascii="Times New Roman" w:hAnsi="Times New Roman" w:cs="Times New Roman"/>
          <w:bCs/>
          <w:lang w:val="en-US"/>
        </w:rPr>
        <w:t>R</w:t>
      </w:r>
      <w:r w:rsidRPr="00E66A2B">
        <w:rPr>
          <w:rFonts w:ascii="Times New Roman" w:hAnsi="Times New Roman" w:cs="Times New Roman"/>
          <w:bCs/>
        </w:rPr>
        <w:t>² = 0,5638;</w:t>
      </w:r>
      <w:r w:rsidRPr="00E66A2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66A2B">
        <w:rPr>
          <w:rFonts w:ascii="Times New Roman" w:hAnsi="Times New Roman" w:cs="Times New Roman"/>
          <w:bCs/>
          <w:lang w:val="en-US"/>
        </w:rPr>
        <w:t>y</w:t>
      </w:r>
      <w:r w:rsidRPr="00E66A2B">
        <w:rPr>
          <w:rFonts w:ascii="Times New Roman" w:hAnsi="Times New Roman" w:cs="Times New Roman"/>
          <w:bCs/>
        </w:rPr>
        <w:t xml:space="preserve"> = -1,429</w:t>
      </w:r>
      <w:r w:rsidRPr="00E66A2B">
        <w:rPr>
          <w:rFonts w:ascii="Times New Roman" w:hAnsi="Times New Roman" w:cs="Times New Roman"/>
          <w:bCs/>
          <w:lang w:val="en-US"/>
        </w:rPr>
        <w:t>ln</w:t>
      </w:r>
      <w:r w:rsidRPr="00E66A2B">
        <w:rPr>
          <w:rFonts w:ascii="Times New Roman" w:hAnsi="Times New Roman" w:cs="Times New Roman"/>
          <w:bCs/>
        </w:rPr>
        <w:t>(</w:t>
      </w:r>
      <w:r w:rsidRPr="00E66A2B">
        <w:rPr>
          <w:rFonts w:ascii="Times New Roman" w:hAnsi="Times New Roman" w:cs="Times New Roman"/>
          <w:bCs/>
          <w:lang w:val="en-US"/>
        </w:rPr>
        <w:t>x</w:t>
      </w:r>
      <w:r w:rsidRPr="00E66A2B">
        <w:rPr>
          <w:rFonts w:ascii="Times New Roman" w:hAnsi="Times New Roman" w:cs="Times New Roman"/>
          <w:bCs/>
        </w:rPr>
        <w:t xml:space="preserve">) + 10,85, </w:t>
      </w:r>
      <w:r w:rsidRPr="00E66A2B">
        <w:rPr>
          <w:rFonts w:ascii="Times New Roman" w:hAnsi="Times New Roman" w:cs="Times New Roman"/>
          <w:bCs/>
          <w:lang w:val="en-US"/>
        </w:rPr>
        <w:t>R</w:t>
      </w:r>
      <w:r w:rsidRPr="00E66A2B">
        <w:rPr>
          <w:rFonts w:ascii="Times New Roman" w:hAnsi="Times New Roman" w:cs="Times New Roman"/>
          <w:bCs/>
        </w:rPr>
        <w:t>² = 0,7087;</w:t>
      </w:r>
      <w:r w:rsidRPr="00E66A2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66A2B">
        <w:rPr>
          <w:rFonts w:ascii="Times New Roman" w:hAnsi="Times New Roman" w:cs="Times New Roman"/>
          <w:bCs/>
          <w:lang w:val="en-US"/>
        </w:rPr>
        <w:t>y</w:t>
      </w:r>
      <w:r w:rsidRPr="00E66A2B">
        <w:rPr>
          <w:rFonts w:ascii="Times New Roman" w:hAnsi="Times New Roman" w:cs="Times New Roman"/>
          <w:bCs/>
        </w:rPr>
        <w:t xml:space="preserve"> = 10,092</w:t>
      </w:r>
      <w:r w:rsidRPr="00E66A2B">
        <w:rPr>
          <w:rFonts w:ascii="Times New Roman" w:hAnsi="Times New Roman" w:cs="Times New Roman"/>
          <w:bCs/>
          <w:lang w:val="en-US"/>
        </w:rPr>
        <w:t>e</w:t>
      </w:r>
      <w:r w:rsidRPr="00E66A2B">
        <w:rPr>
          <w:rFonts w:ascii="Times New Roman" w:hAnsi="Times New Roman" w:cs="Times New Roman"/>
          <w:bCs/>
          <w:vertAlign w:val="superscript"/>
        </w:rPr>
        <w:t>-0,022</w:t>
      </w:r>
      <w:r w:rsidRPr="00E66A2B">
        <w:rPr>
          <w:rFonts w:ascii="Times New Roman" w:hAnsi="Times New Roman" w:cs="Times New Roman"/>
          <w:bCs/>
          <w:vertAlign w:val="superscript"/>
          <w:lang w:val="en-US"/>
        </w:rPr>
        <w:t>x</w:t>
      </w:r>
      <w:r w:rsidRPr="00E66A2B">
        <w:rPr>
          <w:rFonts w:ascii="Times New Roman" w:hAnsi="Times New Roman" w:cs="Times New Roman"/>
          <w:bCs/>
        </w:rPr>
        <w:t xml:space="preserve">, </w:t>
      </w:r>
      <w:r w:rsidRPr="00E66A2B">
        <w:rPr>
          <w:rFonts w:ascii="Times New Roman" w:hAnsi="Times New Roman" w:cs="Times New Roman"/>
          <w:bCs/>
          <w:lang w:val="en-US"/>
        </w:rPr>
        <w:t>R</w:t>
      </w:r>
      <w:r w:rsidRPr="00E66A2B">
        <w:rPr>
          <w:rFonts w:ascii="Times New Roman" w:hAnsi="Times New Roman" w:cs="Times New Roman"/>
          <w:bCs/>
        </w:rPr>
        <w:t xml:space="preserve">² = 0,7755; </w:t>
      </w:r>
      <w:r w:rsidRPr="00E66A2B">
        <w:rPr>
          <w:rFonts w:ascii="Times New Roman" w:hAnsi="Times New Roman" w:cs="Times New Roman"/>
          <w:bCs/>
          <w:lang w:val="en-US"/>
        </w:rPr>
        <w:t>y</w:t>
      </w:r>
      <w:r w:rsidRPr="00E66A2B">
        <w:rPr>
          <w:rFonts w:ascii="Times New Roman" w:hAnsi="Times New Roman" w:cs="Times New Roman"/>
          <w:bCs/>
        </w:rPr>
        <w:t xml:space="preserve"> = -0,1407</w:t>
      </w:r>
      <w:r w:rsidRPr="00E66A2B">
        <w:rPr>
          <w:rFonts w:ascii="Times New Roman" w:hAnsi="Times New Roman" w:cs="Times New Roman"/>
          <w:bCs/>
          <w:lang w:val="en-US"/>
        </w:rPr>
        <w:t>x</w:t>
      </w:r>
      <w:r w:rsidRPr="00E66A2B">
        <w:rPr>
          <w:rFonts w:ascii="Times New Roman" w:hAnsi="Times New Roman" w:cs="Times New Roman"/>
          <w:bCs/>
        </w:rPr>
        <w:t xml:space="preserve"> + 9,5576, </w:t>
      </w:r>
      <w:r w:rsidRPr="00E66A2B">
        <w:rPr>
          <w:rFonts w:ascii="Times New Roman" w:hAnsi="Times New Roman" w:cs="Times New Roman"/>
          <w:bCs/>
          <w:lang w:val="en-US"/>
        </w:rPr>
        <w:t>R</w:t>
      </w:r>
      <w:r w:rsidRPr="00E66A2B">
        <w:rPr>
          <w:rFonts w:ascii="Times New Roman" w:hAnsi="Times New Roman" w:cs="Times New Roman"/>
          <w:bCs/>
        </w:rPr>
        <w:t>² = 0,8713;</w:t>
      </w:r>
      <w:r w:rsidRPr="00E66A2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66A2B">
        <w:rPr>
          <w:rFonts w:ascii="Times New Roman" w:hAnsi="Times New Roman" w:cs="Times New Roman"/>
          <w:bCs/>
          <w:lang w:val="en-US"/>
        </w:rPr>
        <w:t>y</w:t>
      </w:r>
      <w:r w:rsidRPr="00E66A2B">
        <w:rPr>
          <w:rFonts w:ascii="Times New Roman" w:hAnsi="Times New Roman" w:cs="Times New Roman"/>
          <w:bCs/>
        </w:rPr>
        <w:t xml:space="preserve"> = -0,0034</w:t>
      </w:r>
      <w:r w:rsidRPr="00E66A2B">
        <w:rPr>
          <w:rFonts w:ascii="Times New Roman" w:hAnsi="Times New Roman" w:cs="Times New Roman"/>
          <w:bCs/>
          <w:lang w:val="en-US"/>
        </w:rPr>
        <w:t>x</w:t>
      </w:r>
      <w:r w:rsidRPr="00E66A2B">
        <w:rPr>
          <w:rFonts w:ascii="Times New Roman" w:hAnsi="Times New Roman" w:cs="Times New Roman"/>
          <w:bCs/>
          <w:vertAlign w:val="superscript"/>
        </w:rPr>
        <w:t>2</w:t>
      </w:r>
      <w:r w:rsidRPr="00E66A2B">
        <w:rPr>
          <w:rFonts w:ascii="Times New Roman" w:hAnsi="Times New Roman" w:cs="Times New Roman"/>
          <w:bCs/>
        </w:rPr>
        <w:t xml:space="preserve"> - 0,0266</w:t>
      </w:r>
      <w:r w:rsidRPr="00E66A2B">
        <w:rPr>
          <w:rFonts w:ascii="Times New Roman" w:hAnsi="Times New Roman" w:cs="Times New Roman"/>
          <w:bCs/>
          <w:lang w:val="en-US"/>
        </w:rPr>
        <w:t>x</w:t>
      </w:r>
      <w:r w:rsidRPr="00E66A2B">
        <w:rPr>
          <w:rFonts w:ascii="Times New Roman" w:hAnsi="Times New Roman" w:cs="Times New Roman"/>
          <w:bCs/>
        </w:rPr>
        <w:t xml:space="preserve"> + 8,8922, </w:t>
      </w:r>
      <w:r w:rsidRPr="00E66A2B">
        <w:rPr>
          <w:rFonts w:ascii="Times New Roman" w:hAnsi="Times New Roman" w:cs="Times New Roman"/>
          <w:bCs/>
          <w:lang w:val="en-US"/>
        </w:rPr>
        <w:t>R</w:t>
      </w:r>
      <w:r w:rsidRPr="00E66A2B">
        <w:rPr>
          <w:rFonts w:ascii="Times New Roman" w:hAnsi="Times New Roman" w:cs="Times New Roman"/>
          <w:bCs/>
        </w:rPr>
        <w:t>² = 0,9071;</w:t>
      </w:r>
      <w:r w:rsidRPr="00E66A2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66A2B">
        <w:rPr>
          <w:rFonts w:ascii="Times New Roman" w:hAnsi="Times New Roman" w:cs="Times New Roman"/>
          <w:bCs/>
          <w:lang w:val="en-US"/>
        </w:rPr>
        <w:t>y</w:t>
      </w:r>
      <w:r w:rsidRPr="00E66A2B">
        <w:rPr>
          <w:rFonts w:ascii="Times New Roman" w:hAnsi="Times New Roman" w:cs="Times New Roman"/>
          <w:bCs/>
        </w:rPr>
        <w:t xml:space="preserve"> = -0,0005</w:t>
      </w:r>
      <w:r w:rsidRPr="00E66A2B">
        <w:rPr>
          <w:rFonts w:ascii="Times New Roman" w:hAnsi="Times New Roman" w:cs="Times New Roman"/>
          <w:bCs/>
          <w:lang w:val="en-US"/>
        </w:rPr>
        <w:t>x</w:t>
      </w:r>
      <w:r w:rsidRPr="00E66A2B">
        <w:rPr>
          <w:rFonts w:ascii="Times New Roman" w:hAnsi="Times New Roman" w:cs="Times New Roman"/>
          <w:bCs/>
          <w:vertAlign w:val="superscript"/>
        </w:rPr>
        <w:t>3</w:t>
      </w:r>
      <w:r w:rsidRPr="00E66A2B">
        <w:rPr>
          <w:rFonts w:ascii="Times New Roman" w:hAnsi="Times New Roman" w:cs="Times New Roman"/>
          <w:bCs/>
        </w:rPr>
        <w:t xml:space="preserve"> + 0,0244</w:t>
      </w:r>
      <w:r w:rsidRPr="00E66A2B">
        <w:rPr>
          <w:rFonts w:ascii="Times New Roman" w:hAnsi="Times New Roman" w:cs="Times New Roman"/>
          <w:bCs/>
          <w:lang w:val="en-US"/>
        </w:rPr>
        <w:t>x</w:t>
      </w:r>
      <w:r w:rsidRPr="00E66A2B">
        <w:rPr>
          <w:rFonts w:ascii="Times New Roman" w:hAnsi="Times New Roman" w:cs="Times New Roman"/>
          <w:bCs/>
          <w:vertAlign w:val="superscript"/>
        </w:rPr>
        <w:t>2</w:t>
      </w:r>
      <w:r w:rsidRPr="00E66A2B">
        <w:rPr>
          <w:rFonts w:ascii="Times New Roman" w:hAnsi="Times New Roman" w:cs="Times New Roman"/>
          <w:bCs/>
        </w:rPr>
        <w:t xml:space="preserve"> - 0,4096</w:t>
      </w:r>
      <w:r w:rsidRPr="00E66A2B">
        <w:rPr>
          <w:rFonts w:ascii="Times New Roman" w:hAnsi="Times New Roman" w:cs="Times New Roman"/>
          <w:bCs/>
          <w:lang w:val="en-US"/>
        </w:rPr>
        <w:t>x</w:t>
      </w:r>
      <w:r w:rsidRPr="00E66A2B">
        <w:rPr>
          <w:rFonts w:ascii="Times New Roman" w:hAnsi="Times New Roman" w:cs="Times New Roman"/>
          <w:bCs/>
        </w:rPr>
        <w:t xml:space="preserve"> + 10,057, </w:t>
      </w:r>
      <w:r w:rsidRPr="00E66A2B">
        <w:rPr>
          <w:rFonts w:ascii="Times New Roman" w:hAnsi="Times New Roman" w:cs="Times New Roman"/>
          <w:bCs/>
          <w:lang w:val="en-US"/>
        </w:rPr>
        <w:t>R</w:t>
      </w:r>
      <w:r w:rsidRPr="00E66A2B">
        <w:rPr>
          <w:rFonts w:ascii="Times New Roman" w:hAnsi="Times New Roman" w:cs="Times New Roman"/>
          <w:bCs/>
        </w:rPr>
        <w:t xml:space="preserve">² = 0,9725 и описывается полиномами второй и третьей степени,  а </w:t>
      </w:r>
      <w:r w:rsidRPr="00DA1200">
        <w:rPr>
          <w:rFonts w:ascii="Times New Roman" w:hAnsi="Times New Roman" w:cs="Times New Roman"/>
          <w:bCs/>
          <w:lang w:val="en-US"/>
        </w:rPr>
        <w:t>LN</w:t>
      </w:r>
      <w:r w:rsidRPr="00DA1200">
        <w:rPr>
          <w:rFonts w:ascii="Times New Roman" w:hAnsi="Times New Roman" w:cs="Times New Roman"/>
          <w:bCs/>
        </w:rPr>
        <w:t xml:space="preserve">  КЧГр </w:t>
      </w:r>
      <w:r w:rsidRPr="00E66A2B">
        <w:rPr>
          <w:rFonts w:ascii="Times New Roman" w:hAnsi="Times New Roman" w:cs="Times New Roman"/>
          <w:bCs/>
        </w:rPr>
        <w:t xml:space="preserve">– </w:t>
      </w:r>
      <w:r w:rsidRPr="00E66A2B">
        <w:rPr>
          <w:rFonts w:ascii="Times New Roman" w:hAnsi="Times New Roman" w:cs="Times New Roman"/>
          <w:bCs/>
          <w:lang w:val="en-US"/>
        </w:rPr>
        <w:t>y</w:t>
      </w:r>
      <w:r w:rsidRPr="00E66A2B">
        <w:rPr>
          <w:rFonts w:ascii="Times New Roman" w:hAnsi="Times New Roman" w:cs="Times New Roman"/>
          <w:bCs/>
        </w:rPr>
        <w:t xml:space="preserve"> = 10,775</w:t>
      </w:r>
      <w:r w:rsidRPr="00E66A2B">
        <w:rPr>
          <w:rFonts w:ascii="Times New Roman" w:hAnsi="Times New Roman" w:cs="Times New Roman"/>
          <w:bCs/>
          <w:lang w:val="en-US"/>
        </w:rPr>
        <w:t>e</w:t>
      </w:r>
      <w:r w:rsidRPr="00E66A2B">
        <w:rPr>
          <w:rFonts w:ascii="Times New Roman" w:hAnsi="Times New Roman" w:cs="Times New Roman"/>
          <w:bCs/>
          <w:vertAlign w:val="superscript"/>
        </w:rPr>
        <w:t>0,0025</w:t>
      </w:r>
      <w:r w:rsidRPr="00E66A2B">
        <w:rPr>
          <w:rFonts w:ascii="Times New Roman" w:hAnsi="Times New Roman" w:cs="Times New Roman"/>
          <w:bCs/>
          <w:vertAlign w:val="superscript"/>
          <w:lang w:val="en-US"/>
        </w:rPr>
        <w:t>x</w:t>
      </w:r>
      <w:r w:rsidRPr="00E66A2B">
        <w:rPr>
          <w:rFonts w:ascii="Times New Roman" w:hAnsi="Times New Roman" w:cs="Times New Roman"/>
          <w:bCs/>
        </w:rPr>
        <w:t xml:space="preserve">, </w:t>
      </w:r>
      <w:r w:rsidRPr="00E66A2B">
        <w:rPr>
          <w:rFonts w:ascii="Times New Roman" w:hAnsi="Times New Roman" w:cs="Times New Roman"/>
          <w:bCs/>
          <w:lang w:val="en-US"/>
        </w:rPr>
        <w:t>R</w:t>
      </w:r>
      <w:r w:rsidRPr="00E66A2B">
        <w:rPr>
          <w:rFonts w:ascii="Times New Roman" w:hAnsi="Times New Roman" w:cs="Times New Roman"/>
          <w:bCs/>
        </w:rPr>
        <w:t xml:space="preserve">² = 0,7527; </w:t>
      </w:r>
      <w:r w:rsidRPr="00E66A2B">
        <w:rPr>
          <w:rFonts w:ascii="Times New Roman" w:hAnsi="Times New Roman" w:cs="Times New Roman"/>
          <w:bCs/>
          <w:lang w:val="en-US"/>
        </w:rPr>
        <w:t>y</w:t>
      </w:r>
      <w:r w:rsidRPr="00E66A2B">
        <w:rPr>
          <w:rFonts w:ascii="Times New Roman" w:hAnsi="Times New Roman" w:cs="Times New Roman"/>
          <w:bCs/>
        </w:rPr>
        <w:t xml:space="preserve"> = 0,0275</w:t>
      </w:r>
      <w:r w:rsidRPr="00E66A2B">
        <w:rPr>
          <w:rFonts w:ascii="Times New Roman" w:hAnsi="Times New Roman" w:cs="Times New Roman"/>
          <w:bCs/>
          <w:lang w:val="en-US"/>
        </w:rPr>
        <w:t>x</w:t>
      </w:r>
      <w:r w:rsidRPr="00E66A2B">
        <w:rPr>
          <w:rFonts w:ascii="Times New Roman" w:hAnsi="Times New Roman" w:cs="Times New Roman"/>
          <w:bCs/>
        </w:rPr>
        <w:t xml:space="preserve"> + 10,776, </w:t>
      </w:r>
      <w:r w:rsidRPr="00E66A2B">
        <w:rPr>
          <w:rFonts w:ascii="Times New Roman" w:hAnsi="Times New Roman" w:cs="Times New Roman"/>
          <w:bCs/>
          <w:lang w:val="en-US"/>
        </w:rPr>
        <w:t>R</w:t>
      </w:r>
      <w:r w:rsidRPr="00E66A2B">
        <w:rPr>
          <w:rFonts w:ascii="Times New Roman" w:hAnsi="Times New Roman" w:cs="Times New Roman"/>
          <w:bCs/>
        </w:rPr>
        <w:t xml:space="preserve">² = 0,7632; </w:t>
      </w:r>
      <w:r w:rsidRPr="00E66A2B">
        <w:rPr>
          <w:rFonts w:ascii="Times New Roman" w:hAnsi="Times New Roman" w:cs="Times New Roman"/>
          <w:bCs/>
          <w:lang w:val="en-US"/>
        </w:rPr>
        <w:t>y</w:t>
      </w:r>
      <w:r w:rsidRPr="00E66A2B">
        <w:rPr>
          <w:rFonts w:ascii="Times New Roman" w:hAnsi="Times New Roman" w:cs="Times New Roman"/>
          <w:bCs/>
        </w:rPr>
        <w:t xml:space="preserve"> = -0,0017</w:t>
      </w:r>
      <w:r w:rsidRPr="00E66A2B">
        <w:rPr>
          <w:rFonts w:ascii="Times New Roman" w:hAnsi="Times New Roman" w:cs="Times New Roman"/>
          <w:bCs/>
          <w:lang w:val="en-US"/>
        </w:rPr>
        <w:t>x</w:t>
      </w:r>
      <w:r w:rsidRPr="00E66A2B">
        <w:rPr>
          <w:rFonts w:ascii="Times New Roman" w:hAnsi="Times New Roman" w:cs="Times New Roman"/>
          <w:bCs/>
          <w:vertAlign w:val="superscript"/>
        </w:rPr>
        <w:t>2</w:t>
      </w:r>
      <w:r w:rsidRPr="00E66A2B">
        <w:rPr>
          <w:rFonts w:ascii="Times New Roman" w:hAnsi="Times New Roman" w:cs="Times New Roman"/>
          <w:bCs/>
        </w:rPr>
        <w:t xml:space="preserve"> + 0,0839</w:t>
      </w:r>
      <w:r w:rsidRPr="00E66A2B">
        <w:rPr>
          <w:rFonts w:ascii="Times New Roman" w:hAnsi="Times New Roman" w:cs="Times New Roman"/>
          <w:bCs/>
          <w:lang w:val="en-US"/>
        </w:rPr>
        <w:t>x</w:t>
      </w:r>
      <w:r w:rsidRPr="00E66A2B">
        <w:rPr>
          <w:rFonts w:ascii="Times New Roman" w:hAnsi="Times New Roman" w:cs="Times New Roman"/>
          <w:bCs/>
        </w:rPr>
        <w:t xml:space="preserve"> + 10,447, </w:t>
      </w:r>
      <w:r w:rsidRPr="00E66A2B">
        <w:rPr>
          <w:rFonts w:ascii="Times New Roman" w:hAnsi="Times New Roman" w:cs="Times New Roman"/>
          <w:bCs/>
          <w:lang w:val="en-US"/>
        </w:rPr>
        <w:t>R</w:t>
      </w:r>
      <w:r w:rsidRPr="00E66A2B">
        <w:rPr>
          <w:rFonts w:ascii="Times New Roman" w:hAnsi="Times New Roman" w:cs="Times New Roman"/>
          <w:bCs/>
        </w:rPr>
        <w:t>² = 0,9636;</w:t>
      </w:r>
      <w:r w:rsidRPr="00E66A2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66A2B">
        <w:rPr>
          <w:rFonts w:ascii="Times New Roman" w:hAnsi="Times New Roman" w:cs="Times New Roman"/>
          <w:bCs/>
          <w:lang w:val="en-US"/>
        </w:rPr>
        <w:t>y</w:t>
      </w:r>
      <w:r w:rsidRPr="00E66A2B">
        <w:rPr>
          <w:rFonts w:ascii="Times New Roman" w:hAnsi="Times New Roman" w:cs="Times New Roman"/>
          <w:bCs/>
        </w:rPr>
        <w:t xml:space="preserve"> = 10,351</w:t>
      </w:r>
      <w:r w:rsidRPr="00E66A2B">
        <w:rPr>
          <w:rFonts w:ascii="Times New Roman" w:hAnsi="Times New Roman" w:cs="Times New Roman"/>
          <w:bCs/>
          <w:lang w:val="en-US"/>
        </w:rPr>
        <w:t>x</w:t>
      </w:r>
      <w:r w:rsidRPr="00E66A2B">
        <w:rPr>
          <w:rFonts w:ascii="Times New Roman" w:hAnsi="Times New Roman" w:cs="Times New Roman"/>
          <w:bCs/>
          <w:vertAlign w:val="superscript"/>
        </w:rPr>
        <w:t>0,0319</w:t>
      </w:r>
      <w:r w:rsidRPr="00E66A2B">
        <w:rPr>
          <w:rFonts w:ascii="Times New Roman" w:hAnsi="Times New Roman" w:cs="Times New Roman"/>
          <w:bCs/>
        </w:rPr>
        <w:t xml:space="preserve">, </w:t>
      </w:r>
      <w:r w:rsidRPr="00E66A2B">
        <w:rPr>
          <w:rFonts w:ascii="Times New Roman" w:hAnsi="Times New Roman" w:cs="Times New Roman"/>
          <w:bCs/>
          <w:lang w:val="en-US"/>
        </w:rPr>
        <w:t>R</w:t>
      </w:r>
      <w:r w:rsidRPr="00E66A2B">
        <w:rPr>
          <w:rFonts w:ascii="Times New Roman" w:hAnsi="Times New Roman" w:cs="Times New Roman"/>
          <w:bCs/>
        </w:rPr>
        <w:t>² = 0,9832;</w:t>
      </w:r>
      <w:r w:rsidRPr="00E66A2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66A2B">
        <w:rPr>
          <w:rFonts w:ascii="Times New Roman" w:hAnsi="Times New Roman" w:cs="Times New Roman"/>
          <w:bCs/>
          <w:lang w:val="en-US"/>
        </w:rPr>
        <w:t>y</w:t>
      </w:r>
      <w:r w:rsidRPr="00E66A2B">
        <w:rPr>
          <w:rFonts w:ascii="Times New Roman" w:hAnsi="Times New Roman" w:cs="Times New Roman"/>
          <w:bCs/>
        </w:rPr>
        <w:t xml:space="preserve"> = 0,3521</w:t>
      </w:r>
      <w:r w:rsidRPr="00E66A2B">
        <w:rPr>
          <w:rFonts w:ascii="Times New Roman" w:hAnsi="Times New Roman" w:cs="Times New Roman"/>
          <w:bCs/>
          <w:lang w:val="en-US"/>
        </w:rPr>
        <w:t>ln</w:t>
      </w:r>
      <w:r w:rsidRPr="00E66A2B">
        <w:rPr>
          <w:rFonts w:ascii="Times New Roman" w:hAnsi="Times New Roman" w:cs="Times New Roman"/>
          <w:bCs/>
        </w:rPr>
        <w:t>(</w:t>
      </w:r>
      <w:r w:rsidRPr="00E66A2B">
        <w:rPr>
          <w:rFonts w:ascii="Times New Roman" w:hAnsi="Times New Roman" w:cs="Times New Roman"/>
          <w:bCs/>
          <w:lang w:val="en-US"/>
        </w:rPr>
        <w:t>x</w:t>
      </w:r>
      <w:r w:rsidRPr="00E66A2B">
        <w:rPr>
          <w:rFonts w:ascii="Times New Roman" w:hAnsi="Times New Roman" w:cs="Times New Roman"/>
          <w:bCs/>
        </w:rPr>
        <w:t xml:space="preserve">) + 10,336, </w:t>
      </w:r>
      <w:r w:rsidRPr="00E66A2B">
        <w:rPr>
          <w:rFonts w:ascii="Times New Roman" w:hAnsi="Times New Roman" w:cs="Times New Roman"/>
          <w:bCs/>
          <w:lang w:val="en-US"/>
        </w:rPr>
        <w:t>R</w:t>
      </w:r>
      <w:r w:rsidRPr="00E66A2B">
        <w:rPr>
          <w:rFonts w:ascii="Times New Roman" w:hAnsi="Times New Roman" w:cs="Times New Roman"/>
          <w:bCs/>
        </w:rPr>
        <w:t>² = 0,9849;</w:t>
      </w:r>
      <w:r w:rsidRPr="00E66A2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66A2B">
        <w:rPr>
          <w:rFonts w:ascii="Times New Roman" w:hAnsi="Times New Roman" w:cs="Times New Roman"/>
          <w:bCs/>
          <w:lang w:val="en-US"/>
        </w:rPr>
        <w:t>y</w:t>
      </w:r>
      <w:r w:rsidRPr="00E66A2B">
        <w:rPr>
          <w:rFonts w:ascii="Times New Roman" w:hAnsi="Times New Roman" w:cs="Times New Roman"/>
          <w:bCs/>
        </w:rPr>
        <w:t xml:space="preserve"> = 8</w:t>
      </w:r>
      <w:r w:rsidRPr="00E66A2B">
        <w:rPr>
          <w:rFonts w:ascii="Times New Roman" w:hAnsi="Times New Roman" w:cs="Times New Roman"/>
          <w:bCs/>
          <w:lang w:val="en-US"/>
        </w:rPr>
        <w:t>E</w:t>
      </w:r>
      <w:r w:rsidRPr="00E66A2B">
        <w:rPr>
          <w:rFonts w:ascii="Times New Roman" w:hAnsi="Times New Roman" w:cs="Times New Roman"/>
          <w:bCs/>
        </w:rPr>
        <w:t>-05</w:t>
      </w:r>
      <w:r w:rsidRPr="00E66A2B">
        <w:rPr>
          <w:rFonts w:ascii="Times New Roman" w:hAnsi="Times New Roman" w:cs="Times New Roman"/>
          <w:bCs/>
          <w:lang w:val="en-US"/>
        </w:rPr>
        <w:t>x</w:t>
      </w:r>
      <w:r w:rsidRPr="00E66A2B">
        <w:rPr>
          <w:rFonts w:ascii="Times New Roman" w:hAnsi="Times New Roman" w:cs="Times New Roman"/>
          <w:bCs/>
          <w:vertAlign w:val="superscript"/>
        </w:rPr>
        <w:t>3</w:t>
      </w:r>
      <w:r w:rsidRPr="00E66A2B">
        <w:rPr>
          <w:rFonts w:ascii="Times New Roman" w:hAnsi="Times New Roman" w:cs="Times New Roman"/>
          <w:bCs/>
        </w:rPr>
        <w:t xml:space="preserve"> - 0,0056</w:t>
      </w:r>
      <w:r w:rsidRPr="00E66A2B">
        <w:rPr>
          <w:rFonts w:ascii="Times New Roman" w:hAnsi="Times New Roman" w:cs="Times New Roman"/>
          <w:bCs/>
          <w:lang w:val="en-US"/>
        </w:rPr>
        <w:t>x</w:t>
      </w:r>
      <w:r w:rsidRPr="00E66A2B">
        <w:rPr>
          <w:rFonts w:ascii="Times New Roman" w:hAnsi="Times New Roman" w:cs="Times New Roman"/>
          <w:bCs/>
          <w:vertAlign w:val="superscript"/>
        </w:rPr>
        <w:t>2</w:t>
      </w:r>
      <w:r w:rsidRPr="00E66A2B">
        <w:rPr>
          <w:rFonts w:ascii="Times New Roman" w:hAnsi="Times New Roman" w:cs="Times New Roman"/>
          <w:bCs/>
        </w:rPr>
        <w:t xml:space="preserve"> + 0,1379</w:t>
      </w:r>
      <w:r w:rsidRPr="00E66A2B">
        <w:rPr>
          <w:rFonts w:ascii="Times New Roman" w:hAnsi="Times New Roman" w:cs="Times New Roman"/>
          <w:bCs/>
          <w:lang w:val="en-US"/>
        </w:rPr>
        <w:t>x</w:t>
      </w:r>
      <w:r w:rsidRPr="00E66A2B">
        <w:rPr>
          <w:rFonts w:ascii="Times New Roman" w:hAnsi="Times New Roman" w:cs="Times New Roman"/>
          <w:bCs/>
        </w:rPr>
        <w:t xml:space="preserve"> + 10,283, </w:t>
      </w:r>
      <w:r w:rsidRPr="00E66A2B">
        <w:rPr>
          <w:rFonts w:ascii="Times New Roman" w:hAnsi="Times New Roman" w:cs="Times New Roman"/>
          <w:bCs/>
          <w:lang w:val="en-US"/>
        </w:rPr>
        <w:t>R</w:t>
      </w:r>
      <w:r w:rsidRPr="00E66A2B">
        <w:rPr>
          <w:rFonts w:ascii="Times New Roman" w:hAnsi="Times New Roman" w:cs="Times New Roman"/>
          <w:bCs/>
        </w:rPr>
        <w:t>² = 0,9934 и описывается  полиномом второй степени, степенным и логарифмическим уравнениями и полиномом третьей степени.</w:t>
      </w:r>
    </w:p>
    <w:p w:rsidR="005110BC" w:rsidRDefault="005110BC" w:rsidP="005110BC">
      <w:pPr>
        <w:ind w:hanging="347"/>
        <w:jc w:val="left"/>
        <w:rPr>
          <w:rFonts w:ascii="Times New Roman" w:hAnsi="Times New Roman" w:cs="Times New Roman"/>
          <w:b/>
        </w:rPr>
      </w:pPr>
    </w:p>
    <w:p w:rsidR="005110BC" w:rsidRDefault="005110BC" w:rsidP="005110BC">
      <w:pPr>
        <w:ind w:hanging="347"/>
        <w:jc w:val="left"/>
        <w:rPr>
          <w:rFonts w:ascii="Times New Roman" w:hAnsi="Times New Roman" w:cs="Times New Roman"/>
          <w:b/>
        </w:rPr>
      </w:pPr>
      <w:r w:rsidRPr="003846D5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939790" cy="2574175"/>
            <wp:effectExtent l="19050" t="0" r="2286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110BC" w:rsidRPr="00311E88" w:rsidRDefault="005110BC" w:rsidP="005110BC">
      <w:pPr>
        <w:ind w:hanging="347"/>
        <w:jc w:val="left"/>
        <w:rPr>
          <w:rFonts w:ascii="Times New Roman" w:hAnsi="Times New Roman" w:cs="Times New Roman"/>
          <w:bCs/>
        </w:rPr>
      </w:pPr>
      <w:r w:rsidRPr="00C516EA">
        <w:rPr>
          <w:rFonts w:ascii="Times New Roman" w:hAnsi="Times New Roman" w:cs="Times New Roman"/>
          <w:b/>
        </w:rPr>
        <w:t xml:space="preserve">Рис. 3. </w:t>
      </w:r>
      <w:r w:rsidRPr="00C516EA">
        <w:rPr>
          <w:rFonts w:ascii="Times New Roman" w:hAnsi="Times New Roman" w:cs="Times New Roman"/>
        </w:rPr>
        <w:t xml:space="preserve">Моделирование </w:t>
      </w:r>
      <w:r w:rsidRPr="00C516EA">
        <w:rPr>
          <w:rFonts w:ascii="Times New Roman" w:hAnsi="Times New Roman" w:cs="Times New Roman"/>
          <w:bCs/>
        </w:rPr>
        <w:t xml:space="preserve">свитков 9-10, и частично 2 из «Повести о доме Тайра» </w:t>
      </w:r>
      <w:r w:rsidRPr="00C516EA">
        <w:rPr>
          <w:rFonts w:ascii="Times New Roman" w:hAnsi="Times New Roman" w:cs="Times New Roman"/>
          <w:bCs/>
          <w:lang w:val="en-US"/>
        </w:rPr>
        <w:t>LN</w:t>
      </w:r>
      <w:r w:rsidRPr="00C516EA">
        <w:rPr>
          <w:rFonts w:ascii="Times New Roman" w:hAnsi="Times New Roman" w:cs="Times New Roman"/>
          <w:bCs/>
        </w:rPr>
        <w:t xml:space="preserve">  ЧГр и КЧГр равных по величине словоупотреблений</w:t>
      </w:r>
    </w:p>
    <w:p w:rsidR="005110BC" w:rsidRPr="00311E88" w:rsidRDefault="005110BC" w:rsidP="005110BC">
      <w:pPr>
        <w:ind w:hanging="347"/>
        <w:rPr>
          <w:rFonts w:ascii="Times New Roman" w:hAnsi="Times New Roman" w:cs="Times New Roman"/>
          <w:b/>
        </w:rPr>
      </w:pPr>
    </w:p>
    <w:p w:rsidR="005110BC" w:rsidRPr="00DA1200" w:rsidRDefault="005110BC" w:rsidP="005110BC">
      <w:pPr>
        <w:ind w:firstLine="361"/>
        <w:rPr>
          <w:rFonts w:ascii="Times New Roman" w:hAnsi="Times New Roman" w:cs="Times New Roman"/>
          <w:bCs/>
        </w:rPr>
      </w:pPr>
      <w:r w:rsidRPr="00DA1200">
        <w:rPr>
          <w:rFonts w:ascii="Times New Roman" w:hAnsi="Times New Roman" w:cs="Times New Roman"/>
          <w:bCs/>
        </w:rPr>
        <w:t xml:space="preserve">Проведенным моделированием показано, что английский </w:t>
      </w:r>
      <w:r w:rsidRPr="00DA1200">
        <w:rPr>
          <w:rFonts w:ascii="Times New Roman" w:hAnsi="Times New Roman" w:cs="Times New Roman"/>
          <w:bCs/>
          <w:lang w:val="en-US"/>
        </w:rPr>
        <w:t>LN</w:t>
      </w:r>
      <w:r>
        <w:rPr>
          <w:rFonts w:ascii="Times New Roman" w:hAnsi="Times New Roman" w:cs="Times New Roman"/>
          <w:bCs/>
        </w:rPr>
        <w:t xml:space="preserve"> </w:t>
      </w:r>
      <w:r w:rsidRPr="00DA1200">
        <w:rPr>
          <w:rFonts w:ascii="Times New Roman" w:hAnsi="Times New Roman" w:cs="Times New Roman"/>
          <w:bCs/>
        </w:rPr>
        <w:t xml:space="preserve">ЧГр </w:t>
      </w:r>
      <w:r w:rsidRPr="00DA1200">
        <w:rPr>
          <w:rFonts w:ascii="Times New Roman" w:hAnsi="Times New Roman" w:cs="Times New Roman"/>
        </w:rPr>
        <w:t>графем в «Мести Кацуно»</w:t>
      </w:r>
      <w:r w:rsidRPr="00DA1200">
        <w:rPr>
          <w:rFonts w:ascii="Times New Roman" w:hAnsi="Times New Roman" w:cs="Times New Roman"/>
          <w:b/>
        </w:rPr>
        <w:t xml:space="preserve"> </w:t>
      </w:r>
      <w:r w:rsidRPr="00DA1200">
        <w:rPr>
          <w:rFonts w:ascii="Times New Roman" w:hAnsi="Times New Roman" w:cs="Times New Roman"/>
          <w:bCs/>
        </w:rPr>
        <w:t xml:space="preserve">представлен следующими простыми алгебраическими уравнениями: </w:t>
      </w:r>
      <w:r w:rsidRPr="00DA1200">
        <w:rPr>
          <w:rFonts w:ascii="Times New Roman" w:hAnsi="Times New Roman" w:cs="Times New Roman"/>
          <w:lang w:val="en-US"/>
        </w:rPr>
        <w:t>y</w:t>
      </w:r>
      <w:r w:rsidRPr="00DA1200">
        <w:rPr>
          <w:rFonts w:ascii="Times New Roman" w:hAnsi="Times New Roman" w:cs="Times New Roman"/>
          <w:vertAlign w:val="subscript"/>
          <w:lang w:val="en-US"/>
        </w:rPr>
        <w:t>LN</w:t>
      </w:r>
      <w:r w:rsidRPr="00DA1200">
        <w:rPr>
          <w:rFonts w:ascii="Times New Roman" w:hAnsi="Times New Roman" w:cs="Times New Roman"/>
          <w:vertAlign w:val="subscript"/>
        </w:rPr>
        <w:t xml:space="preserve"> ЧГр  низ</w:t>
      </w:r>
      <w:r w:rsidRPr="00DA1200">
        <w:rPr>
          <w:rFonts w:ascii="Times New Roman" w:hAnsi="Times New Roman" w:cs="Times New Roman"/>
        </w:rPr>
        <w:t xml:space="preserve"> = 11,15</w:t>
      </w:r>
      <w:r w:rsidRPr="00DA1200">
        <w:rPr>
          <w:rFonts w:ascii="Times New Roman" w:hAnsi="Times New Roman" w:cs="Times New Roman"/>
          <w:lang w:val="en-US"/>
        </w:rPr>
        <w:t>x</w:t>
      </w:r>
      <w:r w:rsidRPr="00DA1200">
        <w:rPr>
          <w:rFonts w:ascii="Times New Roman" w:hAnsi="Times New Roman" w:cs="Times New Roman"/>
          <w:vertAlign w:val="superscript"/>
        </w:rPr>
        <w:t>-0,221</w:t>
      </w:r>
      <w:r w:rsidRPr="00DA1200">
        <w:rPr>
          <w:rFonts w:ascii="Times New Roman" w:hAnsi="Times New Roman" w:cs="Times New Roman"/>
        </w:rPr>
        <w:t xml:space="preserve">, </w:t>
      </w:r>
      <w:r w:rsidRPr="00DA1200">
        <w:rPr>
          <w:rFonts w:ascii="Times New Roman" w:hAnsi="Times New Roman" w:cs="Times New Roman"/>
          <w:lang w:val="en-US"/>
        </w:rPr>
        <w:t>R</w:t>
      </w:r>
      <w:r w:rsidRPr="00DA1200">
        <w:rPr>
          <w:rFonts w:ascii="Times New Roman" w:hAnsi="Times New Roman" w:cs="Times New Roman"/>
        </w:rPr>
        <w:t xml:space="preserve">² = 0,6493; </w:t>
      </w:r>
      <w:r w:rsidRPr="00DA1200">
        <w:rPr>
          <w:rFonts w:ascii="Times New Roman" w:hAnsi="Times New Roman" w:cs="Times New Roman"/>
          <w:lang w:val="en-US"/>
        </w:rPr>
        <w:t>y</w:t>
      </w:r>
      <w:r w:rsidRPr="00DA1200">
        <w:rPr>
          <w:rFonts w:ascii="Times New Roman" w:hAnsi="Times New Roman" w:cs="Times New Roman"/>
        </w:rPr>
        <w:t xml:space="preserve"> = -1,477</w:t>
      </w:r>
      <w:r w:rsidRPr="00DA1200">
        <w:rPr>
          <w:rFonts w:ascii="Times New Roman" w:hAnsi="Times New Roman" w:cs="Times New Roman"/>
          <w:lang w:val="en-US"/>
        </w:rPr>
        <w:t>ln</w:t>
      </w:r>
      <w:r w:rsidRPr="00DA1200">
        <w:rPr>
          <w:rFonts w:ascii="Times New Roman" w:hAnsi="Times New Roman" w:cs="Times New Roman"/>
        </w:rPr>
        <w:t>(</w:t>
      </w:r>
      <w:r w:rsidRPr="00DA1200">
        <w:rPr>
          <w:rFonts w:ascii="Times New Roman" w:hAnsi="Times New Roman" w:cs="Times New Roman"/>
          <w:lang w:val="en-US"/>
        </w:rPr>
        <w:t>x</w:t>
      </w:r>
      <w:r w:rsidRPr="00DA1200">
        <w:rPr>
          <w:rFonts w:ascii="Times New Roman" w:hAnsi="Times New Roman" w:cs="Times New Roman"/>
        </w:rPr>
        <w:t xml:space="preserve">) + 10,256, </w:t>
      </w:r>
      <w:r w:rsidRPr="00DA1200">
        <w:rPr>
          <w:rFonts w:ascii="Times New Roman" w:hAnsi="Times New Roman" w:cs="Times New Roman"/>
          <w:lang w:val="en-US"/>
        </w:rPr>
        <w:t>R</w:t>
      </w:r>
      <w:r w:rsidRPr="00DA1200">
        <w:rPr>
          <w:rFonts w:ascii="Times New Roman" w:hAnsi="Times New Roman" w:cs="Times New Roman"/>
        </w:rPr>
        <w:t xml:space="preserve">² = 0,7614; </w:t>
      </w:r>
      <w:r w:rsidRPr="00DA1200">
        <w:rPr>
          <w:rFonts w:ascii="Times New Roman" w:hAnsi="Times New Roman" w:cs="Times New Roman"/>
          <w:lang w:val="en-US"/>
        </w:rPr>
        <w:t>y</w:t>
      </w:r>
      <w:r w:rsidRPr="00DA1200">
        <w:rPr>
          <w:rFonts w:ascii="Times New Roman" w:hAnsi="Times New Roman" w:cs="Times New Roman"/>
        </w:rPr>
        <w:t xml:space="preserve"> = 9,6131</w:t>
      </w:r>
      <w:r w:rsidRPr="00DA1200">
        <w:rPr>
          <w:rFonts w:ascii="Times New Roman" w:hAnsi="Times New Roman" w:cs="Times New Roman"/>
          <w:lang w:val="en-US"/>
        </w:rPr>
        <w:t>e</w:t>
      </w:r>
      <w:r w:rsidRPr="00DA1200">
        <w:rPr>
          <w:rFonts w:ascii="Times New Roman" w:hAnsi="Times New Roman" w:cs="Times New Roman"/>
          <w:vertAlign w:val="superscript"/>
        </w:rPr>
        <w:t>-0,028</w:t>
      </w:r>
      <w:r w:rsidRPr="00DA1200">
        <w:rPr>
          <w:rFonts w:ascii="Times New Roman" w:hAnsi="Times New Roman" w:cs="Times New Roman"/>
          <w:vertAlign w:val="superscript"/>
          <w:lang w:val="en-US"/>
        </w:rPr>
        <w:t>x</w:t>
      </w:r>
      <w:r w:rsidRPr="00DA1200">
        <w:rPr>
          <w:rFonts w:ascii="Times New Roman" w:hAnsi="Times New Roman" w:cs="Times New Roman"/>
        </w:rPr>
        <w:t>,</w:t>
      </w:r>
      <w:r w:rsidRPr="00DA1200">
        <w:rPr>
          <w:rFonts w:ascii="Times New Roman" w:hAnsi="Times New Roman" w:cs="Times New Roman"/>
        </w:rPr>
        <w:br/>
      </w:r>
      <w:r w:rsidRPr="00DA1200">
        <w:rPr>
          <w:rFonts w:ascii="Times New Roman" w:hAnsi="Times New Roman" w:cs="Times New Roman"/>
          <w:lang w:val="en-US"/>
        </w:rPr>
        <w:lastRenderedPageBreak/>
        <w:t>R</w:t>
      </w:r>
      <w:r w:rsidRPr="00DA1200">
        <w:rPr>
          <w:rFonts w:ascii="Times New Roman" w:hAnsi="Times New Roman" w:cs="Times New Roman"/>
        </w:rPr>
        <w:t>² = 0,8444;</w:t>
      </w:r>
      <w:r w:rsidRPr="00DA1200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DA1200">
        <w:rPr>
          <w:rFonts w:ascii="Times New Roman" w:hAnsi="Times New Roman" w:cs="Times New Roman"/>
          <w:lang w:val="en-US"/>
        </w:rPr>
        <w:t>y</w:t>
      </w:r>
      <w:r w:rsidRPr="00DA1200">
        <w:rPr>
          <w:rFonts w:ascii="Times New Roman" w:hAnsi="Times New Roman" w:cs="Times New Roman"/>
        </w:rPr>
        <w:t xml:space="preserve"> = -0,1751</w:t>
      </w:r>
      <w:r w:rsidRPr="00DA1200">
        <w:rPr>
          <w:rFonts w:ascii="Times New Roman" w:hAnsi="Times New Roman" w:cs="Times New Roman"/>
          <w:lang w:val="en-US"/>
        </w:rPr>
        <w:t>x</w:t>
      </w:r>
      <w:r w:rsidRPr="00DA1200">
        <w:rPr>
          <w:rFonts w:ascii="Times New Roman" w:hAnsi="Times New Roman" w:cs="Times New Roman"/>
        </w:rPr>
        <w:t xml:space="preserve"> + 9,1395, </w:t>
      </w:r>
      <w:r w:rsidRPr="00DA1200">
        <w:rPr>
          <w:rFonts w:ascii="Times New Roman" w:hAnsi="Times New Roman" w:cs="Times New Roman"/>
          <w:lang w:val="en-US"/>
        </w:rPr>
        <w:t>R</w:t>
      </w:r>
      <w:r w:rsidRPr="00DA1200">
        <w:rPr>
          <w:rFonts w:ascii="Times New Roman" w:hAnsi="Times New Roman" w:cs="Times New Roman"/>
        </w:rPr>
        <w:t xml:space="preserve">² = 0,8917; </w:t>
      </w:r>
      <w:r w:rsidRPr="00DA1200">
        <w:rPr>
          <w:rFonts w:ascii="Times New Roman" w:hAnsi="Times New Roman" w:cs="Times New Roman"/>
          <w:lang w:val="en-US"/>
        </w:rPr>
        <w:t>y</w:t>
      </w:r>
      <w:r w:rsidRPr="00DA1200">
        <w:rPr>
          <w:rFonts w:ascii="Times New Roman" w:hAnsi="Times New Roman" w:cs="Times New Roman"/>
        </w:rPr>
        <w:t xml:space="preserve"> = -0,0039</w:t>
      </w:r>
      <w:r w:rsidRPr="00DA1200">
        <w:rPr>
          <w:rFonts w:ascii="Times New Roman" w:hAnsi="Times New Roman" w:cs="Times New Roman"/>
          <w:lang w:val="en-US"/>
        </w:rPr>
        <w:t>x</w:t>
      </w:r>
      <w:r w:rsidRPr="00DA1200">
        <w:rPr>
          <w:rFonts w:ascii="Times New Roman" w:hAnsi="Times New Roman" w:cs="Times New Roman"/>
          <w:vertAlign w:val="superscript"/>
        </w:rPr>
        <w:t>2</w:t>
      </w:r>
      <w:r w:rsidRPr="00DA1200">
        <w:rPr>
          <w:rFonts w:ascii="Times New Roman" w:hAnsi="Times New Roman" w:cs="Times New Roman"/>
        </w:rPr>
        <w:t xml:space="preserve"> - 0,0702</w:t>
      </w:r>
      <w:r w:rsidRPr="00DA1200">
        <w:rPr>
          <w:rFonts w:ascii="Times New Roman" w:hAnsi="Times New Roman" w:cs="Times New Roman"/>
          <w:lang w:val="en-US"/>
        </w:rPr>
        <w:t>x</w:t>
      </w:r>
      <w:r w:rsidRPr="00DA1200">
        <w:rPr>
          <w:rFonts w:ascii="Times New Roman" w:hAnsi="Times New Roman" w:cs="Times New Roman"/>
        </w:rPr>
        <w:t xml:space="preserve"> + 8,65, </w:t>
      </w:r>
      <w:r w:rsidRPr="00DA1200">
        <w:rPr>
          <w:rFonts w:ascii="Times New Roman" w:hAnsi="Times New Roman" w:cs="Times New Roman"/>
          <w:lang w:val="en-US"/>
        </w:rPr>
        <w:t>R</w:t>
      </w:r>
      <w:r w:rsidRPr="00DA1200">
        <w:rPr>
          <w:rFonts w:ascii="Times New Roman" w:hAnsi="Times New Roman" w:cs="Times New Roman"/>
        </w:rPr>
        <w:t xml:space="preserve">² = 0,9114; </w:t>
      </w:r>
      <w:r w:rsidRPr="00DA1200">
        <w:rPr>
          <w:rFonts w:ascii="Times New Roman" w:hAnsi="Times New Roman" w:cs="Times New Roman"/>
          <w:lang w:val="en-US"/>
        </w:rPr>
        <w:t>y</w:t>
      </w:r>
      <w:r w:rsidRPr="00DA1200">
        <w:rPr>
          <w:rFonts w:ascii="Times New Roman" w:hAnsi="Times New Roman" w:cs="Times New Roman"/>
        </w:rPr>
        <w:t xml:space="preserve"> = -0,0009</w:t>
      </w:r>
      <w:r w:rsidRPr="00DA1200">
        <w:rPr>
          <w:rFonts w:ascii="Times New Roman" w:hAnsi="Times New Roman" w:cs="Times New Roman"/>
          <w:lang w:val="en-US"/>
        </w:rPr>
        <w:t>x</w:t>
      </w:r>
      <w:r w:rsidRPr="00DA1200">
        <w:rPr>
          <w:rFonts w:ascii="Times New Roman" w:hAnsi="Times New Roman" w:cs="Times New Roman"/>
          <w:vertAlign w:val="superscript"/>
        </w:rPr>
        <w:t>3</w:t>
      </w:r>
      <w:r w:rsidRPr="00DA1200">
        <w:rPr>
          <w:rFonts w:ascii="Times New Roman" w:hAnsi="Times New Roman" w:cs="Times New Roman"/>
        </w:rPr>
        <w:t xml:space="preserve"> + 0,0325</w:t>
      </w:r>
      <w:r w:rsidRPr="00DA1200">
        <w:rPr>
          <w:rFonts w:ascii="Times New Roman" w:hAnsi="Times New Roman" w:cs="Times New Roman"/>
          <w:lang w:val="en-US"/>
        </w:rPr>
        <w:t>x</w:t>
      </w:r>
      <w:r w:rsidRPr="00DA1200">
        <w:rPr>
          <w:rFonts w:ascii="Times New Roman" w:hAnsi="Times New Roman" w:cs="Times New Roman"/>
          <w:vertAlign w:val="superscript"/>
        </w:rPr>
        <w:t>2</w:t>
      </w:r>
      <w:r w:rsidRPr="00DA1200">
        <w:rPr>
          <w:rFonts w:ascii="Times New Roman" w:hAnsi="Times New Roman" w:cs="Times New Roman"/>
        </w:rPr>
        <w:t xml:space="preserve"> - 0,4705</w:t>
      </w:r>
      <w:r w:rsidRPr="00DA1200">
        <w:rPr>
          <w:rFonts w:ascii="Times New Roman" w:hAnsi="Times New Roman" w:cs="Times New Roman"/>
          <w:lang w:val="en-US"/>
        </w:rPr>
        <w:t>x</w:t>
      </w:r>
      <w:r w:rsidRPr="00DA1200">
        <w:rPr>
          <w:rFonts w:ascii="Times New Roman" w:hAnsi="Times New Roman" w:cs="Times New Roman"/>
        </w:rPr>
        <w:t xml:space="preserve"> + 9,6347, </w:t>
      </w:r>
      <w:r w:rsidRPr="00DA1200">
        <w:rPr>
          <w:rFonts w:ascii="Times New Roman" w:hAnsi="Times New Roman" w:cs="Times New Roman"/>
          <w:lang w:val="en-US"/>
        </w:rPr>
        <w:t>R</w:t>
      </w:r>
      <w:r w:rsidRPr="00DA1200">
        <w:rPr>
          <w:rFonts w:ascii="Times New Roman" w:hAnsi="Times New Roman" w:cs="Times New Roman"/>
        </w:rPr>
        <w:t xml:space="preserve">² = 0,9565 и описывается полиномом второй и третьей степени, а </w:t>
      </w:r>
      <w:r w:rsidRPr="00DA1200">
        <w:rPr>
          <w:rFonts w:ascii="Times New Roman" w:hAnsi="Times New Roman" w:cs="Times New Roman"/>
          <w:lang w:val="en-US"/>
        </w:rPr>
        <w:t>y</w:t>
      </w:r>
      <w:r w:rsidRPr="00DA1200">
        <w:rPr>
          <w:rFonts w:ascii="Times New Roman" w:hAnsi="Times New Roman" w:cs="Times New Roman"/>
          <w:vertAlign w:val="subscript"/>
          <w:lang w:val="en-US"/>
        </w:rPr>
        <w:t>LN</w:t>
      </w:r>
      <w:r w:rsidRPr="00DA1200">
        <w:rPr>
          <w:rFonts w:ascii="Times New Roman" w:hAnsi="Times New Roman" w:cs="Times New Roman"/>
          <w:vertAlign w:val="subscript"/>
        </w:rPr>
        <w:t xml:space="preserve"> КЧГр верх</w:t>
      </w:r>
      <w:r w:rsidRPr="00DA1200">
        <w:rPr>
          <w:rFonts w:ascii="Times New Roman" w:hAnsi="Times New Roman" w:cs="Times New Roman"/>
        </w:rPr>
        <w:t xml:space="preserve"> = 10,271</w:t>
      </w:r>
      <w:r w:rsidRPr="00DA1200">
        <w:rPr>
          <w:rFonts w:ascii="Times New Roman" w:hAnsi="Times New Roman" w:cs="Times New Roman"/>
          <w:lang w:val="en-US"/>
        </w:rPr>
        <w:t>e</w:t>
      </w:r>
      <w:r w:rsidRPr="00DA1200">
        <w:rPr>
          <w:rFonts w:ascii="Times New Roman" w:hAnsi="Times New Roman" w:cs="Times New Roman"/>
          <w:vertAlign w:val="superscript"/>
        </w:rPr>
        <w:t>0,0029</w:t>
      </w:r>
      <w:r w:rsidRPr="00DA1200">
        <w:rPr>
          <w:rFonts w:ascii="Times New Roman" w:hAnsi="Times New Roman" w:cs="Times New Roman"/>
          <w:vertAlign w:val="superscript"/>
          <w:lang w:val="en-US"/>
        </w:rPr>
        <w:t>x</w:t>
      </w:r>
      <w:r w:rsidRPr="00DA1200">
        <w:rPr>
          <w:rFonts w:ascii="Times New Roman" w:hAnsi="Times New Roman" w:cs="Times New Roman"/>
        </w:rPr>
        <w:t xml:space="preserve">, </w:t>
      </w:r>
      <w:r w:rsidRPr="00DA1200">
        <w:rPr>
          <w:rFonts w:ascii="Times New Roman" w:hAnsi="Times New Roman" w:cs="Times New Roman"/>
          <w:lang w:val="en-US"/>
        </w:rPr>
        <w:t>R</w:t>
      </w:r>
      <w:r w:rsidRPr="00DA1200">
        <w:rPr>
          <w:rFonts w:ascii="Times New Roman" w:hAnsi="Times New Roman" w:cs="Times New Roman"/>
        </w:rPr>
        <w:t xml:space="preserve">² = 0,7799; </w:t>
      </w:r>
      <w:r w:rsidRPr="00DA1200">
        <w:rPr>
          <w:rFonts w:ascii="Times New Roman" w:hAnsi="Times New Roman" w:cs="Times New Roman"/>
          <w:lang w:val="en-US"/>
        </w:rPr>
        <w:t>y</w:t>
      </w:r>
      <w:r w:rsidRPr="00DA1200">
        <w:rPr>
          <w:rFonts w:ascii="Times New Roman" w:hAnsi="Times New Roman" w:cs="Times New Roman"/>
        </w:rPr>
        <w:t xml:space="preserve"> = 0,0306</w:t>
      </w:r>
      <w:r w:rsidRPr="00DA1200">
        <w:rPr>
          <w:rFonts w:ascii="Times New Roman" w:hAnsi="Times New Roman" w:cs="Times New Roman"/>
          <w:lang w:val="en-US"/>
        </w:rPr>
        <w:t>x</w:t>
      </w:r>
      <w:r w:rsidRPr="00DA1200">
        <w:rPr>
          <w:rFonts w:ascii="Times New Roman" w:hAnsi="Times New Roman" w:cs="Times New Roman"/>
        </w:rPr>
        <w:t xml:space="preserve"> + 10,271, </w:t>
      </w:r>
      <w:r w:rsidRPr="00DA1200">
        <w:rPr>
          <w:rFonts w:ascii="Times New Roman" w:hAnsi="Times New Roman" w:cs="Times New Roman"/>
          <w:lang w:val="en-US"/>
        </w:rPr>
        <w:t>R</w:t>
      </w:r>
      <w:r w:rsidRPr="00DA1200">
        <w:rPr>
          <w:rFonts w:ascii="Times New Roman" w:hAnsi="Times New Roman" w:cs="Times New Roman"/>
        </w:rPr>
        <w:t>² = 0,7886;</w:t>
      </w:r>
      <w:r w:rsidRPr="00DA1200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DA1200">
        <w:rPr>
          <w:rFonts w:ascii="Times New Roman" w:hAnsi="Times New Roman" w:cs="Times New Roman"/>
          <w:lang w:val="en-US"/>
        </w:rPr>
        <w:t>y</w:t>
      </w:r>
      <w:r w:rsidRPr="00DA1200">
        <w:rPr>
          <w:rFonts w:ascii="Times New Roman" w:hAnsi="Times New Roman" w:cs="Times New Roman"/>
        </w:rPr>
        <w:t xml:space="preserve"> = -0,0022</w:t>
      </w:r>
      <w:r w:rsidRPr="00DA1200">
        <w:rPr>
          <w:rFonts w:ascii="Times New Roman" w:hAnsi="Times New Roman" w:cs="Times New Roman"/>
          <w:lang w:val="en-US"/>
        </w:rPr>
        <w:t>x</w:t>
      </w:r>
      <w:r w:rsidRPr="00DA1200">
        <w:rPr>
          <w:rFonts w:ascii="Times New Roman" w:hAnsi="Times New Roman" w:cs="Times New Roman"/>
          <w:vertAlign w:val="superscript"/>
        </w:rPr>
        <w:t>2</w:t>
      </w:r>
      <w:r w:rsidRPr="00DA1200">
        <w:rPr>
          <w:rFonts w:ascii="Times New Roman" w:hAnsi="Times New Roman" w:cs="Times New Roman"/>
        </w:rPr>
        <w:t xml:space="preserve"> + 0,0906</w:t>
      </w:r>
      <w:r w:rsidRPr="00DA1200">
        <w:rPr>
          <w:rFonts w:ascii="Times New Roman" w:hAnsi="Times New Roman" w:cs="Times New Roman"/>
          <w:lang w:val="en-US"/>
        </w:rPr>
        <w:t>x</w:t>
      </w:r>
      <w:r w:rsidRPr="00DA1200">
        <w:rPr>
          <w:rFonts w:ascii="Times New Roman" w:hAnsi="Times New Roman" w:cs="Times New Roman"/>
        </w:rPr>
        <w:t xml:space="preserve"> + 9,9909, </w:t>
      </w:r>
      <w:r w:rsidRPr="00DA1200">
        <w:rPr>
          <w:rFonts w:ascii="Times New Roman" w:hAnsi="Times New Roman" w:cs="Times New Roman"/>
          <w:lang w:val="en-US"/>
        </w:rPr>
        <w:t>R</w:t>
      </w:r>
      <w:r w:rsidRPr="00DA1200">
        <w:rPr>
          <w:rFonts w:ascii="Times New Roman" w:hAnsi="Times New Roman" w:cs="Times New Roman"/>
        </w:rPr>
        <w:t>² = 0,9751;</w:t>
      </w:r>
      <w:r w:rsidRPr="00DA1200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DA1200">
        <w:rPr>
          <w:rFonts w:ascii="Times New Roman" w:hAnsi="Times New Roman" w:cs="Times New Roman"/>
          <w:lang w:val="en-US"/>
        </w:rPr>
        <w:t>y</w:t>
      </w:r>
      <w:r w:rsidRPr="00DA1200">
        <w:rPr>
          <w:rFonts w:ascii="Times New Roman" w:hAnsi="Times New Roman" w:cs="Times New Roman"/>
        </w:rPr>
        <w:t xml:space="preserve"> = 9,9584</w:t>
      </w:r>
      <w:r w:rsidRPr="00DA1200">
        <w:rPr>
          <w:rFonts w:ascii="Times New Roman" w:hAnsi="Times New Roman" w:cs="Times New Roman"/>
          <w:lang w:val="en-US"/>
        </w:rPr>
        <w:t>x</w:t>
      </w:r>
      <w:r w:rsidRPr="00DA1200">
        <w:rPr>
          <w:rFonts w:ascii="Times New Roman" w:hAnsi="Times New Roman" w:cs="Times New Roman"/>
          <w:vertAlign w:val="superscript"/>
        </w:rPr>
        <w:t>0,0297</w:t>
      </w:r>
      <w:r w:rsidRPr="00DA1200">
        <w:rPr>
          <w:rFonts w:ascii="Times New Roman" w:hAnsi="Times New Roman" w:cs="Times New Roman"/>
        </w:rPr>
        <w:t xml:space="preserve">, </w:t>
      </w:r>
      <w:r w:rsidRPr="00DA1200">
        <w:rPr>
          <w:rFonts w:ascii="Times New Roman" w:hAnsi="Times New Roman" w:cs="Times New Roman"/>
          <w:lang w:val="en-US"/>
        </w:rPr>
        <w:t>R</w:t>
      </w:r>
      <w:r w:rsidRPr="00DA1200">
        <w:rPr>
          <w:rFonts w:ascii="Times New Roman" w:hAnsi="Times New Roman" w:cs="Times New Roman"/>
        </w:rPr>
        <w:t xml:space="preserve">² = 0,9854; </w:t>
      </w:r>
      <w:r w:rsidRPr="00DA1200">
        <w:rPr>
          <w:rFonts w:ascii="Times New Roman" w:hAnsi="Times New Roman" w:cs="Times New Roman"/>
          <w:lang w:val="en-US"/>
        </w:rPr>
        <w:t>y</w:t>
      </w:r>
      <w:r w:rsidRPr="00DA1200">
        <w:rPr>
          <w:rFonts w:ascii="Times New Roman" w:hAnsi="Times New Roman" w:cs="Times New Roman"/>
        </w:rPr>
        <w:t xml:space="preserve"> = 0,3124</w:t>
      </w:r>
      <w:r w:rsidRPr="00DA1200">
        <w:rPr>
          <w:rFonts w:ascii="Times New Roman" w:hAnsi="Times New Roman" w:cs="Times New Roman"/>
          <w:lang w:val="en-US"/>
        </w:rPr>
        <w:t>ln</w:t>
      </w:r>
      <w:r w:rsidRPr="00DA1200">
        <w:rPr>
          <w:rFonts w:ascii="Times New Roman" w:hAnsi="Times New Roman" w:cs="Times New Roman"/>
        </w:rPr>
        <w:t>(</w:t>
      </w:r>
      <w:r w:rsidRPr="00DA1200">
        <w:rPr>
          <w:rFonts w:ascii="Times New Roman" w:hAnsi="Times New Roman" w:cs="Times New Roman"/>
          <w:lang w:val="en-US"/>
        </w:rPr>
        <w:t>x</w:t>
      </w:r>
      <w:r w:rsidRPr="00DA1200">
        <w:rPr>
          <w:rFonts w:ascii="Times New Roman" w:hAnsi="Times New Roman" w:cs="Times New Roman"/>
        </w:rPr>
        <w:t xml:space="preserve">) + 9,948, </w:t>
      </w:r>
      <w:r w:rsidRPr="00DA1200">
        <w:rPr>
          <w:rFonts w:ascii="Times New Roman" w:hAnsi="Times New Roman" w:cs="Times New Roman"/>
          <w:lang w:val="en-US"/>
        </w:rPr>
        <w:t>R</w:t>
      </w:r>
      <w:r w:rsidRPr="00DA1200">
        <w:rPr>
          <w:rFonts w:ascii="Times New Roman" w:hAnsi="Times New Roman" w:cs="Times New Roman"/>
        </w:rPr>
        <w:t>² = 0,9864;</w:t>
      </w:r>
      <w:r w:rsidRPr="00DA1200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DA1200">
        <w:rPr>
          <w:rFonts w:ascii="Times New Roman" w:hAnsi="Times New Roman" w:cs="Times New Roman"/>
          <w:lang w:val="en-US"/>
        </w:rPr>
        <w:t>y</w:t>
      </w:r>
      <w:r w:rsidRPr="00DA1200">
        <w:rPr>
          <w:rFonts w:ascii="Times New Roman" w:hAnsi="Times New Roman" w:cs="Times New Roman"/>
        </w:rPr>
        <w:t xml:space="preserve"> = 0,0001</w:t>
      </w:r>
      <w:r w:rsidRPr="00DA1200">
        <w:rPr>
          <w:rFonts w:ascii="Times New Roman" w:hAnsi="Times New Roman" w:cs="Times New Roman"/>
          <w:lang w:val="en-US"/>
        </w:rPr>
        <w:t>x</w:t>
      </w:r>
      <w:r w:rsidRPr="00DA1200">
        <w:rPr>
          <w:rFonts w:ascii="Times New Roman" w:hAnsi="Times New Roman" w:cs="Times New Roman"/>
          <w:vertAlign w:val="superscript"/>
        </w:rPr>
        <w:t>3</w:t>
      </w:r>
      <w:r w:rsidRPr="00DA1200">
        <w:rPr>
          <w:rFonts w:ascii="Times New Roman" w:hAnsi="Times New Roman" w:cs="Times New Roman"/>
        </w:rPr>
        <w:t xml:space="preserve"> - 0,0068</w:t>
      </w:r>
      <w:r w:rsidRPr="00DA1200">
        <w:rPr>
          <w:rFonts w:ascii="Times New Roman" w:hAnsi="Times New Roman" w:cs="Times New Roman"/>
          <w:lang w:val="en-US"/>
        </w:rPr>
        <w:t>x</w:t>
      </w:r>
      <w:r w:rsidRPr="00DA1200">
        <w:rPr>
          <w:rFonts w:ascii="Times New Roman" w:hAnsi="Times New Roman" w:cs="Times New Roman"/>
          <w:vertAlign w:val="superscript"/>
        </w:rPr>
        <w:t>2</w:t>
      </w:r>
      <w:r w:rsidRPr="00DA1200">
        <w:rPr>
          <w:rFonts w:ascii="Times New Roman" w:hAnsi="Times New Roman" w:cs="Times New Roman"/>
        </w:rPr>
        <w:t xml:space="preserve"> + 0,1412</w:t>
      </w:r>
      <w:r w:rsidRPr="00DA1200">
        <w:rPr>
          <w:rFonts w:ascii="Times New Roman" w:hAnsi="Times New Roman" w:cs="Times New Roman"/>
          <w:lang w:val="en-US"/>
        </w:rPr>
        <w:t>x</w:t>
      </w:r>
      <w:r w:rsidRPr="00DA1200">
        <w:rPr>
          <w:rFonts w:ascii="Times New Roman" w:hAnsi="Times New Roman" w:cs="Times New Roman"/>
        </w:rPr>
        <w:t xml:space="preserve"> + 9,8665, </w:t>
      </w:r>
      <w:r w:rsidRPr="00DA1200">
        <w:rPr>
          <w:rFonts w:ascii="Times New Roman" w:hAnsi="Times New Roman" w:cs="Times New Roman"/>
          <w:lang w:val="en-US"/>
        </w:rPr>
        <w:t>R</w:t>
      </w:r>
      <w:r>
        <w:rPr>
          <w:rFonts w:ascii="Times New Roman" w:hAnsi="Times New Roman" w:cs="Times New Roman"/>
        </w:rPr>
        <w:t xml:space="preserve">² = 0,9959 и описывается </w:t>
      </w:r>
      <w:r w:rsidRPr="00DA1200">
        <w:rPr>
          <w:rFonts w:ascii="Times New Roman" w:hAnsi="Times New Roman" w:cs="Times New Roman"/>
          <w:bCs/>
        </w:rPr>
        <w:t xml:space="preserve">  полиномом второй степени, степенным и логарифмическим уравнениями и полиномом третьей степени,  как и предыдущие модели на рис. 1-3.</w:t>
      </w:r>
    </w:p>
    <w:p w:rsidR="005110BC" w:rsidRPr="00DA1200" w:rsidRDefault="005110BC" w:rsidP="005110BC">
      <w:pPr>
        <w:ind w:left="0" w:firstLine="0"/>
        <w:rPr>
          <w:rFonts w:ascii="Times New Roman" w:hAnsi="Times New Roman" w:cs="Times New Roman"/>
        </w:rPr>
      </w:pPr>
    </w:p>
    <w:p w:rsidR="005110BC" w:rsidRDefault="005110BC" w:rsidP="005110BC">
      <w:pPr>
        <w:ind w:firstLine="0"/>
        <w:rPr>
          <w:rFonts w:ascii="Times New Roman" w:hAnsi="Times New Roman" w:cs="Times New Roman"/>
        </w:rPr>
      </w:pPr>
      <w:r w:rsidRPr="00311E8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530850" cy="2252663"/>
            <wp:effectExtent l="19050" t="0" r="1270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110BC" w:rsidRDefault="005110BC" w:rsidP="005110BC">
      <w:pPr>
        <w:ind w:firstLine="0"/>
        <w:rPr>
          <w:rFonts w:ascii="Times New Roman" w:hAnsi="Times New Roman" w:cs="Times New Roman"/>
          <w:b/>
        </w:rPr>
      </w:pPr>
    </w:p>
    <w:p w:rsidR="005110BC" w:rsidRPr="008F5008" w:rsidRDefault="005110BC" w:rsidP="005110BC">
      <w:pPr>
        <w:ind w:firstLine="0"/>
        <w:rPr>
          <w:rFonts w:ascii="Times New Roman" w:hAnsi="Times New Roman" w:cs="Times New Roman"/>
          <w:b/>
        </w:rPr>
      </w:pPr>
      <w:r w:rsidRPr="008F5008">
        <w:rPr>
          <w:rFonts w:ascii="Times New Roman" w:hAnsi="Times New Roman" w:cs="Times New Roman"/>
          <w:b/>
        </w:rPr>
        <w:t>Рис. 4.</w:t>
      </w:r>
      <w:r w:rsidRPr="008F50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 w:rsidRPr="009F7390">
        <w:rPr>
          <w:rFonts w:ascii="Times New Roman" w:hAnsi="Times New Roman" w:cs="Times New Roman"/>
        </w:rPr>
        <w:t xml:space="preserve">оделирование </w:t>
      </w:r>
      <w:r>
        <w:rPr>
          <w:rFonts w:ascii="Times New Roman" w:hAnsi="Times New Roman" w:cs="Times New Roman"/>
        </w:rPr>
        <w:t xml:space="preserve">английских </w:t>
      </w:r>
      <w:r w:rsidRPr="009F7390">
        <w:rPr>
          <w:rFonts w:ascii="Times New Roman" w:hAnsi="Times New Roman" w:cs="Times New Roman"/>
          <w:bCs/>
          <w:lang w:val="en-US"/>
        </w:rPr>
        <w:t>LN</w:t>
      </w:r>
      <w:r>
        <w:rPr>
          <w:rFonts w:ascii="Times New Roman" w:hAnsi="Times New Roman" w:cs="Times New Roman"/>
          <w:bCs/>
        </w:rPr>
        <w:t xml:space="preserve"> </w:t>
      </w:r>
      <w:r w:rsidRPr="009F7390">
        <w:rPr>
          <w:rFonts w:ascii="Times New Roman" w:hAnsi="Times New Roman" w:cs="Times New Roman"/>
          <w:bCs/>
        </w:rPr>
        <w:t xml:space="preserve">ЧГр и </w:t>
      </w:r>
      <w:r w:rsidRPr="009F7390">
        <w:rPr>
          <w:rFonts w:ascii="Times New Roman" w:hAnsi="Times New Roman" w:cs="Times New Roman"/>
          <w:bCs/>
          <w:lang w:val="en-US"/>
        </w:rPr>
        <w:t>LN</w:t>
      </w:r>
      <w:r w:rsidRPr="009F7390">
        <w:rPr>
          <w:rFonts w:ascii="Times New Roman" w:hAnsi="Times New Roman" w:cs="Times New Roman"/>
          <w:bCs/>
        </w:rPr>
        <w:t xml:space="preserve"> КЧГр </w:t>
      </w:r>
      <w:r>
        <w:rPr>
          <w:rFonts w:ascii="Times New Roman" w:hAnsi="Times New Roman" w:cs="Times New Roman"/>
          <w:bCs/>
        </w:rPr>
        <w:t>в</w:t>
      </w:r>
      <w:r w:rsidRPr="00AF2DAB">
        <w:rPr>
          <w:rFonts w:ascii="Times New Roman" w:hAnsi="Times New Roman" w:cs="Times New Roman"/>
          <w:bCs/>
        </w:rPr>
        <w:t xml:space="preserve"> </w:t>
      </w:r>
      <w:r w:rsidRPr="00AF2DAB">
        <w:rPr>
          <w:rFonts w:ascii="Times New Roman" w:hAnsi="Times New Roman" w:cs="Times New Roman"/>
        </w:rPr>
        <w:t xml:space="preserve">«Мести Кацуно» </w:t>
      </w:r>
      <w:r>
        <w:rPr>
          <w:rFonts w:ascii="Times New Roman" w:hAnsi="Times New Roman" w:cs="Times New Roman"/>
          <w:bCs/>
        </w:rPr>
        <w:t>от их последовательности</w:t>
      </w:r>
    </w:p>
    <w:p w:rsidR="005110BC" w:rsidRDefault="005110BC" w:rsidP="005110BC">
      <w:pPr>
        <w:ind w:firstLine="0"/>
        <w:rPr>
          <w:rFonts w:ascii="Times New Roman" w:hAnsi="Times New Roman" w:cs="Times New Roman"/>
        </w:rPr>
      </w:pPr>
    </w:p>
    <w:p w:rsidR="005110BC" w:rsidRDefault="005110BC" w:rsidP="005110BC">
      <w:pPr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  <w:t xml:space="preserve">Следует отметить изменение относительной (показатель степени </w:t>
      </w:r>
      <w:r w:rsidRPr="00926CBA">
        <w:rPr>
          <w:rFonts w:ascii="Times New Roman" w:hAnsi="Times New Roman" w:cs="Times New Roman"/>
          <w:i/>
          <w:lang w:val="en-US"/>
        </w:rPr>
        <w:t>b</w:t>
      </w:r>
      <w:r>
        <w:rPr>
          <w:rFonts w:ascii="Times New Roman" w:hAnsi="Times New Roman" w:cs="Times New Roman"/>
        </w:rPr>
        <w:t xml:space="preserve"> в степенном уравнении) и относительной экспоненциальной скоростей (показатель</w:t>
      </w:r>
      <w:r w:rsidRPr="00926C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степени </w:t>
      </w:r>
      <w:r w:rsidRPr="00926CBA">
        <w:rPr>
          <w:rFonts w:ascii="Times New Roman" w:hAnsi="Times New Roman" w:cs="Times New Roman"/>
          <w:i/>
          <w:lang w:val="en-US"/>
        </w:rPr>
        <w:t>b</w:t>
      </w:r>
      <w:r>
        <w:rPr>
          <w:rFonts w:ascii="Times New Roman" w:hAnsi="Times New Roman" w:cs="Times New Roman"/>
          <w:i/>
          <w:lang w:val="en-US"/>
        </w:rPr>
        <w:t>x</w:t>
      </w:r>
      <w:r>
        <w:rPr>
          <w:rFonts w:ascii="Times New Roman" w:hAnsi="Times New Roman" w:cs="Times New Roman"/>
        </w:rPr>
        <w:t xml:space="preserve"> в экспоненциальном уравнении) </w:t>
      </w:r>
      <w:r w:rsidRPr="009F7390">
        <w:rPr>
          <w:rFonts w:ascii="Times New Roman" w:hAnsi="Times New Roman" w:cs="Times New Roman"/>
          <w:bCs/>
          <w:lang w:val="en-US"/>
        </w:rPr>
        <w:t>LN</w:t>
      </w:r>
      <w:r w:rsidRPr="00926CBA">
        <w:rPr>
          <w:rFonts w:ascii="Times New Roman" w:hAnsi="Times New Roman" w:cs="Times New Roman"/>
          <w:bCs/>
        </w:rPr>
        <w:t xml:space="preserve"> </w:t>
      </w:r>
      <w:r w:rsidRPr="009F7390">
        <w:rPr>
          <w:rFonts w:ascii="Times New Roman" w:hAnsi="Times New Roman" w:cs="Times New Roman"/>
          <w:bCs/>
        </w:rPr>
        <w:t>ЧГр и КЧГр</w:t>
      </w:r>
      <w:r>
        <w:rPr>
          <w:rFonts w:ascii="Times New Roman" w:hAnsi="Times New Roman" w:cs="Times New Roman"/>
          <w:bCs/>
        </w:rPr>
        <w:t xml:space="preserve"> русских и английских ЧГр и КЧГр, которые указывают на сходство и отличие исследованной прозы.</w:t>
      </w:r>
    </w:p>
    <w:p w:rsidR="005110BC" w:rsidRPr="00EE43A4" w:rsidRDefault="005110BC" w:rsidP="005110BC">
      <w:pPr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tbl>
      <w:tblPr>
        <w:tblStyle w:val="ac"/>
        <w:tblW w:w="0" w:type="auto"/>
        <w:tblInd w:w="675" w:type="dxa"/>
        <w:tblLook w:val="04A0"/>
      </w:tblPr>
      <w:tblGrid>
        <w:gridCol w:w="3686"/>
        <w:gridCol w:w="1134"/>
        <w:gridCol w:w="1374"/>
        <w:gridCol w:w="1493"/>
        <w:gridCol w:w="1493"/>
      </w:tblGrid>
      <w:tr w:rsidR="005110BC" w:rsidRPr="00B13720" w:rsidTr="007D4CDF">
        <w:tc>
          <w:tcPr>
            <w:tcW w:w="3686" w:type="dxa"/>
          </w:tcPr>
          <w:p w:rsidR="005110BC" w:rsidRPr="00B13720" w:rsidRDefault="005110BC" w:rsidP="007D4CDF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7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Скорости: относительная скорость (ОС), относительная экспоненциальная скорость (ОЭС)</w:t>
            </w:r>
          </w:p>
        </w:tc>
        <w:tc>
          <w:tcPr>
            <w:tcW w:w="2508" w:type="dxa"/>
            <w:gridSpan w:val="2"/>
          </w:tcPr>
          <w:p w:rsidR="005110BC" w:rsidRPr="00B13720" w:rsidRDefault="005110BC" w:rsidP="007D4CDF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720">
              <w:rPr>
                <w:rFonts w:ascii="Times New Roman" w:hAnsi="Times New Roman" w:cs="Times New Roman"/>
                <w:bCs/>
                <w:sz w:val="20"/>
                <w:szCs w:val="20"/>
              </w:rPr>
              <w:t>ОС</w:t>
            </w:r>
          </w:p>
        </w:tc>
        <w:tc>
          <w:tcPr>
            <w:tcW w:w="2986" w:type="dxa"/>
            <w:gridSpan w:val="2"/>
          </w:tcPr>
          <w:p w:rsidR="005110BC" w:rsidRPr="00B13720" w:rsidRDefault="005110BC" w:rsidP="007D4CDF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13720">
              <w:rPr>
                <w:rFonts w:ascii="Times New Roman" w:hAnsi="Times New Roman" w:cs="Times New Roman"/>
                <w:bCs/>
                <w:sz w:val="20"/>
                <w:szCs w:val="20"/>
              </w:rPr>
              <w:t>ОЭС</w:t>
            </w:r>
          </w:p>
        </w:tc>
      </w:tr>
      <w:tr w:rsidR="005110BC" w:rsidRPr="00B13720" w:rsidTr="007D4CDF">
        <w:tc>
          <w:tcPr>
            <w:tcW w:w="3686" w:type="dxa"/>
          </w:tcPr>
          <w:p w:rsidR="005110BC" w:rsidRPr="00B13720" w:rsidRDefault="005110BC" w:rsidP="007D4CDF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720">
              <w:rPr>
                <w:rFonts w:ascii="Times New Roman" w:hAnsi="Times New Roman" w:cs="Times New Roman"/>
                <w:bCs/>
                <w:sz w:val="20"/>
                <w:szCs w:val="20"/>
              </w:rPr>
              <w:t>Название прозы/ Характеристики</w:t>
            </w:r>
          </w:p>
        </w:tc>
        <w:tc>
          <w:tcPr>
            <w:tcW w:w="1134" w:type="dxa"/>
          </w:tcPr>
          <w:p w:rsidR="005110BC" w:rsidRPr="00B13720" w:rsidRDefault="005110BC" w:rsidP="007D4CDF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72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LN</w:t>
            </w:r>
            <w:r w:rsidRPr="00B137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ЧГр</w:t>
            </w:r>
          </w:p>
        </w:tc>
        <w:tc>
          <w:tcPr>
            <w:tcW w:w="1374" w:type="dxa"/>
          </w:tcPr>
          <w:p w:rsidR="005110BC" w:rsidRPr="00B13720" w:rsidRDefault="005110BC" w:rsidP="007D4CDF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72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LN</w:t>
            </w:r>
            <w:r w:rsidRPr="00B137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КЧГр</w:t>
            </w:r>
          </w:p>
        </w:tc>
        <w:tc>
          <w:tcPr>
            <w:tcW w:w="1493" w:type="dxa"/>
          </w:tcPr>
          <w:p w:rsidR="005110BC" w:rsidRPr="00B13720" w:rsidRDefault="005110BC" w:rsidP="007D4CDF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72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LN</w:t>
            </w:r>
            <w:r w:rsidRPr="00B137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ЧГр</w:t>
            </w:r>
          </w:p>
        </w:tc>
        <w:tc>
          <w:tcPr>
            <w:tcW w:w="1493" w:type="dxa"/>
          </w:tcPr>
          <w:p w:rsidR="005110BC" w:rsidRPr="00B13720" w:rsidRDefault="005110BC" w:rsidP="007D4CDF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72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LN</w:t>
            </w:r>
            <w:r w:rsidRPr="00B137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КЧГр</w:t>
            </w:r>
          </w:p>
        </w:tc>
      </w:tr>
      <w:tr w:rsidR="005110BC" w:rsidRPr="00B13720" w:rsidTr="007D4CDF">
        <w:tc>
          <w:tcPr>
            <w:tcW w:w="3686" w:type="dxa"/>
          </w:tcPr>
          <w:p w:rsidR="005110BC" w:rsidRPr="00B13720" w:rsidRDefault="005110BC" w:rsidP="007D4CDF">
            <w:pPr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720">
              <w:rPr>
                <w:rFonts w:ascii="Times New Roman" w:hAnsi="Times New Roman" w:cs="Times New Roman"/>
                <w:bCs/>
                <w:sz w:val="20"/>
                <w:szCs w:val="20"/>
              </w:rPr>
              <w:t>«Повесть о доме Тайра»</w:t>
            </w:r>
          </w:p>
        </w:tc>
        <w:tc>
          <w:tcPr>
            <w:tcW w:w="1134" w:type="dxa"/>
          </w:tcPr>
          <w:p w:rsidR="005110BC" w:rsidRPr="00B13720" w:rsidRDefault="005110BC" w:rsidP="007D4CDF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720">
              <w:rPr>
                <w:rFonts w:ascii="Times New Roman" w:hAnsi="Times New Roman" w:cs="Times New Roman"/>
                <w:bCs/>
                <w:sz w:val="20"/>
                <w:szCs w:val="20"/>
              </w:rPr>
              <w:t>-0,1630</w:t>
            </w:r>
          </w:p>
        </w:tc>
        <w:tc>
          <w:tcPr>
            <w:tcW w:w="1374" w:type="dxa"/>
          </w:tcPr>
          <w:p w:rsidR="005110BC" w:rsidRPr="00B13720" w:rsidRDefault="005110BC" w:rsidP="007D4CDF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720">
              <w:rPr>
                <w:rFonts w:ascii="Times New Roman" w:hAnsi="Times New Roman" w:cs="Times New Roman"/>
                <w:bCs/>
                <w:sz w:val="20"/>
                <w:szCs w:val="20"/>
              </w:rPr>
              <w:t>0,0283</w:t>
            </w:r>
          </w:p>
        </w:tc>
        <w:tc>
          <w:tcPr>
            <w:tcW w:w="1493" w:type="dxa"/>
          </w:tcPr>
          <w:p w:rsidR="005110BC" w:rsidRPr="00B13720" w:rsidRDefault="005110BC" w:rsidP="007D4CDF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720">
              <w:rPr>
                <w:rFonts w:ascii="Times New Roman" w:hAnsi="Times New Roman" w:cs="Times New Roman"/>
                <w:bCs/>
                <w:sz w:val="20"/>
                <w:szCs w:val="20"/>
              </w:rPr>
              <w:t>-0,0160х</w:t>
            </w:r>
          </w:p>
        </w:tc>
        <w:tc>
          <w:tcPr>
            <w:tcW w:w="1493" w:type="dxa"/>
          </w:tcPr>
          <w:p w:rsidR="005110BC" w:rsidRPr="00B13720" w:rsidRDefault="005110BC" w:rsidP="007D4CDF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720">
              <w:rPr>
                <w:rFonts w:ascii="Times New Roman" w:hAnsi="Times New Roman" w:cs="Times New Roman"/>
                <w:bCs/>
                <w:sz w:val="20"/>
                <w:szCs w:val="20"/>
              </w:rPr>
              <w:t>0,0022х</w:t>
            </w:r>
          </w:p>
        </w:tc>
      </w:tr>
      <w:tr w:rsidR="005110BC" w:rsidRPr="00B13720" w:rsidTr="007D4CDF">
        <w:tc>
          <w:tcPr>
            <w:tcW w:w="3686" w:type="dxa"/>
          </w:tcPr>
          <w:p w:rsidR="005110BC" w:rsidRPr="00B13720" w:rsidRDefault="005110BC" w:rsidP="007D4CDF">
            <w:pPr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720">
              <w:rPr>
                <w:rFonts w:ascii="Times New Roman" w:hAnsi="Times New Roman" w:cs="Times New Roman"/>
                <w:bCs/>
                <w:sz w:val="20"/>
                <w:szCs w:val="20"/>
              </w:rPr>
              <w:t>«Самурай»</w:t>
            </w:r>
          </w:p>
        </w:tc>
        <w:tc>
          <w:tcPr>
            <w:tcW w:w="1134" w:type="dxa"/>
          </w:tcPr>
          <w:p w:rsidR="005110BC" w:rsidRPr="00B13720" w:rsidRDefault="005110BC" w:rsidP="007D4CDF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720">
              <w:rPr>
                <w:rFonts w:ascii="Times New Roman" w:hAnsi="Times New Roman" w:cs="Times New Roman"/>
                <w:bCs/>
                <w:sz w:val="20"/>
                <w:szCs w:val="20"/>
              </w:rPr>
              <w:t>-0,2310</w:t>
            </w:r>
          </w:p>
        </w:tc>
        <w:tc>
          <w:tcPr>
            <w:tcW w:w="1374" w:type="dxa"/>
          </w:tcPr>
          <w:p w:rsidR="005110BC" w:rsidRPr="00B13720" w:rsidRDefault="005110BC" w:rsidP="007D4CDF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720">
              <w:rPr>
                <w:rFonts w:ascii="Times New Roman" w:hAnsi="Times New Roman" w:cs="Times New Roman"/>
                <w:bCs/>
                <w:sz w:val="20"/>
                <w:szCs w:val="20"/>
              </w:rPr>
              <w:t>0,0309</w:t>
            </w:r>
          </w:p>
        </w:tc>
        <w:tc>
          <w:tcPr>
            <w:tcW w:w="1493" w:type="dxa"/>
          </w:tcPr>
          <w:p w:rsidR="005110BC" w:rsidRPr="00B13720" w:rsidRDefault="005110BC" w:rsidP="007D4CDF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720">
              <w:rPr>
                <w:rFonts w:ascii="Times New Roman" w:hAnsi="Times New Roman" w:cs="Times New Roman"/>
                <w:bCs/>
                <w:sz w:val="20"/>
                <w:szCs w:val="20"/>
              </w:rPr>
              <w:t>-0,0221х</w:t>
            </w:r>
          </w:p>
        </w:tc>
        <w:tc>
          <w:tcPr>
            <w:tcW w:w="1493" w:type="dxa"/>
          </w:tcPr>
          <w:p w:rsidR="005110BC" w:rsidRPr="00B13720" w:rsidRDefault="005110BC" w:rsidP="007D4CDF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720">
              <w:rPr>
                <w:rFonts w:ascii="Times New Roman" w:hAnsi="Times New Roman" w:cs="Times New Roman"/>
                <w:bCs/>
                <w:sz w:val="20"/>
                <w:szCs w:val="20"/>
              </w:rPr>
              <w:t>0,0024х</w:t>
            </w:r>
          </w:p>
        </w:tc>
      </w:tr>
      <w:tr w:rsidR="005110BC" w:rsidRPr="00B13720" w:rsidTr="007D4CDF">
        <w:tc>
          <w:tcPr>
            <w:tcW w:w="3686" w:type="dxa"/>
          </w:tcPr>
          <w:p w:rsidR="005110BC" w:rsidRPr="00B13720" w:rsidRDefault="005110BC" w:rsidP="007D4CDF">
            <w:pPr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720">
              <w:rPr>
                <w:rFonts w:ascii="Times New Roman" w:hAnsi="Times New Roman" w:cs="Times New Roman"/>
                <w:bCs/>
                <w:sz w:val="20"/>
                <w:szCs w:val="20"/>
              </w:rPr>
              <w:t>«Повесть о доме Тайра»</w:t>
            </w:r>
            <w:r w:rsidRPr="00B13720">
              <w:rPr>
                <w:bCs/>
                <w:sz w:val="20"/>
                <w:szCs w:val="20"/>
              </w:rPr>
              <w:t xml:space="preserve"> </w:t>
            </w:r>
            <w:r w:rsidRPr="00B13720">
              <w:rPr>
                <w:rFonts w:ascii="Times New Roman" w:hAnsi="Times New Roman" w:cs="Times New Roman"/>
                <w:bCs/>
                <w:sz w:val="20"/>
                <w:szCs w:val="20"/>
              </w:rPr>
              <w:t>Свитки 9-10, 2 (частично)</w:t>
            </w:r>
          </w:p>
        </w:tc>
        <w:tc>
          <w:tcPr>
            <w:tcW w:w="1134" w:type="dxa"/>
          </w:tcPr>
          <w:p w:rsidR="005110BC" w:rsidRPr="00B13720" w:rsidRDefault="005110BC" w:rsidP="007D4CDF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720">
              <w:rPr>
                <w:rFonts w:ascii="Times New Roman" w:hAnsi="Times New Roman" w:cs="Times New Roman"/>
                <w:bCs/>
                <w:sz w:val="20"/>
                <w:szCs w:val="20"/>
              </w:rPr>
              <w:t>-0,2070</w:t>
            </w:r>
          </w:p>
        </w:tc>
        <w:tc>
          <w:tcPr>
            <w:tcW w:w="1374" w:type="dxa"/>
          </w:tcPr>
          <w:p w:rsidR="005110BC" w:rsidRPr="00B13720" w:rsidRDefault="005110BC" w:rsidP="007D4CDF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720">
              <w:rPr>
                <w:rFonts w:ascii="Times New Roman" w:hAnsi="Times New Roman" w:cs="Times New Roman"/>
                <w:bCs/>
                <w:sz w:val="20"/>
                <w:szCs w:val="20"/>
              </w:rPr>
              <w:t>0,0319</w:t>
            </w:r>
          </w:p>
        </w:tc>
        <w:tc>
          <w:tcPr>
            <w:tcW w:w="1493" w:type="dxa"/>
          </w:tcPr>
          <w:p w:rsidR="005110BC" w:rsidRPr="00B13720" w:rsidRDefault="005110BC" w:rsidP="007D4CDF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720">
              <w:rPr>
                <w:rFonts w:ascii="Times New Roman" w:hAnsi="Times New Roman" w:cs="Times New Roman"/>
                <w:bCs/>
                <w:sz w:val="20"/>
                <w:szCs w:val="20"/>
              </w:rPr>
              <w:t>-0,0220х</w:t>
            </w:r>
          </w:p>
        </w:tc>
        <w:tc>
          <w:tcPr>
            <w:tcW w:w="1493" w:type="dxa"/>
          </w:tcPr>
          <w:p w:rsidR="005110BC" w:rsidRPr="00B13720" w:rsidRDefault="005110BC" w:rsidP="007D4CDF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720">
              <w:rPr>
                <w:rFonts w:ascii="Times New Roman" w:hAnsi="Times New Roman" w:cs="Times New Roman"/>
                <w:bCs/>
                <w:sz w:val="20"/>
                <w:szCs w:val="20"/>
              </w:rPr>
              <w:t>0,0025х</w:t>
            </w:r>
          </w:p>
        </w:tc>
      </w:tr>
      <w:tr w:rsidR="005110BC" w:rsidRPr="00B13720" w:rsidTr="007D4CDF">
        <w:tc>
          <w:tcPr>
            <w:tcW w:w="3686" w:type="dxa"/>
          </w:tcPr>
          <w:p w:rsidR="005110BC" w:rsidRPr="00B13720" w:rsidRDefault="005110BC" w:rsidP="007D4CDF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7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«Месть Кацуно» английский язык </w:t>
            </w:r>
          </w:p>
        </w:tc>
        <w:tc>
          <w:tcPr>
            <w:tcW w:w="1134" w:type="dxa"/>
          </w:tcPr>
          <w:p w:rsidR="005110BC" w:rsidRPr="00B13720" w:rsidRDefault="005110BC" w:rsidP="007D4CDF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720">
              <w:rPr>
                <w:rFonts w:ascii="Times New Roman" w:hAnsi="Times New Roman" w:cs="Times New Roman"/>
                <w:bCs/>
                <w:sz w:val="20"/>
                <w:szCs w:val="20"/>
              </w:rPr>
              <w:t>-0,2210</w:t>
            </w:r>
          </w:p>
        </w:tc>
        <w:tc>
          <w:tcPr>
            <w:tcW w:w="1374" w:type="dxa"/>
          </w:tcPr>
          <w:p w:rsidR="005110BC" w:rsidRPr="00B13720" w:rsidRDefault="005110BC" w:rsidP="007D4CDF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720">
              <w:rPr>
                <w:rFonts w:ascii="Times New Roman" w:hAnsi="Times New Roman" w:cs="Times New Roman"/>
                <w:bCs/>
                <w:sz w:val="20"/>
                <w:szCs w:val="20"/>
              </w:rPr>
              <w:t>0,0297</w:t>
            </w:r>
          </w:p>
        </w:tc>
        <w:tc>
          <w:tcPr>
            <w:tcW w:w="1493" w:type="dxa"/>
          </w:tcPr>
          <w:p w:rsidR="005110BC" w:rsidRPr="00B13720" w:rsidRDefault="005110BC" w:rsidP="007D4CDF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720">
              <w:rPr>
                <w:rFonts w:ascii="Times New Roman" w:hAnsi="Times New Roman" w:cs="Times New Roman"/>
                <w:bCs/>
                <w:sz w:val="20"/>
                <w:szCs w:val="20"/>
              </w:rPr>
              <w:t>-0,0280х</w:t>
            </w:r>
          </w:p>
        </w:tc>
        <w:tc>
          <w:tcPr>
            <w:tcW w:w="1493" w:type="dxa"/>
          </w:tcPr>
          <w:p w:rsidR="005110BC" w:rsidRPr="00B13720" w:rsidRDefault="005110BC" w:rsidP="007D4CDF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720">
              <w:rPr>
                <w:rFonts w:ascii="Times New Roman" w:hAnsi="Times New Roman" w:cs="Times New Roman"/>
                <w:bCs/>
                <w:sz w:val="20"/>
                <w:szCs w:val="20"/>
              </w:rPr>
              <w:t>0,0029х</w:t>
            </w:r>
          </w:p>
        </w:tc>
      </w:tr>
    </w:tbl>
    <w:p w:rsidR="005110BC" w:rsidRPr="00CB0A76" w:rsidRDefault="005110BC" w:rsidP="005110BC">
      <w:pPr>
        <w:ind w:firstLine="0"/>
        <w:rPr>
          <w:rFonts w:ascii="Times New Roman" w:hAnsi="Times New Roman" w:cs="Times New Roman"/>
          <w:bCs/>
        </w:rPr>
      </w:pPr>
    </w:p>
    <w:p w:rsidR="005110BC" w:rsidRPr="00020E08" w:rsidRDefault="005110BC" w:rsidP="005110BC">
      <w:pPr>
        <w:ind w:left="567" w:firstLine="141"/>
        <w:rPr>
          <w:rFonts w:ascii="Times New Roman" w:hAnsi="Times New Roman" w:cs="Times New Roman"/>
        </w:rPr>
      </w:pPr>
      <w:r w:rsidRPr="00CB0A76">
        <w:rPr>
          <w:rFonts w:ascii="Times New Roman" w:hAnsi="Times New Roman" w:cs="Times New Roman"/>
        </w:rPr>
        <w:t>Таким образом, показатели степени</w:t>
      </w:r>
      <w:r w:rsidRPr="00926CBA">
        <w:rPr>
          <w:rFonts w:ascii="Times New Roman" w:hAnsi="Times New Roman" w:cs="Times New Roman"/>
        </w:rPr>
        <w:t xml:space="preserve"> </w:t>
      </w:r>
      <w:r w:rsidRPr="00CB0A76">
        <w:rPr>
          <w:rFonts w:ascii="Times New Roman" w:hAnsi="Times New Roman" w:cs="Times New Roman"/>
        </w:rPr>
        <w:t xml:space="preserve">в степенном и экспоненциальных уравнениях для «Самурая» и </w:t>
      </w:r>
      <w:r w:rsidRPr="00CB0A76">
        <w:rPr>
          <w:rFonts w:ascii="Times New Roman" w:hAnsi="Times New Roman" w:cs="Times New Roman"/>
          <w:bCs/>
        </w:rPr>
        <w:t>«Повести о доме Тайра»</w:t>
      </w:r>
      <w:r w:rsidRPr="00CB0A76">
        <w:rPr>
          <w:bCs/>
          <w:sz w:val="20"/>
          <w:szCs w:val="20"/>
        </w:rPr>
        <w:t xml:space="preserve"> </w:t>
      </w:r>
      <w:r w:rsidRPr="00CB0A76">
        <w:rPr>
          <w:rFonts w:ascii="Times New Roman" w:hAnsi="Times New Roman" w:cs="Times New Roman"/>
          <w:bCs/>
        </w:rPr>
        <w:t>Свитки 9-10, 2 (частично) достаточно</w:t>
      </w:r>
      <w:r w:rsidRPr="00926CB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равны</w:t>
      </w:r>
      <w:r w:rsidRPr="00CB0A76">
        <w:rPr>
          <w:rFonts w:ascii="Times New Roman" w:hAnsi="Times New Roman" w:cs="Times New Roman"/>
          <w:bCs/>
        </w:rPr>
        <w:t>, что указывает на близость перевода «Самурая» и классического японского эпоса «Повесть о доме Тайра»</w:t>
      </w:r>
      <w:r w:rsidRPr="00CB0A76">
        <w:rPr>
          <w:bCs/>
          <w:sz w:val="20"/>
          <w:szCs w:val="20"/>
        </w:rPr>
        <w:t xml:space="preserve"> </w:t>
      </w:r>
      <w:r w:rsidRPr="00CB0A76">
        <w:rPr>
          <w:rFonts w:ascii="Times New Roman" w:hAnsi="Times New Roman" w:cs="Times New Roman"/>
          <w:bCs/>
        </w:rPr>
        <w:t xml:space="preserve">Свитки 9-10, 2 (частично).  </w:t>
      </w:r>
    </w:p>
    <w:p w:rsidR="005110BC" w:rsidRDefault="005110BC" w:rsidP="005110BC">
      <w:pPr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C516EA">
        <w:rPr>
          <w:rFonts w:ascii="Times New Roman" w:hAnsi="Times New Roman" w:cs="Times New Roman"/>
        </w:rPr>
        <w:t>Перейдем к распределению КЧГр по трем зонам Бредфорда, получаемы</w:t>
      </w:r>
      <w:r>
        <w:rPr>
          <w:rFonts w:ascii="Times New Roman" w:hAnsi="Times New Roman" w:cs="Times New Roman"/>
        </w:rPr>
        <w:t>м</w:t>
      </w:r>
      <w:r w:rsidRPr="00C516EA">
        <w:rPr>
          <w:rFonts w:ascii="Times New Roman" w:hAnsi="Times New Roman" w:cs="Times New Roman"/>
        </w:rPr>
        <w:t xml:space="preserve"> в результате</w:t>
      </w:r>
      <w:r>
        <w:rPr>
          <w:rFonts w:ascii="Times New Roman" w:hAnsi="Times New Roman" w:cs="Times New Roman"/>
        </w:rPr>
        <w:t xml:space="preserve"> разбиения кумулятивной кривой прямой на три неравномерных отрезка (рис.4 – 7).</w:t>
      </w:r>
    </w:p>
    <w:p w:rsidR="005110BC" w:rsidRPr="00B15441" w:rsidRDefault="005110BC" w:rsidP="005110BC">
      <w:pPr>
        <w:ind w:hanging="34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  <w:t xml:space="preserve">Для  всей </w:t>
      </w:r>
      <w:r w:rsidRPr="00C516EA">
        <w:rPr>
          <w:rFonts w:ascii="Times New Roman" w:hAnsi="Times New Roman" w:cs="Times New Roman"/>
          <w:bCs/>
        </w:rPr>
        <w:t>«</w:t>
      </w:r>
      <w:r w:rsidRPr="00B15441">
        <w:rPr>
          <w:rFonts w:ascii="Times New Roman" w:hAnsi="Times New Roman" w:cs="Times New Roman"/>
          <w:bCs/>
        </w:rPr>
        <w:t>Повести о доме Тайра»:</w:t>
      </w:r>
    </w:p>
    <w:p w:rsidR="005110BC" w:rsidRPr="00B15441" w:rsidRDefault="005110BC" w:rsidP="005110BC">
      <w:pPr>
        <w:ind w:hanging="347"/>
        <w:rPr>
          <w:rFonts w:ascii="Times New Roman" w:hAnsi="Times New Roman" w:cs="Times New Roman"/>
          <w:bCs/>
        </w:rPr>
      </w:pPr>
      <w:r w:rsidRPr="00B15441">
        <w:rPr>
          <w:rFonts w:ascii="Times New Roman" w:hAnsi="Times New Roman" w:cs="Times New Roman"/>
          <w:bCs/>
          <w:lang w:val="en-US"/>
        </w:rPr>
        <w:t>I</w:t>
      </w:r>
      <w:r w:rsidRPr="00B15441">
        <w:rPr>
          <w:rFonts w:ascii="Times New Roman" w:hAnsi="Times New Roman" w:cs="Times New Roman"/>
          <w:bCs/>
        </w:rPr>
        <w:t xml:space="preserve">-я зона </w:t>
      </w:r>
      <w:r w:rsidRPr="00B15441">
        <w:rPr>
          <w:rFonts w:ascii="Times New Roman" w:eastAsia="Times New Roman" w:hAnsi="Times New Roman" w:cs="Times New Roman"/>
          <w:bCs/>
          <w:color w:val="000000"/>
          <w:lang w:eastAsia="ru-RU"/>
        </w:rPr>
        <w:t>А,О,Е,И,Н (5 КЧГр, 177586 Гр),</w:t>
      </w:r>
    </w:p>
    <w:p w:rsidR="005110BC" w:rsidRPr="00B15441" w:rsidRDefault="005110BC" w:rsidP="005110BC">
      <w:pPr>
        <w:ind w:hanging="347"/>
        <w:rPr>
          <w:rFonts w:ascii="Times New Roman" w:hAnsi="Times New Roman" w:cs="Times New Roman"/>
          <w:bCs/>
        </w:rPr>
      </w:pPr>
      <w:r w:rsidRPr="00B15441">
        <w:rPr>
          <w:rFonts w:ascii="Times New Roman" w:hAnsi="Times New Roman" w:cs="Times New Roman"/>
          <w:bCs/>
          <w:lang w:val="en-US"/>
        </w:rPr>
        <w:t>II</w:t>
      </w:r>
      <w:r w:rsidRPr="00B15441">
        <w:rPr>
          <w:rFonts w:ascii="Times New Roman" w:hAnsi="Times New Roman" w:cs="Times New Roman"/>
          <w:bCs/>
        </w:rPr>
        <w:t>-я зона</w:t>
      </w:r>
      <w:r w:rsidRPr="00B1544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С,Т,Р,Л,В,У,П,М,Д,К,Я,Ы,Ь,З,Г,Б,Й,Ч,Х (18 КЧГр, 46114 Гр),</w:t>
      </w:r>
    </w:p>
    <w:p w:rsidR="005110BC" w:rsidRPr="00B15441" w:rsidRDefault="005110BC" w:rsidP="005110BC">
      <w:pPr>
        <w:ind w:hanging="347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15441">
        <w:rPr>
          <w:rFonts w:ascii="Times New Roman" w:hAnsi="Times New Roman" w:cs="Times New Roman"/>
          <w:bCs/>
          <w:lang w:val="en-US"/>
        </w:rPr>
        <w:t>III</w:t>
      </w:r>
      <w:r w:rsidRPr="00B15441">
        <w:rPr>
          <w:rFonts w:ascii="Times New Roman" w:hAnsi="Times New Roman" w:cs="Times New Roman"/>
          <w:bCs/>
        </w:rPr>
        <w:t>-я зона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Ш,Ж,</w:t>
      </w:r>
      <w:r w:rsidRPr="00B15441">
        <w:rPr>
          <w:rFonts w:ascii="Times New Roman" w:eastAsia="Times New Roman" w:hAnsi="Times New Roman" w:cs="Times New Roman"/>
          <w:bCs/>
          <w:color w:val="000000"/>
          <w:lang w:eastAsia="ru-RU"/>
        </w:rPr>
        <w:t>Ю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Pr="00B15441">
        <w:rPr>
          <w:rFonts w:ascii="Times New Roman" w:eastAsia="Times New Roman" w:hAnsi="Times New Roman" w:cs="Times New Roman"/>
          <w:bCs/>
          <w:color w:val="000000"/>
          <w:lang w:eastAsia="ru-RU"/>
        </w:rPr>
        <w:t>Ц,Щ,Э,Ё,Ф,Ъ (9 КЧГр, 3032 Гр).</w:t>
      </w:r>
    </w:p>
    <w:p w:rsidR="005110BC" w:rsidRPr="00B15441" w:rsidRDefault="005110BC" w:rsidP="005110BC">
      <w:pPr>
        <w:ind w:left="709" w:hanging="1"/>
        <w:rPr>
          <w:rFonts w:ascii="Times New Roman" w:hAnsi="Times New Roman" w:cs="Times New Roman"/>
          <w:bCs/>
        </w:rPr>
      </w:pPr>
      <w:r w:rsidRPr="00020E08">
        <w:rPr>
          <w:rFonts w:ascii="Times New Roman" w:hAnsi="Times New Roman" w:cs="Times New Roman"/>
          <w:bCs/>
        </w:rPr>
        <w:t xml:space="preserve">      </w:t>
      </w:r>
      <w:r>
        <w:rPr>
          <w:rFonts w:ascii="Times New Roman" w:hAnsi="Times New Roman" w:cs="Times New Roman"/>
          <w:bCs/>
        </w:rPr>
        <w:t>Соотношение КЧГр</w:t>
      </w:r>
      <w:r w:rsidRPr="00B154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 всей </w:t>
      </w:r>
      <w:r w:rsidRPr="00C516EA">
        <w:rPr>
          <w:rFonts w:ascii="Times New Roman" w:hAnsi="Times New Roman" w:cs="Times New Roman"/>
          <w:bCs/>
        </w:rPr>
        <w:t>«Повести о доме Тайра»</w:t>
      </w:r>
      <w:r>
        <w:rPr>
          <w:rFonts w:ascii="Times New Roman" w:hAnsi="Times New Roman" w:cs="Times New Roman"/>
          <w:bCs/>
        </w:rPr>
        <w:t xml:space="preserve"> по трем неравномерным зонам равно 1:0,2597:0,0170.</w:t>
      </w:r>
    </w:p>
    <w:p w:rsidR="005110BC" w:rsidRDefault="005110BC" w:rsidP="005110BC">
      <w:pPr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lastRenderedPageBreak/>
        <w:t xml:space="preserve">Для  </w:t>
      </w:r>
      <w:r w:rsidRPr="00C516EA">
        <w:rPr>
          <w:rFonts w:ascii="Times New Roman" w:hAnsi="Times New Roman" w:cs="Times New Roman"/>
          <w:bCs/>
        </w:rPr>
        <w:t>«</w:t>
      </w:r>
      <w:r>
        <w:rPr>
          <w:rFonts w:ascii="Times New Roman" w:hAnsi="Times New Roman" w:cs="Times New Roman"/>
          <w:bCs/>
        </w:rPr>
        <w:t>Самурая</w:t>
      </w:r>
      <w:r w:rsidRPr="00C516EA"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Cs/>
        </w:rPr>
        <w:t>:</w:t>
      </w:r>
    </w:p>
    <w:p w:rsidR="005110BC" w:rsidRPr="008A64E0" w:rsidRDefault="005110BC" w:rsidP="005110BC">
      <w:pPr>
        <w:ind w:hanging="347"/>
        <w:rPr>
          <w:rFonts w:ascii="Times New Roman" w:hAnsi="Times New Roman" w:cs="Times New Roman"/>
          <w:bCs/>
        </w:rPr>
      </w:pPr>
      <w:r w:rsidRPr="008A64E0">
        <w:rPr>
          <w:rFonts w:ascii="Times New Roman" w:hAnsi="Times New Roman" w:cs="Times New Roman"/>
          <w:bCs/>
          <w:lang w:val="en-US"/>
        </w:rPr>
        <w:t>I</w:t>
      </w:r>
      <w:r w:rsidRPr="008A64E0">
        <w:rPr>
          <w:rFonts w:ascii="Times New Roman" w:hAnsi="Times New Roman" w:cs="Times New Roman"/>
          <w:bCs/>
        </w:rPr>
        <w:t xml:space="preserve">-я зона </w:t>
      </w:r>
      <w:r w:rsidRPr="008A64E0">
        <w:rPr>
          <w:rFonts w:ascii="Times New Roman" w:eastAsia="Times New Roman" w:hAnsi="Times New Roman" w:cs="Times New Roman"/>
          <w:bCs/>
          <w:color w:val="000000"/>
          <w:lang w:eastAsia="ru-RU"/>
        </w:rPr>
        <w:t>А,О,Е,И,Н (5 КЧГр, 67807 Гр),</w:t>
      </w:r>
    </w:p>
    <w:p w:rsidR="005110BC" w:rsidRPr="008A64E0" w:rsidRDefault="005110BC" w:rsidP="005110BC">
      <w:pPr>
        <w:ind w:hanging="347"/>
        <w:rPr>
          <w:rFonts w:ascii="Times New Roman" w:hAnsi="Times New Roman" w:cs="Times New Roman"/>
          <w:bCs/>
        </w:rPr>
      </w:pPr>
      <w:r w:rsidRPr="008A64E0">
        <w:rPr>
          <w:rFonts w:ascii="Times New Roman" w:hAnsi="Times New Roman" w:cs="Times New Roman"/>
          <w:bCs/>
          <w:lang w:val="en-US"/>
        </w:rPr>
        <w:t>II</w:t>
      </w:r>
      <w:r w:rsidRPr="008A64E0">
        <w:rPr>
          <w:rFonts w:ascii="Times New Roman" w:hAnsi="Times New Roman" w:cs="Times New Roman"/>
          <w:bCs/>
        </w:rPr>
        <w:t>-я зона</w:t>
      </w:r>
      <w:r w:rsidRPr="008A64E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8A64E0">
        <w:rPr>
          <w:rFonts w:ascii="Times New Roman" w:eastAsia="Times New Roman" w:hAnsi="Times New Roman" w:cs="Times New Roman"/>
          <w:color w:val="000000"/>
          <w:lang w:eastAsia="ru-RU"/>
        </w:rPr>
        <w:t xml:space="preserve">С,Т,Р,Л,В,П,Д,М,У,Я,К,Ь,Ы,З,Б,Г,Й,Ш </w:t>
      </w:r>
      <w:r w:rsidRPr="008A64E0">
        <w:rPr>
          <w:rFonts w:ascii="Times New Roman" w:eastAsia="Times New Roman" w:hAnsi="Times New Roman" w:cs="Times New Roman"/>
          <w:bCs/>
          <w:color w:val="000000"/>
          <w:lang w:eastAsia="ru-RU"/>
        </w:rPr>
        <w:t>(18 КЧГр, 51207 Гр),</w:t>
      </w:r>
    </w:p>
    <w:p w:rsidR="005110BC" w:rsidRPr="008A64E0" w:rsidRDefault="005110BC" w:rsidP="005110BC">
      <w:pPr>
        <w:ind w:hanging="347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A64E0">
        <w:rPr>
          <w:rFonts w:ascii="Times New Roman" w:hAnsi="Times New Roman" w:cs="Times New Roman"/>
          <w:bCs/>
          <w:lang w:val="en-US"/>
        </w:rPr>
        <w:t>III</w:t>
      </w:r>
      <w:r w:rsidRPr="008A64E0">
        <w:rPr>
          <w:rFonts w:ascii="Times New Roman" w:hAnsi="Times New Roman" w:cs="Times New Roman"/>
          <w:bCs/>
        </w:rPr>
        <w:t>-я зона</w:t>
      </w:r>
      <w:r w:rsidRPr="008A64E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8A64E0">
        <w:rPr>
          <w:rFonts w:ascii="Times New Roman" w:eastAsia="Times New Roman" w:hAnsi="Times New Roman" w:cs="Times New Roman"/>
          <w:color w:val="000000"/>
          <w:lang w:eastAsia="ru-RU"/>
        </w:rPr>
        <w:t xml:space="preserve">Ж,Х,Ю,Щ,Ц,Ч,Ф,Э,Ё,Ъ </w:t>
      </w:r>
      <w:r w:rsidRPr="008A64E0">
        <w:rPr>
          <w:rFonts w:ascii="Times New Roman" w:eastAsia="Times New Roman" w:hAnsi="Times New Roman" w:cs="Times New Roman"/>
          <w:bCs/>
          <w:color w:val="000000"/>
          <w:lang w:eastAsia="ru-RU"/>
        </w:rPr>
        <w:t>(10 КЧГр, 3585 Гр).</w:t>
      </w:r>
    </w:p>
    <w:p w:rsidR="005110BC" w:rsidRPr="008A64E0" w:rsidRDefault="005110BC" w:rsidP="005110BC">
      <w:pPr>
        <w:ind w:hanging="347"/>
        <w:rPr>
          <w:rFonts w:ascii="Times New Roman" w:eastAsia="Times New Roman" w:hAnsi="Times New Roman" w:cs="Times New Roman"/>
          <w:color w:val="000000"/>
          <w:lang w:eastAsia="ru-RU"/>
        </w:rPr>
      </w:pPr>
      <w:r w:rsidRPr="00020E08">
        <w:rPr>
          <w:rFonts w:ascii="Times New Roman" w:hAnsi="Times New Roman" w:cs="Times New Roman"/>
          <w:bCs/>
        </w:rPr>
        <w:t xml:space="preserve">      </w:t>
      </w:r>
      <w:r>
        <w:rPr>
          <w:rFonts w:ascii="Times New Roman" w:hAnsi="Times New Roman" w:cs="Times New Roman"/>
          <w:bCs/>
        </w:rPr>
        <w:t>Соотношение КЧГр</w:t>
      </w:r>
      <w:r w:rsidRPr="00B154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  </w:t>
      </w:r>
      <w:r w:rsidRPr="00C516EA">
        <w:rPr>
          <w:rFonts w:ascii="Times New Roman" w:hAnsi="Times New Roman" w:cs="Times New Roman"/>
          <w:bCs/>
        </w:rPr>
        <w:t>«</w:t>
      </w:r>
      <w:r>
        <w:rPr>
          <w:rFonts w:ascii="Times New Roman" w:hAnsi="Times New Roman" w:cs="Times New Roman"/>
          <w:bCs/>
        </w:rPr>
        <w:t>Самурая</w:t>
      </w:r>
      <w:r w:rsidRPr="00C516EA">
        <w:rPr>
          <w:rFonts w:ascii="Times New Roman" w:hAnsi="Times New Roman" w:cs="Times New Roman"/>
          <w:bCs/>
        </w:rPr>
        <w:t>»</w:t>
      </w:r>
      <w:r w:rsidRPr="00B1544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по трем неравномерным зонам равно 1:0,7552:0,0528.</w:t>
      </w:r>
    </w:p>
    <w:p w:rsidR="005110BC" w:rsidRDefault="005110BC" w:rsidP="005110BC">
      <w:pPr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Для</w:t>
      </w:r>
      <w:r w:rsidRPr="00471ADD">
        <w:rPr>
          <w:rFonts w:ascii="Times New Roman" w:eastAsia="Times New Roman" w:hAnsi="Times New Roman" w:cs="Times New Roman"/>
          <w:b/>
          <w:bCs/>
          <w:color w:val="000000"/>
          <w:kern w:val="24"/>
          <w:sz w:val="20"/>
          <w:szCs w:val="20"/>
          <w:lang w:eastAsia="ru-RU"/>
        </w:rPr>
        <w:t xml:space="preserve"> </w:t>
      </w:r>
      <w:r w:rsidRPr="00471ADD">
        <w:rPr>
          <w:rFonts w:ascii="Times New Roman" w:hAnsi="Times New Roman" w:cs="Times New Roman"/>
          <w:bCs/>
        </w:rPr>
        <w:t>Свитков 9-10,2 (частично)  «Повести о доме Тайра»</w:t>
      </w:r>
      <w:r>
        <w:rPr>
          <w:rFonts w:ascii="Times New Roman" w:hAnsi="Times New Roman" w:cs="Times New Roman"/>
          <w:bCs/>
        </w:rPr>
        <w:t xml:space="preserve"> равных по числу словоупотреблений</w:t>
      </w:r>
    </w:p>
    <w:p w:rsidR="005110BC" w:rsidRPr="00471ADD" w:rsidRDefault="005110BC" w:rsidP="005110BC">
      <w:pPr>
        <w:rPr>
          <w:bCs/>
        </w:rPr>
      </w:pPr>
      <w:r>
        <w:rPr>
          <w:rFonts w:ascii="Times New Roman" w:hAnsi="Times New Roman" w:cs="Times New Roman"/>
          <w:bCs/>
        </w:rPr>
        <w:t xml:space="preserve">            в </w:t>
      </w:r>
      <w:r w:rsidRPr="00C516EA">
        <w:rPr>
          <w:rFonts w:ascii="Times New Roman" w:hAnsi="Times New Roman" w:cs="Times New Roman"/>
          <w:bCs/>
        </w:rPr>
        <w:t>«</w:t>
      </w:r>
      <w:r>
        <w:rPr>
          <w:rFonts w:ascii="Times New Roman" w:hAnsi="Times New Roman" w:cs="Times New Roman"/>
          <w:bCs/>
        </w:rPr>
        <w:t>Самурае</w:t>
      </w:r>
      <w:r w:rsidRPr="00C516EA"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Cs/>
        </w:rPr>
        <w:t>:</w:t>
      </w:r>
    </w:p>
    <w:p w:rsidR="005110BC" w:rsidRPr="008A64E0" w:rsidRDefault="005110BC" w:rsidP="005110BC">
      <w:pPr>
        <w:ind w:hanging="347"/>
        <w:rPr>
          <w:rFonts w:ascii="Times New Roman" w:hAnsi="Times New Roman" w:cs="Times New Roman"/>
          <w:bCs/>
        </w:rPr>
      </w:pPr>
      <w:r w:rsidRPr="008A64E0">
        <w:rPr>
          <w:rFonts w:ascii="Times New Roman" w:hAnsi="Times New Roman" w:cs="Times New Roman"/>
          <w:bCs/>
          <w:lang w:val="en-US"/>
        </w:rPr>
        <w:t>I</w:t>
      </w:r>
      <w:r w:rsidRPr="008A64E0">
        <w:rPr>
          <w:rFonts w:ascii="Times New Roman" w:hAnsi="Times New Roman" w:cs="Times New Roman"/>
          <w:bCs/>
        </w:rPr>
        <w:t xml:space="preserve">-я зона </w:t>
      </w:r>
      <w:r w:rsidRPr="008A64E0">
        <w:rPr>
          <w:rFonts w:ascii="Times New Roman" w:eastAsia="Times New Roman" w:hAnsi="Times New Roman" w:cs="Times New Roman"/>
          <w:bCs/>
          <w:color w:val="000000"/>
          <w:lang w:eastAsia="ru-RU"/>
        </w:rPr>
        <w:t>А,О,И,Е,</w:t>
      </w:r>
      <w:r w:rsidRPr="008A64E0">
        <w:rPr>
          <w:rFonts w:ascii="Times New Roman" w:eastAsia="Times New Roman" w:hAnsi="Times New Roman" w:cs="Times New Roman"/>
          <w:color w:val="000000"/>
          <w:lang w:eastAsia="ru-RU"/>
        </w:rPr>
        <w:t>С,Н</w:t>
      </w:r>
      <w:r w:rsidRPr="008A64E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(6 КЧГр </w:t>
      </w:r>
      <w:r w:rsidRPr="008A64E0">
        <w:rPr>
          <w:rFonts w:ascii="Times New Roman" w:eastAsia="Times New Roman" w:hAnsi="Times New Roman" w:cs="Times New Roman"/>
          <w:color w:val="000000"/>
          <w:lang w:eastAsia="ru-RU"/>
        </w:rPr>
        <w:t xml:space="preserve">57391 </w:t>
      </w:r>
      <w:r w:rsidRPr="008A64E0">
        <w:rPr>
          <w:rFonts w:ascii="Times New Roman" w:eastAsia="Times New Roman" w:hAnsi="Times New Roman" w:cs="Times New Roman"/>
          <w:bCs/>
          <w:color w:val="000000"/>
          <w:lang w:eastAsia="ru-RU"/>
        </w:rPr>
        <w:t>Гр),</w:t>
      </w:r>
    </w:p>
    <w:p w:rsidR="005110BC" w:rsidRPr="008A64E0" w:rsidRDefault="005110BC" w:rsidP="005110BC">
      <w:pPr>
        <w:ind w:hanging="347"/>
        <w:rPr>
          <w:rFonts w:ascii="Times New Roman" w:hAnsi="Times New Roman" w:cs="Times New Roman"/>
          <w:bCs/>
        </w:rPr>
      </w:pPr>
      <w:r w:rsidRPr="008A64E0">
        <w:rPr>
          <w:rFonts w:ascii="Times New Roman" w:hAnsi="Times New Roman" w:cs="Times New Roman"/>
          <w:bCs/>
          <w:lang w:val="en-US"/>
        </w:rPr>
        <w:t>II</w:t>
      </w:r>
      <w:r w:rsidRPr="008A64E0">
        <w:rPr>
          <w:rFonts w:ascii="Times New Roman" w:hAnsi="Times New Roman" w:cs="Times New Roman"/>
          <w:bCs/>
        </w:rPr>
        <w:t>-я зона</w:t>
      </w:r>
      <w:r w:rsidRPr="008A64E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8A64E0">
        <w:rPr>
          <w:rFonts w:ascii="Times New Roman" w:eastAsia="Times New Roman" w:hAnsi="Times New Roman" w:cs="Times New Roman"/>
          <w:color w:val="000000"/>
          <w:lang w:eastAsia="ru-RU"/>
        </w:rPr>
        <w:t xml:space="preserve">Т,Л,Р,В,П,У,Д,М,К,Я,Ь,Ы,З,Г,Б,Й,Ч,Х </w:t>
      </w:r>
      <w:r w:rsidRPr="008A64E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(18 КЧГр, </w:t>
      </w:r>
      <w:r w:rsidRPr="008A64E0">
        <w:rPr>
          <w:rFonts w:ascii="Times New Roman" w:eastAsia="Times New Roman" w:hAnsi="Times New Roman" w:cs="Times New Roman"/>
          <w:color w:val="000000"/>
          <w:lang w:eastAsia="ru-RU"/>
        </w:rPr>
        <w:t xml:space="preserve">37190 </w:t>
      </w:r>
      <w:r w:rsidRPr="008A64E0">
        <w:rPr>
          <w:rFonts w:ascii="Times New Roman" w:eastAsia="Times New Roman" w:hAnsi="Times New Roman" w:cs="Times New Roman"/>
          <w:bCs/>
          <w:color w:val="000000"/>
          <w:lang w:eastAsia="ru-RU"/>
        </w:rPr>
        <w:t>Гр),</w:t>
      </w:r>
    </w:p>
    <w:p w:rsidR="005110BC" w:rsidRPr="008A64E0" w:rsidRDefault="005110BC" w:rsidP="005110BC">
      <w:pPr>
        <w:ind w:hanging="347"/>
        <w:rPr>
          <w:rFonts w:ascii="Times New Roman" w:hAnsi="Times New Roman" w:cs="Times New Roman"/>
          <w:bCs/>
        </w:rPr>
      </w:pPr>
      <w:r w:rsidRPr="008A64E0">
        <w:rPr>
          <w:rFonts w:ascii="Times New Roman" w:hAnsi="Times New Roman" w:cs="Times New Roman"/>
          <w:bCs/>
          <w:lang w:val="en-US"/>
        </w:rPr>
        <w:t>III</w:t>
      </w:r>
      <w:r w:rsidRPr="008A64E0">
        <w:rPr>
          <w:rFonts w:ascii="Times New Roman" w:hAnsi="Times New Roman" w:cs="Times New Roman"/>
          <w:bCs/>
        </w:rPr>
        <w:t>-я зона</w:t>
      </w:r>
      <w:r w:rsidRPr="008A64E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8A64E0">
        <w:rPr>
          <w:rFonts w:ascii="Times New Roman" w:eastAsia="Times New Roman" w:hAnsi="Times New Roman" w:cs="Times New Roman"/>
          <w:color w:val="000000"/>
          <w:lang w:eastAsia="ru-RU"/>
        </w:rPr>
        <w:t xml:space="preserve">Ш,Ж,Ю,Ц,Щ,Э,Ё,Ф,Ъ </w:t>
      </w:r>
      <w:r w:rsidRPr="008A64E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(10 КЧГр, </w:t>
      </w:r>
      <w:r w:rsidRPr="008A64E0">
        <w:rPr>
          <w:rFonts w:ascii="Times New Roman" w:eastAsia="Times New Roman" w:hAnsi="Times New Roman" w:cs="Times New Roman"/>
          <w:color w:val="000000"/>
          <w:lang w:eastAsia="ru-RU"/>
        </w:rPr>
        <w:t xml:space="preserve">3032 </w:t>
      </w:r>
      <w:r w:rsidRPr="008A64E0">
        <w:rPr>
          <w:rFonts w:ascii="Times New Roman" w:eastAsia="Times New Roman" w:hAnsi="Times New Roman" w:cs="Times New Roman"/>
          <w:bCs/>
          <w:color w:val="000000"/>
          <w:lang w:eastAsia="ru-RU"/>
        </w:rPr>
        <w:t>Гр).</w:t>
      </w:r>
    </w:p>
    <w:p w:rsidR="005110BC" w:rsidRDefault="005110BC" w:rsidP="005110BC">
      <w:pPr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Соотношение КЧГр</w:t>
      </w:r>
      <w:r w:rsidRPr="00B154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</w:t>
      </w:r>
      <w:r w:rsidRPr="00471ADD">
        <w:rPr>
          <w:rFonts w:ascii="Times New Roman" w:hAnsi="Times New Roman" w:cs="Times New Roman"/>
          <w:bCs/>
        </w:rPr>
        <w:t>Свитков 9-10,2 (частично)  «Повести о доме Тайра»</w:t>
      </w:r>
      <w:r>
        <w:rPr>
          <w:rFonts w:ascii="Times New Roman" w:hAnsi="Times New Roman" w:cs="Times New Roman"/>
          <w:bCs/>
        </w:rPr>
        <w:t xml:space="preserve"> равных по</w:t>
      </w:r>
    </w:p>
    <w:p w:rsidR="005110BC" w:rsidRDefault="005110BC" w:rsidP="005110B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числу словоупотреблений в </w:t>
      </w:r>
      <w:r w:rsidRPr="00C516EA">
        <w:rPr>
          <w:rFonts w:ascii="Times New Roman" w:hAnsi="Times New Roman" w:cs="Times New Roman"/>
          <w:bCs/>
        </w:rPr>
        <w:t>«</w:t>
      </w:r>
      <w:r>
        <w:rPr>
          <w:rFonts w:ascii="Times New Roman" w:hAnsi="Times New Roman" w:cs="Times New Roman"/>
          <w:bCs/>
        </w:rPr>
        <w:t>Самурае</w:t>
      </w:r>
      <w:r w:rsidRPr="00C516EA"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Cs/>
        </w:rPr>
        <w:t xml:space="preserve"> равно 1:0,6480:0,0528. </w:t>
      </w:r>
    </w:p>
    <w:p w:rsidR="005110BC" w:rsidRDefault="005110BC" w:rsidP="005110BC">
      <w:pPr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Для «Мести Кацуно» на английском языке: </w:t>
      </w:r>
    </w:p>
    <w:p w:rsidR="005110BC" w:rsidRPr="008A64E0" w:rsidRDefault="005110BC" w:rsidP="005110BC">
      <w:pPr>
        <w:ind w:hanging="347"/>
        <w:rPr>
          <w:rFonts w:ascii="Times New Roman" w:hAnsi="Times New Roman" w:cs="Times New Roman"/>
          <w:bCs/>
          <w:lang w:val="en-US"/>
        </w:rPr>
      </w:pPr>
      <w:r w:rsidRPr="008A64E0">
        <w:rPr>
          <w:rFonts w:ascii="Times New Roman" w:hAnsi="Times New Roman" w:cs="Times New Roman"/>
          <w:bCs/>
          <w:lang w:val="en-US"/>
        </w:rPr>
        <w:t>I-</w:t>
      </w:r>
      <w:r w:rsidRPr="008A64E0">
        <w:rPr>
          <w:rFonts w:ascii="Times New Roman" w:hAnsi="Times New Roman" w:cs="Times New Roman"/>
          <w:bCs/>
        </w:rPr>
        <w:t>я</w:t>
      </w:r>
      <w:r w:rsidRPr="008A64E0">
        <w:rPr>
          <w:rFonts w:ascii="Times New Roman" w:hAnsi="Times New Roman" w:cs="Times New Roman"/>
          <w:bCs/>
          <w:lang w:val="en-US"/>
        </w:rPr>
        <w:t xml:space="preserve"> </w:t>
      </w:r>
      <w:r w:rsidRPr="008A64E0">
        <w:rPr>
          <w:rFonts w:ascii="Times New Roman" w:hAnsi="Times New Roman" w:cs="Times New Roman"/>
          <w:bCs/>
        </w:rPr>
        <w:t>зона</w:t>
      </w:r>
      <w:r w:rsidRPr="008A64E0">
        <w:rPr>
          <w:rFonts w:ascii="Times New Roman" w:hAnsi="Times New Roman" w:cs="Times New Roman"/>
          <w:bCs/>
          <w:lang w:val="en-US"/>
        </w:rPr>
        <w:t xml:space="preserve"> </w:t>
      </w:r>
      <w:r w:rsidRPr="008A64E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 xml:space="preserve"> A,E,I,S (4 </w:t>
      </w:r>
      <w:r w:rsidRPr="008A64E0">
        <w:rPr>
          <w:rFonts w:ascii="Times New Roman" w:eastAsia="Times New Roman" w:hAnsi="Times New Roman" w:cs="Times New Roman"/>
          <w:bCs/>
          <w:color w:val="000000"/>
          <w:lang w:eastAsia="ru-RU"/>
        </w:rPr>
        <w:t>КЧГр</w:t>
      </w:r>
      <w:r w:rsidRPr="008A64E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 xml:space="preserve"> </w:t>
      </w:r>
      <w:r w:rsidRPr="008A64E0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31064 </w:t>
      </w:r>
      <w:r w:rsidRPr="008A64E0">
        <w:rPr>
          <w:rFonts w:ascii="Times New Roman" w:eastAsia="Times New Roman" w:hAnsi="Times New Roman" w:cs="Times New Roman"/>
          <w:bCs/>
          <w:color w:val="000000"/>
          <w:lang w:eastAsia="ru-RU"/>
        </w:rPr>
        <w:t>Гр</w:t>
      </w:r>
      <w:r w:rsidRPr="008A64E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),</w:t>
      </w:r>
    </w:p>
    <w:p w:rsidR="005110BC" w:rsidRPr="008A64E0" w:rsidRDefault="005110BC" w:rsidP="005110BC">
      <w:pPr>
        <w:tabs>
          <w:tab w:val="left" w:pos="2010"/>
        </w:tabs>
        <w:ind w:hanging="347"/>
        <w:rPr>
          <w:rFonts w:ascii="Times New Roman" w:hAnsi="Times New Roman" w:cs="Times New Roman"/>
          <w:bCs/>
          <w:lang w:val="en-US"/>
        </w:rPr>
      </w:pPr>
      <w:r w:rsidRPr="008A64E0">
        <w:rPr>
          <w:rFonts w:ascii="Times New Roman" w:hAnsi="Times New Roman" w:cs="Times New Roman"/>
          <w:bCs/>
          <w:lang w:val="en-US"/>
        </w:rPr>
        <w:t>II-</w:t>
      </w:r>
      <w:r w:rsidRPr="008A64E0">
        <w:rPr>
          <w:rFonts w:ascii="Times New Roman" w:hAnsi="Times New Roman" w:cs="Times New Roman"/>
          <w:bCs/>
        </w:rPr>
        <w:t>я</w:t>
      </w:r>
      <w:r w:rsidRPr="008A64E0">
        <w:rPr>
          <w:rFonts w:ascii="Times New Roman" w:hAnsi="Times New Roman" w:cs="Times New Roman"/>
          <w:bCs/>
          <w:lang w:val="en-US"/>
        </w:rPr>
        <w:t xml:space="preserve"> </w:t>
      </w:r>
      <w:r w:rsidRPr="008A64E0">
        <w:rPr>
          <w:rFonts w:ascii="Times New Roman" w:hAnsi="Times New Roman" w:cs="Times New Roman"/>
          <w:bCs/>
        </w:rPr>
        <w:t>зона</w:t>
      </w:r>
      <w:r w:rsidRPr="008A64E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 xml:space="preserve"> N,R,T,O,D,L,U,C,G,P,H,M,Y,F,B (15 </w:t>
      </w:r>
      <w:r w:rsidRPr="008A64E0">
        <w:rPr>
          <w:rFonts w:ascii="Times New Roman" w:eastAsia="Times New Roman" w:hAnsi="Times New Roman" w:cs="Times New Roman"/>
          <w:bCs/>
          <w:color w:val="000000"/>
          <w:lang w:eastAsia="ru-RU"/>
        </w:rPr>
        <w:t>КЧГр</w:t>
      </w:r>
      <w:r w:rsidRPr="008A64E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 xml:space="preserve"> </w:t>
      </w:r>
      <w:r w:rsidRPr="008A64E0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21727 </w:t>
      </w:r>
      <w:r w:rsidRPr="008A64E0">
        <w:rPr>
          <w:rFonts w:ascii="Times New Roman" w:eastAsia="Times New Roman" w:hAnsi="Times New Roman" w:cs="Times New Roman"/>
          <w:bCs/>
          <w:color w:val="000000"/>
          <w:lang w:eastAsia="ru-RU"/>
        </w:rPr>
        <w:t>Гр</w:t>
      </w:r>
      <w:r w:rsidRPr="008A64E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),</w:t>
      </w:r>
    </w:p>
    <w:p w:rsidR="005110BC" w:rsidRPr="008A64E0" w:rsidRDefault="005110BC" w:rsidP="005110BC">
      <w:pPr>
        <w:ind w:hanging="347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A64E0">
        <w:rPr>
          <w:rFonts w:ascii="Times New Roman" w:hAnsi="Times New Roman" w:cs="Times New Roman"/>
          <w:bCs/>
          <w:lang w:val="en-US"/>
        </w:rPr>
        <w:t>III</w:t>
      </w:r>
      <w:r w:rsidRPr="008A64E0">
        <w:rPr>
          <w:rFonts w:ascii="Times New Roman" w:hAnsi="Times New Roman" w:cs="Times New Roman"/>
          <w:bCs/>
        </w:rPr>
        <w:t>-я зона</w:t>
      </w:r>
      <w:r w:rsidRPr="008A64E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W,V,K,X,J,Q,Z (7 КЧГр </w:t>
      </w:r>
      <w:r w:rsidRPr="008A64E0">
        <w:rPr>
          <w:rFonts w:ascii="Times New Roman" w:eastAsia="Times New Roman" w:hAnsi="Times New Roman" w:cs="Times New Roman"/>
          <w:color w:val="000000"/>
          <w:lang w:eastAsia="ru-RU"/>
        </w:rPr>
        <w:t xml:space="preserve">1471 </w:t>
      </w:r>
      <w:r w:rsidRPr="008A64E0">
        <w:rPr>
          <w:rFonts w:ascii="Times New Roman" w:eastAsia="Times New Roman" w:hAnsi="Times New Roman" w:cs="Times New Roman"/>
          <w:bCs/>
          <w:color w:val="000000"/>
          <w:lang w:eastAsia="ru-RU"/>
        </w:rPr>
        <w:t>Гр).</w:t>
      </w:r>
    </w:p>
    <w:p w:rsidR="005110BC" w:rsidRPr="008A64E0" w:rsidRDefault="005110BC" w:rsidP="005110BC">
      <w:pPr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Соотношение КЧГр</w:t>
      </w:r>
      <w:r w:rsidRPr="00B154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</w:t>
      </w:r>
      <w:r>
        <w:rPr>
          <w:rFonts w:ascii="Times New Roman" w:hAnsi="Times New Roman" w:cs="Times New Roman"/>
          <w:bCs/>
        </w:rPr>
        <w:t xml:space="preserve">«Мести Кацуно» на английском языке равно 1:0,6994:0,0474. </w:t>
      </w:r>
    </w:p>
    <w:p w:rsidR="005110BC" w:rsidRPr="00C516EA" w:rsidRDefault="005110BC" w:rsidP="005110BC">
      <w:pPr>
        <w:ind w:left="0" w:firstLine="0"/>
        <w:rPr>
          <w:rFonts w:ascii="Times New Roman" w:hAnsi="Times New Roman" w:cs="Times New Roman"/>
        </w:rPr>
      </w:pPr>
    </w:p>
    <w:p w:rsidR="005110BC" w:rsidRDefault="005110BC" w:rsidP="005110BC">
      <w:pPr>
        <w:ind w:hanging="347"/>
        <w:jc w:val="left"/>
        <w:rPr>
          <w:rFonts w:ascii="Times New Roman" w:hAnsi="Times New Roman" w:cs="Times New Roman"/>
          <w:b/>
        </w:rPr>
      </w:pPr>
      <w:r w:rsidRPr="008D4D1A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634355" cy="1733550"/>
            <wp:effectExtent l="19050" t="0" r="23495" b="0"/>
            <wp:docPr id="1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110BC" w:rsidRDefault="005110BC" w:rsidP="005110BC">
      <w:pPr>
        <w:ind w:hanging="347"/>
        <w:jc w:val="left"/>
        <w:rPr>
          <w:rFonts w:ascii="Times New Roman" w:hAnsi="Times New Roman" w:cs="Times New Roman"/>
          <w:b/>
        </w:rPr>
      </w:pPr>
    </w:p>
    <w:p w:rsidR="005110BC" w:rsidRDefault="005110BC" w:rsidP="005110BC">
      <w:pPr>
        <w:ind w:hanging="347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Рис. 4. </w:t>
      </w:r>
      <w:r>
        <w:rPr>
          <w:rFonts w:ascii="Times New Roman" w:hAnsi="Times New Roman" w:cs="Times New Roman"/>
          <w:bCs/>
        </w:rPr>
        <w:t>Соотношение КЧГр</w:t>
      </w:r>
      <w:r w:rsidRPr="00B154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 всей </w:t>
      </w:r>
      <w:r w:rsidRPr="00C516EA">
        <w:rPr>
          <w:rFonts w:ascii="Times New Roman" w:hAnsi="Times New Roman" w:cs="Times New Roman"/>
          <w:bCs/>
        </w:rPr>
        <w:t>«Повести о доме Тайра»</w:t>
      </w:r>
      <w:r>
        <w:rPr>
          <w:rFonts w:ascii="Times New Roman" w:hAnsi="Times New Roman" w:cs="Times New Roman"/>
          <w:bCs/>
        </w:rPr>
        <w:t xml:space="preserve"> по трем неравномерным зонам</w:t>
      </w:r>
    </w:p>
    <w:p w:rsidR="005110BC" w:rsidRDefault="005110BC" w:rsidP="005110BC">
      <w:pPr>
        <w:ind w:hanging="347"/>
        <w:jc w:val="left"/>
        <w:rPr>
          <w:rFonts w:ascii="Times New Roman" w:hAnsi="Times New Roman" w:cs="Times New Roman"/>
          <w:b/>
        </w:rPr>
      </w:pPr>
    </w:p>
    <w:p w:rsidR="005110BC" w:rsidRDefault="005110BC" w:rsidP="005110BC">
      <w:pPr>
        <w:ind w:hanging="347"/>
        <w:jc w:val="left"/>
        <w:rPr>
          <w:rFonts w:ascii="Times New Roman" w:hAnsi="Times New Roman" w:cs="Times New Roman"/>
          <w:b/>
        </w:rPr>
      </w:pPr>
      <w:r w:rsidRPr="008D4D1A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529580" cy="1566863"/>
            <wp:effectExtent l="19050" t="0" r="13970" b="0"/>
            <wp:docPr id="9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110BC" w:rsidRDefault="005110BC" w:rsidP="005110BC">
      <w:pPr>
        <w:ind w:hanging="347"/>
        <w:jc w:val="left"/>
        <w:rPr>
          <w:rFonts w:ascii="Times New Roman" w:hAnsi="Times New Roman" w:cs="Times New Roman"/>
          <w:b/>
        </w:rPr>
      </w:pPr>
    </w:p>
    <w:p w:rsidR="005110BC" w:rsidRDefault="005110BC" w:rsidP="005110BC">
      <w:pPr>
        <w:ind w:hanging="347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Рис. 5.</w:t>
      </w:r>
      <w:r w:rsidRPr="008333C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Соотношение КЧГр</w:t>
      </w:r>
      <w:r w:rsidRPr="00B154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</w:t>
      </w:r>
      <w:r w:rsidRPr="00C516EA">
        <w:rPr>
          <w:rFonts w:ascii="Times New Roman" w:hAnsi="Times New Roman" w:cs="Times New Roman"/>
          <w:bCs/>
        </w:rPr>
        <w:t>«</w:t>
      </w:r>
      <w:r>
        <w:rPr>
          <w:rFonts w:ascii="Times New Roman" w:hAnsi="Times New Roman" w:cs="Times New Roman"/>
          <w:bCs/>
        </w:rPr>
        <w:t>Самурая» по трем неравномерным зонам</w:t>
      </w:r>
    </w:p>
    <w:p w:rsidR="005110BC" w:rsidRPr="008333C5" w:rsidRDefault="005110BC" w:rsidP="005110BC">
      <w:pPr>
        <w:ind w:hanging="347"/>
        <w:jc w:val="left"/>
        <w:rPr>
          <w:rFonts w:ascii="Times New Roman" w:hAnsi="Times New Roman" w:cs="Times New Roman"/>
          <w:bCs/>
        </w:rPr>
      </w:pPr>
    </w:p>
    <w:p w:rsidR="005110BC" w:rsidRDefault="005110BC" w:rsidP="005110BC">
      <w:pPr>
        <w:ind w:hanging="347"/>
        <w:jc w:val="left"/>
        <w:rPr>
          <w:rFonts w:ascii="Times New Roman" w:hAnsi="Times New Roman" w:cs="Times New Roman"/>
          <w:b/>
        </w:rPr>
      </w:pPr>
      <w:r w:rsidRPr="008D4D1A"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5529580" cy="1562100"/>
            <wp:effectExtent l="19050" t="0" r="13970" b="0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110BC" w:rsidRDefault="005110BC" w:rsidP="005110BC">
      <w:pPr>
        <w:ind w:hanging="347"/>
        <w:jc w:val="left"/>
        <w:rPr>
          <w:rFonts w:ascii="Times New Roman" w:hAnsi="Times New Roman" w:cs="Times New Roman"/>
          <w:b/>
        </w:rPr>
      </w:pPr>
    </w:p>
    <w:p w:rsidR="005110BC" w:rsidRDefault="005110BC" w:rsidP="005110BC">
      <w:pPr>
        <w:ind w:hanging="347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Рис. 6. </w:t>
      </w:r>
      <w:r>
        <w:rPr>
          <w:rFonts w:ascii="Times New Roman" w:hAnsi="Times New Roman" w:cs="Times New Roman"/>
          <w:bCs/>
        </w:rPr>
        <w:t>Соотношение КЧГр</w:t>
      </w:r>
      <w:r w:rsidRPr="00B154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 всей </w:t>
      </w:r>
      <w:r>
        <w:rPr>
          <w:rFonts w:ascii="Times New Roman" w:hAnsi="Times New Roman" w:cs="Times New Roman"/>
          <w:bCs/>
        </w:rPr>
        <w:t>«Мести Кацуно</w:t>
      </w:r>
      <w:r w:rsidRPr="00C516EA"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Cs/>
        </w:rPr>
        <w:t xml:space="preserve">  на английском языке по трем неравномерным зонам</w:t>
      </w:r>
    </w:p>
    <w:p w:rsidR="005110BC" w:rsidRDefault="005110BC" w:rsidP="005110BC">
      <w:pPr>
        <w:ind w:hanging="347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5110BC" w:rsidRDefault="005110BC" w:rsidP="005110BC">
      <w:pPr>
        <w:ind w:hanging="347"/>
        <w:jc w:val="left"/>
        <w:rPr>
          <w:rFonts w:ascii="Times New Roman" w:hAnsi="Times New Roman" w:cs="Times New Roman"/>
          <w:b/>
        </w:rPr>
      </w:pPr>
      <w:r w:rsidRPr="001B6062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548630" cy="1352550"/>
            <wp:effectExtent l="19050" t="0" r="13970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110BC" w:rsidRDefault="005110BC" w:rsidP="005110BC">
      <w:pPr>
        <w:ind w:firstLine="0"/>
        <w:rPr>
          <w:rFonts w:ascii="Times New Roman" w:hAnsi="Times New Roman" w:cs="Times New Roman"/>
          <w:b/>
        </w:rPr>
      </w:pPr>
    </w:p>
    <w:p w:rsidR="005110BC" w:rsidRPr="005B1F1D" w:rsidRDefault="005110BC" w:rsidP="005110BC">
      <w:pPr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Рис. 7.</w:t>
      </w:r>
      <w:r w:rsidRPr="008333C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Соотношение русских КЧГр</w:t>
      </w:r>
      <w:r w:rsidRPr="00B154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</w:t>
      </w:r>
      <w:r w:rsidRPr="00471ADD">
        <w:rPr>
          <w:rFonts w:ascii="Times New Roman" w:hAnsi="Times New Roman" w:cs="Times New Roman"/>
          <w:bCs/>
        </w:rPr>
        <w:t>Свитков 9-10,</w:t>
      </w:r>
      <w:r>
        <w:rPr>
          <w:rFonts w:ascii="Times New Roman" w:hAnsi="Times New Roman" w:cs="Times New Roman"/>
          <w:bCs/>
        </w:rPr>
        <w:t xml:space="preserve"> </w:t>
      </w:r>
      <w:r w:rsidRPr="00471ADD">
        <w:rPr>
          <w:rFonts w:ascii="Times New Roman" w:hAnsi="Times New Roman" w:cs="Times New Roman"/>
          <w:bCs/>
        </w:rPr>
        <w:t>2 (частично)  «Повести о доме Тайра»</w:t>
      </w:r>
      <w:r>
        <w:rPr>
          <w:rFonts w:ascii="Times New Roman" w:hAnsi="Times New Roman" w:cs="Times New Roman"/>
          <w:bCs/>
        </w:rPr>
        <w:t xml:space="preserve">,  равных по  числу словоупотреблений в </w:t>
      </w:r>
      <w:r w:rsidRPr="00C516EA">
        <w:rPr>
          <w:rFonts w:ascii="Times New Roman" w:hAnsi="Times New Roman" w:cs="Times New Roman"/>
          <w:bCs/>
        </w:rPr>
        <w:t>«</w:t>
      </w:r>
      <w:r>
        <w:rPr>
          <w:rFonts w:ascii="Times New Roman" w:hAnsi="Times New Roman" w:cs="Times New Roman"/>
          <w:bCs/>
        </w:rPr>
        <w:t>Самурае»</w:t>
      </w:r>
    </w:p>
    <w:p w:rsidR="005110BC" w:rsidRPr="005B1F1D" w:rsidRDefault="005110BC" w:rsidP="005110BC">
      <w:pPr>
        <w:ind w:firstLine="0"/>
        <w:rPr>
          <w:rFonts w:ascii="Times New Roman" w:hAnsi="Times New Roman" w:cs="Times New Roman"/>
          <w:bCs/>
        </w:rPr>
      </w:pPr>
    </w:p>
    <w:p w:rsidR="005110BC" w:rsidRPr="004F6A12" w:rsidRDefault="005110BC" w:rsidP="005110BC">
      <w:pPr>
        <w:ind w:left="708" w:firstLine="0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>
        <w:rPr>
          <w:rFonts w:ascii="Times New Roman" w:hAnsi="Times New Roman" w:cs="Times New Roman"/>
          <w:bCs/>
        </w:rPr>
        <w:t xml:space="preserve">   Следует отметить, что</w:t>
      </w:r>
      <w:r w:rsidRPr="004F6A12">
        <w:rPr>
          <w:rFonts w:ascii="Times New Roman" w:eastAsia="Times New Roman" w:hAnsi="Times New Roman" w:cs="Times New Roman"/>
          <w:color w:val="000000"/>
          <w:lang w:eastAsia="ru-RU"/>
        </w:rPr>
        <w:t xml:space="preserve"> впервые показано, что последовательность КЧГр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 начиная с наибольшей величины, в романе Л.Н. Толстого «Война и мир» имеет другие три</w:t>
      </w:r>
      <w:r w:rsidRPr="004F6A12">
        <w:rPr>
          <w:rFonts w:ascii="Times New Roman" w:eastAsia="Times New Roman" w:hAnsi="Times New Roman" w:cs="Times New Roman"/>
          <w:color w:val="000000"/>
          <w:lang w:eastAsia="ru-RU"/>
        </w:rPr>
        <w:t xml:space="preserve"> неравномерные зоны</w:t>
      </w:r>
      <w:r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Pr="004F6A1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5110BC" w:rsidRPr="004F6A12" w:rsidRDefault="005110BC" w:rsidP="005110BC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lang w:eastAsia="ru-RU"/>
        </w:rPr>
      </w:pPr>
      <w:r w:rsidRPr="004F6A12">
        <w:rPr>
          <w:rFonts w:ascii="Times New Roman" w:eastAsia="Times New Roman" w:hAnsi="Times New Roman" w:cs="Times New Roman"/>
          <w:bCs/>
          <w:color w:val="000000"/>
          <w:lang w:eastAsia="ru-RU"/>
        </w:rPr>
        <w:t>А,О,Е,И,</w:t>
      </w:r>
      <w:r w:rsidRPr="004F6A12">
        <w:rPr>
          <w:rFonts w:ascii="Times New Roman" w:eastAsia="Times New Roman" w:hAnsi="Times New Roman" w:cs="Times New Roman"/>
          <w:color w:val="000000"/>
          <w:lang w:eastAsia="ru-RU"/>
        </w:rPr>
        <w:t xml:space="preserve">Н,С,Т,Р,Л,В,П, </w:t>
      </w:r>
    </w:p>
    <w:p w:rsidR="005110BC" w:rsidRDefault="005110BC" w:rsidP="005110BC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lang w:eastAsia="ru-RU"/>
        </w:rPr>
      </w:pPr>
      <w:r w:rsidRPr="000C1110">
        <w:rPr>
          <w:rFonts w:ascii="Times New Roman" w:eastAsia="Times New Roman" w:hAnsi="Times New Roman" w:cs="Times New Roman"/>
          <w:color w:val="000000"/>
          <w:lang w:eastAsia="ru-RU"/>
        </w:rPr>
        <w:t>З,Г,Б,Ш,Й,Ч,Ж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5110BC" w:rsidRDefault="005110BC" w:rsidP="005110BC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lang w:eastAsia="ru-RU"/>
        </w:rPr>
      </w:pPr>
      <w:r w:rsidRPr="004F6A12">
        <w:rPr>
          <w:rFonts w:ascii="Times New Roman" w:eastAsia="Times New Roman" w:hAnsi="Times New Roman" w:cs="Times New Roman"/>
          <w:color w:val="000000"/>
          <w:lang w:eastAsia="ru-RU"/>
        </w:rPr>
        <w:t>Х,Ю,Щ,Ц,Ф,Э,Ъ,Ё с разделяющими их Гр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0247A">
        <w:rPr>
          <w:rFonts w:ascii="Times New Roman" w:eastAsia="Times New Roman" w:hAnsi="Times New Roman" w:cs="Times New Roman"/>
          <w:color w:val="000000"/>
          <w:lang w:eastAsia="ru-RU"/>
        </w:rPr>
        <w:t>[7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,8</w:t>
      </w:r>
      <w:r w:rsidRPr="0000247A">
        <w:rPr>
          <w:rFonts w:ascii="Times New Roman" w:eastAsia="Times New Roman" w:hAnsi="Times New Roman" w:cs="Times New Roman"/>
          <w:color w:val="000000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5110BC" w:rsidRPr="00F30E1E" w:rsidRDefault="005110BC" w:rsidP="005110BC">
      <w:pPr>
        <w:ind w:left="709" w:hanging="347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>Э</w:t>
      </w:r>
      <w:r w:rsidRPr="0000247A">
        <w:rPr>
          <w:rFonts w:ascii="Times New Roman" w:eastAsia="Times New Roman" w:hAnsi="Times New Roman" w:cs="Times New Roman"/>
          <w:color w:val="000000"/>
          <w:lang w:eastAsia="ru-RU"/>
        </w:rPr>
        <w:t>то соответствует первой неравномерной зон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00247A">
        <w:rPr>
          <w:rFonts w:ascii="Times New Roman" w:eastAsia="Times New Roman" w:hAnsi="Times New Roman" w:cs="Times New Roman"/>
          <w:color w:val="000000"/>
          <w:lang w:eastAsia="ru-RU"/>
        </w:rPr>
        <w:t xml:space="preserve"> КЧГр «Самурая»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(77,89 %) </w:t>
      </w:r>
      <w:r w:rsidRPr="0000247A">
        <w:rPr>
          <w:rFonts w:ascii="Times New Roman" w:eastAsia="Times New Roman" w:hAnsi="Times New Roman" w:cs="Times New Roman"/>
          <w:color w:val="000000"/>
          <w:lang w:eastAsia="ru-RU"/>
        </w:rPr>
        <w:t>в переводе С.А. Белоусова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 что указывает на качество русского перевода, близкого к классической прозе.</w:t>
      </w:r>
    </w:p>
    <w:p w:rsidR="005110BC" w:rsidRDefault="005110BC" w:rsidP="005110BC">
      <w:pPr>
        <w:ind w:left="347"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Полученные свойства графем подтверждают ранее проведенные исследования </w:t>
      </w:r>
      <w:r w:rsidRPr="00713B16">
        <w:rPr>
          <w:rFonts w:ascii="Times New Roman" w:hAnsi="Times New Roman" w:cs="Times New Roman"/>
          <w:bCs/>
        </w:rPr>
        <w:t>[</w:t>
      </w:r>
      <w:r>
        <w:rPr>
          <w:rFonts w:ascii="Times New Roman" w:hAnsi="Times New Roman" w:cs="Times New Roman"/>
          <w:bCs/>
        </w:rPr>
        <w:t>5, 6</w:t>
      </w:r>
      <w:r w:rsidRPr="00713B16">
        <w:rPr>
          <w:rFonts w:ascii="Times New Roman" w:hAnsi="Times New Roman" w:cs="Times New Roman"/>
          <w:bCs/>
        </w:rPr>
        <w:t>]</w:t>
      </w:r>
      <w:r>
        <w:rPr>
          <w:rFonts w:ascii="Times New Roman" w:hAnsi="Times New Roman" w:cs="Times New Roman"/>
          <w:bCs/>
        </w:rPr>
        <w:t>.</w:t>
      </w:r>
    </w:p>
    <w:p w:rsidR="005110BC" w:rsidRPr="00713B16" w:rsidRDefault="005110BC" w:rsidP="005110BC">
      <w:pPr>
        <w:ind w:hanging="34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Автор приносит свою благодарность переводчику С.А. Белоусову за представленные тексты.</w:t>
      </w:r>
    </w:p>
    <w:p w:rsidR="005110BC" w:rsidRDefault="005110BC" w:rsidP="005110BC">
      <w:pPr>
        <w:ind w:hanging="347"/>
        <w:jc w:val="center"/>
        <w:rPr>
          <w:rFonts w:ascii="Times New Roman" w:hAnsi="Times New Roman" w:cs="Times New Roman"/>
          <w:b/>
        </w:rPr>
      </w:pPr>
    </w:p>
    <w:p w:rsidR="005110BC" w:rsidRDefault="005110BC" w:rsidP="005110BC">
      <w:pPr>
        <w:ind w:hanging="34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Литература</w:t>
      </w:r>
    </w:p>
    <w:p w:rsidR="005110BC" w:rsidRDefault="005110BC" w:rsidP="005110BC">
      <w:pPr>
        <w:ind w:hanging="347"/>
        <w:jc w:val="left"/>
        <w:rPr>
          <w:rFonts w:ascii="Times New Roman" w:hAnsi="Times New Roman" w:cs="Times New Roman"/>
          <w:b/>
        </w:rPr>
      </w:pPr>
    </w:p>
    <w:p w:rsidR="005110BC" w:rsidRPr="00F30E1E" w:rsidRDefault="005110BC" w:rsidP="005110B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30E1E">
        <w:rPr>
          <w:rFonts w:ascii="Times New Roman" w:hAnsi="Times New Roman" w:cs="Times New Roman"/>
        </w:rPr>
        <w:t xml:space="preserve">Юкинага. Повесть о доме Тайра. </w:t>
      </w:r>
      <w:r w:rsidRPr="00F30E1E">
        <w:rPr>
          <w:rFonts w:ascii="Times New Roman" w:hAnsi="Times New Roman" w:cs="Times New Roman"/>
          <w:i/>
          <w:iCs/>
          <w:color w:val="555555"/>
        </w:rPr>
        <w:t xml:space="preserve">Перевод И. Львовой. Перевод стихов А. Долина </w:t>
      </w:r>
      <w:r w:rsidRPr="00F30E1E">
        <w:rPr>
          <w:rFonts w:ascii="Times New Roman" w:hAnsi="Times New Roman" w:cs="Times New Roman"/>
        </w:rPr>
        <w:t xml:space="preserve">// </w:t>
      </w:r>
      <w:hyperlink r:id="rId17" w:tgtFrame="_blank" w:history="1">
        <w:r w:rsidRPr="00F30E1E">
          <w:rPr>
            <w:rStyle w:val="aa"/>
            <w:rFonts w:ascii="Times New Roman" w:hAnsi="Times New Roman" w:cs="Times New Roman"/>
            <w:b/>
            <w:bCs/>
          </w:rPr>
          <w:t>samlib.ru</w:t>
        </w:r>
      </w:hyperlink>
      <w:r w:rsidRPr="00F30E1E">
        <w:rPr>
          <w:rFonts w:ascii="Times New Roman" w:hAnsi="Times New Roman" w:cs="Times New Roman"/>
        </w:rPr>
        <w:t xml:space="preserve"> </w:t>
      </w:r>
    </w:p>
    <w:p w:rsidR="005110BC" w:rsidRPr="00F30E1E" w:rsidRDefault="005110BC" w:rsidP="005110B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30E1E">
        <w:rPr>
          <w:rFonts w:ascii="Times New Roman" w:hAnsi="Times New Roman" w:cs="Times New Roman"/>
          <w:sz w:val="24"/>
          <w:szCs w:val="24"/>
        </w:rPr>
        <w:t>Асатаро Миямори</w:t>
      </w:r>
      <w:r w:rsidRPr="00F30E1E">
        <w:rPr>
          <w:rFonts w:ascii="Times New Roman" w:hAnsi="Times New Roman" w:cs="Times New Roman"/>
        </w:rPr>
        <w:t>.</w:t>
      </w:r>
      <w:r w:rsidRPr="00F30E1E">
        <w:rPr>
          <w:rFonts w:ascii="Times New Roman" w:hAnsi="Times New Roman" w:cs="Times New Roman"/>
          <w:sz w:val="24"/>
          <w:szCs w:val="24"/>
        </w:rPr>
        <w:t xml:space="preserve"> Месть Кацуно и прочие предания о самураях</w:t>
      </w:r>
      <w:r w:rsidRPr="00F30E1E">
        <w:rPr>
          <w:rFonts w:ascii="Times New Roman" w:hAnsi="Times New Roman" w:cs="Times New Roman"/>
        </w:rPr>
        <w:t xml:space="preserve">. </w:t>
      </w:r>
      <w:r w:rsidRPr="00F30E1E">
        <w:rPr>
          <w:rFonts w:ascii="Times New Roman" w:hAnsi="Times New Roman" w:cs="Times New Roman"/>
          <w:sz w:val="24"/>
          <w:szCs w:val="24"/>
        </w:rPr>
        <w:t>// Перевод С.А. Белоусова [В печати]</w:t>
      </w:r>
    </w:p>
    <w:p w:rsidR="005110BC" w:rsidRPr="00F30E1E" w:rsidRDefault="005110BC" w:rsidP="005110BC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F30E1E">
        <w:rPr>
          <w:rFonts w:ascii="Times New Roman" w:hAnsi="Times New Roman" w:cs="Times New Roman"/>
          <w:lang w:val="en-US"/>
        </w:rPr>
        <w:t>Asataro Miyamori.</w:t>
      </w:r>
      <w:r w:rsidRPr="00F30E1E">
        <w:rPr>
          <w:rFonts w:ascii="Times New Roman" w:hAnsi="Times New Roman" w:cs="Times New Roman"/>
          <w:lang w:val="en-US" w:eastAsia="ru-RU"/>
        </w:rPr>
        <w:t xml:space="preserve"> </w:t>
      </w:r>
      <w:r w:rsidRPr="00F30E1E">
        <w:rPr>
          <w:rFonts w:ascii="Times New Roman" w:hAnsi="Times New Roman" w:cs="Times New Roman"/>
          <w:lang w:val="en-US"/>
        </w:rPr>
        <w:t xml:space="preserve">Katsuno's </w:t>
      </w:r>
      <w:r>
        <w:rPr>
          <w:rFonts w:ascii="Times New Roman" w:hAnsi="Times New Roman" w:cs="Times New Roman"/>
          <w:lang w:val="en-US"/>
        </w:rPr>
        <w:t>R</w:t>
      </w:r>
      <w:r w:rsidRPr="00F30E1E">
        <w:rPr>
          <w:rFonts w:ascii="Times New Roman" w:hAnsi="Times New Roman" w:cs="Times New Roman"/>
          <w:lang w:val="en-US"/>
        </w:rPr>
        <w:t xml:space="preserve">everce and Other Tales of the Samurai.  </w:t>
      </w:r>
      <w:r>
        <w:rPr>
          <w:rFonts w:ascii="Times New Roman" w:hAnsi="Times New Roman" w:cs="Times New Roman"/>
          <w:lang w:val="en-US"/>
        </w:rPr>
        <w:t xml:space="preserve">// </w:t>
      </w:r>
      <w:hyperlink r:id="rId18" w:tgtFrame="_blank" w:history="1">
        <w:r w:rsidRPr="00E17B6F">
          <w:rPr>
            <w:rStyle w:val="aa"/>
            <w:rFonts w:ascii="Times New Roman" w:hAnsi="Times New Roman" w:cs="Times New Roman"/>
            <w:bCs/>
            <w:lang w:val="en-US"/>
          </w:rPr>
          <w:t>store.doverpublications.com</w:t>
        </w:r>
      </w:hyperlink>
      <w:r w:rsidRPr="00E17B6F">
        <w:rPr>
          <w:rFonts w:ascii="Times New Roman" w:hAnsi="Times New Roman" w:cs="Times New Roman"/>
          <w:lang w:val="en-US"/>
        </w:rPr>
        <w:t xml:space="preserve">. </w:t>
      </w:r>
    </w:p>
    <w:p w:rsidR="005110BC" w:rsidRPr="00B4519F" w:rsidRDefault="005110BC" w:rsidP="005110BC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B4519F">
        <w:rPr>
          <w:rFonts w:ascii="Times New Roman" w:hAnsi="Times New Roman" w:cs="Times New Roman"/>
          <w:lang w:val="en-US"/>
        </w:rPr>
        <w:t xml:space="preserve">Laurence A. (2005) </w:t>
      </w:r>
      <w:r w:rsidRPr="00B4519F">
        <w:rPr>
          <w:rFonts w:ascii="Times New Roman" w:hAnsi="Times New Roman" w:cs="Times New Roman"/>
          <w:i/>
          <w:lang w:val="en-US"/>
        </w:rPr>
        <w:t>AntConc:</w:t>
      </w:r>
      <w:r w:rsidRPr="00B4519F">
        <w:rPr>
          <w:rFonts w:ascii="Times New Roman" w:hAnsi="Times New Roman" w:cs="Times New Roman"/>
          <w:lang w:val="en-US"/>
        </w:rPr>
        <w:t xml:space="preserve"> Design and Development of Freeware Corpus Analysis Toolkit for the Technical Writing Classroom. // IEEE International Professional Conference Proceedings, pp .729-737.</w:t>
      </w:r>
    </w:p>
    <w:p w:rsidR="005110BC" w:rsidRPr="00B4519F" w:rsidRDefault="005110BC" w:rsidP="005110B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B4519F">
        <w:rPr>
          <w:rFonts w:ascii="Times New Roman" w:hAnsi="Times New Roman" w:cs="Times New Roman"/>
        </w:rPr>
        <w:t>Климов Ю.Н. Квантитативная лексикология (от графемы до текста) [Текст] Монография. – НОУ ВПО «ММА». 2015. – 341</w:t>
      </w:r>
      <w:r w:rsidRPr="00D95709">
        <w:t xml:space="preserve"> с.</w:t>
      </w:r>
    </w:p>
    <w:p w:rsidR="005110BC" w:rsidRPr="00F30E1E" w:rsidRDefault="005110BC" w:rsidP="005110B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B4519F">
        <w:rPr>
          <w:rFonts w:ascii="Times New Roman" w:hAnsi="Times New Roman" w:cs="Times New Roman"/>
        </w:rPr>
        <w:t>Климов Ю.Н. Квантитативная лексикология, корпусная лингвистика и количественная информатика. [Текст] Монография. – НОУ ВПО «ММА». 2016. – 340 с.</w:t>
      </w:r>
    </w:p>
    <w:p w:rsidR="005110BC" w:rsidRPr="00F30E1E" w:rsidRDefault="005110BC" w:rsidP="005110BC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Cs w:val="24"/>
          <w:lang w:val="en-US"/>
        </w:rPr>
      </w:pPr>
      <w:r w:rsidRPr="00F30E1E">
        <w:rPr>
          <w:rFonts w:ascii="Times New Roman" w:hAnsi="Times New Roman" w:cs="Times New Roman"/>
          <w:szCs w:val="24"/>
          <w:lang w:val="en-US"/>
        </w:rPr>
        <w:lastRenderedPageBreak/>
        <w:t>Klimov</w:t>
      </w:r>
      <w:r w:rsidRPr="00F30E1E">
        <w:rPr>
          <w:rFonts w:ascii="Times New Roman" w:hAnsi="Times New Roman" w:cs="Times New Roman"/>
          <w:lang w:val="en-US"/>
        </w:rPr>
        <w:t xml:space="preserve"> Yu.N.</w:t>
      </w:r>
      <w:r w:rsidRPr="00F30E1E">
        <w:rPr>
          <w:rFonts w:ascii="Times New Roman" w:hAnsi="Times New Roman" w:cs="Times New Roman"/>
          <w:sz w:val="20"/>
          <w:lang w:val="en-US"/>
        </w:rPr>
        <w:t xml:space="preserve"> QUANTITATIVE CHARACTERISTICS of the GRAPHEMS IN the NOVEL L. N. TOLSTOY "WAR AND PEACE"// </w:t>
      </w:r>
      <w:hyperlink r:id="rId19" w:history="1">
        <w:r w:rsidRPr="00F30E1E">
          <w:rPr>
            <w:rStyle w:val="aa"/>
            <w:rFonts w:ascii="Times New Roman" w:hAnsi="Times New Roman" w:cs="Times New Roman"/>
            <w:b/>
            <w:i/>
            <w:szCs w:val="24"/>
            <w:lang w:val="en-US"/>
          </w:rPr>
          <w:t>www.IntellectualArchive.com</w:t>
        </w:r>
      </w:hyperlink>
      <w:r w:rsidRPr="00F30E1E">
        <w:rPr>
          <w:rFonts w:ascii="Times New Roman" w:hAnsi="Times New Roman" w:cs="Times New Roman"/>
          <w:i/>
          <w:szCs w:val="24"/>
          <w:lang w:val="en-US"/>
        </w:rPr>
        <w:t>.</w:t>
      </w:r>
      <w:r w:rsidRPr="00F30E1E">
        <w:rPr>
          <w:rFonts w:ascii="Times New Roman" w:hAnsi="Times New Roman" w:cs="Times New Roman"/>
          <w:szCs w:val="24"/>
          <w:lang w:val="en-US"/>
        </w:rPr>
        <w:t>:</w:t>
      </w:r>
      <w:r w:rsidRPr="00F30E1E">
        <w:rPr>
          <w:rFonts w:ascii="Times New Roman" w:hAnsi="Times New Roman" w:cs="Times New Roman"/>
          <w:b/>
          <w:szCs w:val="24"/>
          <w:lang w:val="en-US"/>
        </w:rPr>
        <w:t xml:space="preserve"> </w:t>
      </w:r>
      <w:r w:rsidRPr="00F30E1E">
        <w:rPr>
          <w:rFonts w:ascii="Times New Roman" w:hAnsi="Times New Roman" w:cs="Times New Roman"/>
          <w:szCs w:val="24"/>
          <w:lang w:val="en-US"/>
        </w:rPr>
        <w:t xml:space="preserve">Dec. 05, 2017, 05:21:48, </w:t>
      </w:r>
      <w:r w:rsidRPr="00F30E1E">
        <w:rPr>
          <w:rFonts w:ascii="Times New Roman" w:hAnsi="Times New Roman" w:cs="Times New Roman"/>
          <w:i/>
          <w:szCs w:val="24"/>
          <w:lang w:val="en-US"/>
        </w:rPr>
        <w:t>№ 1891</w:t>
      </w:r>
    </w:p>
    <w:p w:rsidR="005110BC" w:rsidRPr="00F30E1E" w:rsidRDefault="005110BC" w:rsidP="005110BC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F30E1E">
        <w:rPr>
          <w:rFonts w:ascii="Times New Roman" w:hAnsi="Times New Roman" w:cs="Times New Roman"/>
          <w:szCs w:val="24"/>
        </w:rPr>
        <w:t xml:space="preserve">Климов Ю.Н.  </w:t>
      </w:r>
      <w:hyperlink r:id="rId20" w:history="1">
        <w:r w:rsidRPr="00F30E1E">
          <w:rPr>
            <w:rStyle w:val="aa"/>
            <w:rFonts w:ascii="Times New Roman" w:hAnsi="Times New Roman" w:cs="Times New Roman"/>
            <w:b/>
            <w:bCs/>
          </w:rPr>
          <w:t>КВАНТИТАТИВНЫЕ ХАРАКТЕРИСТИКИ ГРАФЕМ В РОМАНЕ Л.Н. ТОЛСТОГО «ВОЙНА И МИР»</w:t>
        </w:r>
      </w:hyperlink>
      <w:r w:rsidRPr="00F30E1E">
        <w:rPr>
          <w:rFonts w:ascii="Times New Roman" w:hAnsi="Times New Roman" w:cs="Times New Roman"/>
        </w:rPr>
        <w:t xml:space="preserve">  ВНЕ РАЗДЕЛОВ оригинал: Климов Юрий Николаевич 05-12-2017 13:38</w:t>
      </w:r>
    </w:p>
    <w:p w:rsidR="005110BC" w:rsidRPr="00F30E1E" w:rsidRDefault="005110BC" w:rsidP="005110BC">
      <w:pPr>
        <w:pStyle w:val="a3"/>
        <w:ind w:left="1068" w:firstLine="0"/>
        <w:rPr>
          <w:rFonts w:ascii="Times New Roman" w:hAnsi="Times New Roman" w:cs="Times New Roman"/>
        </w:rPr>
      </w:pPr>
    </w:p>
    <w:p w:rsidR="005110BC" w:rsidRDefault="005110BC" w:rsidP="005110BC">
      <w:pPr>
        <w:ind w:left="1763"/>
        <w:rPr>
          <w:rFonts w:ascii="Times New Roman" w:hAnsi="Times New Roman" w:cs="Times New Roman"/>
        </w:rPr>
      </w:pPr>
    </w:p>
    <w:p w:rsidR="005110BC" w:rsidRDefault="005110BC" w:rsidP="005110BC">
      <w:pPr>
        <w:ind w:left="1763"/>
        <w:rPr>
          <w:rFonts w:ascii="Times New Roman" w:hAnsi="Times New Roman" w:cs="Times New Roman"/>
        </w:rPr>
      </w:pPr>
      <w:r w:rsidRPr="00713B16">
        <w:rPr>
          <w:rFonts w:ascii="Times New Roman" w:hAnsi="Times New Roman" w:cs="Times New Roman"/>
        </w:rPr>
        <w:t xml:space="preserve">ДЕСКРИПТОРЫ: японская проза, </w:t>
      </w:r>
      <w:r>
        <w:rPr>
          <w:rFonts w:ascii="Times New Roman" w:hAnsi="Times New Roman" w:cs="Times New Roman"/>
        </w:rPr>
        <w:t>«</w:t>
      </w:r>
      <w:r w:rsidRPr="00713B16">
        <w:rPr>
          <w:rFonts w:ascii="Times New Roman" w:hAnsi="Times New Roman" w:cs="Times New Roman"/>
        </w:rPr>
        <w:t>Повесть о доме Тайра</w:t>
      </w:r>
      <w:r>
        <w:rPr>
          <w:rFonts w:ascii="Times New Roman" w:hAnsi="Times New Roman" w:cs="Times New Roman"/>
        </w:rPr>
        <w:t>»</w:t>
      </w:r>
      <w:r w:rsidRPr="00713B1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r w:rsidRPr="00713B16">
        <w:rPr>
          <w:rFonts w:ascii="Times New Roman" w:hAnsi="Times New Roman" w:cs="Times New Roman"/>
        </w:rPr>
        <w:t>Самурай</w:t>
      </w:r>
      <w:r>
        <w:rPr>
          <w:rFonts w:ascii="Times New Roman" w:hAnsi="Times New Roman" w:cs="Times New Roman"/>
        </w:rPr>
        <w:t>»</w:t>
      </w:r>
      <w:r w:rsidRPr="00713B16">
        <w:rPr>
          <w:rFonts w:ascii="Times New Roman" w:hAnsi="Times New Roman" w:cs="Times New Roman"/>
        </w:rPr>
        <w:t xml:space="preserve">, </w:t>
      </w:r>
      <w:r w:rsidRPr="00713B16">
        <w:rPr>
          <w:rFonts w:ascii="Times New Roman" w:hAnsi="Times New Roman" w:cs="Times New Roman"/>
          <w:lang w:val="en-US"/>
        </w:rPr>
        <w:t>Katsuno</w:t>
      </w:r>
      <w:r w:rsidRPr="00713B16">
        <w:rPr>
          <w:rFonts w:ascii="Times New Roman" w:hAnsi="Times New Roman" w:cs="Times New Roman"/>
        </w:rPr>
        <w:t>'</w:t>
      </w:r>
      <w:r w:rsidRPr="00713B16">
        <w:rPr>
          <w:rFonts w:ascii="Times New Roman" w:hAnsi="Times New Roman" w:cs="Times New Roman"/>
          <w:lang w:val="en-US"/>
        </w:rPr>
        <w:t>s</w:t>
      </w:r>
      <w:r w:rsidRPr="00713B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R</w:t>
      </w:r>
      <w:r w:rsidRPr="00713B16">
        <w:rPr>
          <w:rFonts w:ascii="Times New Roman" w:hAnsi="Times New Roman" w:cs="Times New Roman"/>
          <w:lang w:val="en-US"/>
        </w:rPr>
        <w:t>everce</w:t>
      </w:r>
      <w:r w:rsidRPr="00713B16">
        <w:rPr>
          <w:rFonts w:ascii="Times New Roman" w:hAnsi="Times New Roman" w:cs="Times New Roman"/>
        </w:rPr>
        <w:t xml:space="preserve"> </w:t>
      </w:r>
      <w:r w:rsidRPr="00713B16">
        <w:rPr>
          <w:rFonts w:ascii="Times New Roman" w:hAnsi="Times New Roman" w:cs="Times New Roman"/>
          <w:lang w:val="en-US"/>
        </w:rPr>
        <w:t>and</w:t>
      </w:r>
    </w:p>
    <w:p w:rsidR="005110BC" w:rsidRDefault="005110BC" w:rsidP="005110BC">
      <w:pPr>
        <w:ind w:left="1763"/>
        <w:rPr>
          <w:rFonts w:ascii="Times New Roman" w:hAnsi="Times New Roman" w:cs="Times New Roman"/>
        </w:rPr>
      </w:pPr>
      <w:r w:rsidRPr="00713B16">
        <w:rPr>
          <w:rFonts w:ascii="Times New Roman" w:hAnsi="Times New Roman" w:cs="Times New Roman"/>
          <w:lang w:val="en-US"/>
        </w:rPr>
        <w:t>Other</w:t>
      </w:r>
      <w:r>
        <w:rPr>
          <w:rFonts w:ascii="Times New Roman" w:hAnsi="Times New Roman" w:cs="Times New Roman"/>
        </w:rPr>
        <w:t xml:space="preserve"> </w:t>
      </w:r>
      <w:r w:rsidRPr="00713B16">
        <w:rPr>
          <w:rFonts w:ascii="Times New Roman" w:hAnsi="Times New Roman" w:cs="Times New Roman"/>
          <w:lang w:val="en-US"/>
        </w:rPr>
        <w:t>Tales</w:t>
      </w:r>
      <w:r w:rsidRPr="00713B16">
        <w:rPr>
          <w:rFonts w:ascii="Times New Roman" w:hAnsi="Times New Roman" w:cs="Times New Roman"/>
        </w:rPr>
        <w:t xml:space="preserve"> </w:t>
      </w:r>
      <w:r w:rsidRPr="00713B16">
        <w:rPr>
          <w:rFonts w:ascii="Times New Roman" w:hAnsi="Times New Roman" w:cs="Times New Roman"/>
          <w:lang w:val="en-US"/>
        </w:rPr>
        <w:t>of</w:t>
      </w:r>
      <w:r w:rsidRPr="00713B16">
        <w:rPr>
          <w:rFonts w:ascii="Times New Roman" w:hAnsi="Times New Roman" w:cs="Times New Roman"/>
        </w:rPr>
        <w:t xml:space="preserve"> </w:t>
      </w:r>
      <w:r w:rsidRPr="00713B16">
        <w:rPr>
          <w:rFonts w:ascii="Times New Roman" w:hAnsi="Times New Roman" w:cs="Times New Roman"/>
          <w:lang w:val="en-US"/>
        </w:rPr>
        <w:t>the</w:t>
      </w:r>
      <w:r w:rsidRPr="00713B16">
        <w:rPr>
          <w:rFonts w:ascii="Times New Roman" w:hAnsi="Times New Roman" w:cs="Times New Roman"/>
        </w:rPr>
        <w:t xml:space="preserve"> </w:t>
      </w:r>
      <w:r w:rsidRPr="00713B16">
        <w:rPr>
          <w:rFonts w:ascii="Times New Roman" w:hAnsi="Times New Roman" w:cs="Times New Roman"/>
          <w:lang w:val="en-US"/>
        </w:rPr>
        <w:t>Samurai</w:t>
      </w:r>
      <w:r w:rsidRPr="00713B16">
        <w:rPr>
          <w:rFonts w:ascii="Times New Roman" w:hAnsi="Times New Roman" w:cs="Times New Roman"/>
        </w:rPr>
        <w:t>, квантитативная лексикология, графемы,</w:t>
      </w:r>
      <w:r>
        <w:rPr>
          <w:rFonts w:ascii="Times New Roman" w:hAnsi="Times New Roman" w:cs="Times New Roman"/>
        </w:rPr>
        <w:t xml:space="preserve"> распределение Бредфорда,</w:t>
      </w:r>
    </w:p>
    <w:p w:rsidR="005110BC" w:rsidRDefault="005110BC" w:rsidP="005110BC">
      <w:pPr>
        <w:ind w:left="17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три неравномерные зоны, моделирование графем, относительная скорость, относительная</w:t>
      </w:r>
    </w:p>
    <w:p w:rsidR="005110BC" w:rsidRDefault="005110BC" w:rsidP="005110BC">
      <w:pPr>
        <w:ind w:left="17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экспоненциальная скорость, простые алгебраические уравнения, линейное, экспоненциальное,</w:t>
      </w:r>
    </w:p>
    <w:p w:rsidR="005110BC" w:rsidRPr="00713B16" w:rsidRDefault="005110BC" w:rsidP="005110BC">
      <w:pPr>
        <w:ind w:left="17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степенное уравнение, полином второй степени, полином третьей степени</w:t>
      </w:r>
    </w:p>
    <w:p w:rsidR="005110BC" w:rsidRPr="00713B16" w:rsidRDefault="005110BC" w:rsidP="005110BC">
      <w:pPr>
        <w:ind w:left="0" w:firstLine="0"/>
        <w:rPr>
          <w:rFonts w:ascii="Times New Roman" w:hAnsi="Times New Roman" w:cs="Times New Roman"/>
        </w:rPr>
      </w:pPr>
    </w:p>
    <w:p w:rsidR="005110BC" w:rsidRPr="00713B16" w:rsidRDefault="005110BC" w:rsidP="005110BC">
      <w:pPr>
        <w:rPr>
          <w:rFonts w:ascii="Times New Roman" w:hAnsi="Times New Roman" w:cs="Times New Roman"/>
        </w:rPr>
      </w:pPr>
    </w:p>
    <w:p w:rsidR="005110BC" w:rsidRPr="00713B16" w:rsidRDefault="005110BC" w:rsidP="005110BC">
      <w:pPr>
        <w:rPr>
          <w:rFonts w:ascii="Times New Roman" w:hAnsi="Times New Roman" w:cs="Times New Roman"/>
        </w:rPr>
      </w:pPr>
    </w:p>
    <w:p w:rsidR="005110BC" w:rsidRPr="00713B16" w:rsidRDefault="005110BC" w:rsidP="005110BC">
      <w:pPr>
        <w:rPr>
          <w:rFonts w:ascii="Times New Roman" w:hAnsi="Times New Roman" w:cs="Times New Roman"/>
        </w:rPr>
      </w:pPr>
    </w:p>
    <w:p w:rsidR="00F36BA7" w:rsidRDefault="006058D4"/>
    <w:sectPr w:rsidR="00F36BA7" w:rsidSect="00713B16">
      <w:footerReference w:type="default" r:id="rId21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8D4" w:rsidRDefault="006058D4" w:rsidP="005110BC">
      <w:pPr>
        <w:spacing w:line="240" w:lineRule="auto"/>
      </w:pPr>
      <w:r>
        <w:separator/>
      </w:r>
    </w:p>
  </w:endnote>
  <w:endnote w:type="continuationSeparator" w:id="1">
    <w:p w:rsidR="006058D4" w:rsidRDefault="006058D4" w:rsidP="00511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5688"/>
      <w:docPartObj>
        <w:docPartGallery w:val="Page Numbers (Bottom of Page)"/>
        <w:docPartUnique/>
      </w:docPartObj>
    </w:sdtPr>
    <w:sdtContent>
      <w:p w:rsidR="005110BC" w:rsidRDefault="005110BC">
        <w:pPr>
          <w:pStyle w:val="a6"/>
          <w:jc w:val="right"/>
        </w:pPr>
        <w:fldSimple w:instr=" PAGE   \* MERGEFORMAT ">
          <w:r w:rsidR="00AC4FB6">
            <w:rPr>
              <w:noProof/>
            </w:rPr>
            <w:t>6</w:t>
          </w:r>
        </w:fldSimple>
      </w:p>
    </w:sdtContent>
  </w:sdt>
  <w:p w:rsidR="005B1F1D" w:rsidRDefault="006058D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8D4" w:rsidRDefault="006058D4" w:rsidP="005110BC">
      <w:pPr>
        <w:spacing w:line="240" w:lineRule="auto"/>
      </w:pPr>
      <w:r>
        <w:separator/>
      </w:r>
    </w:p>
  </w:footnote>
  <w:footnote w:type="continuationSeparator" w:id="1">
    <w:p w:rsidR="006058D4" w:rsidRDefault="006058D4" w:rsidP="005110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607E2"/>
    <w:multiLevelType w:val="hybridMultilevel"/>
    <w:tmpl w:val="740668DE"/>
    <w:lvl w:ilvl="0" w:tplc="04190001">
      <w:start w:val="1"/>
      <w:numFmt w:val="bullet"/>
      <w:lvlText w:val=""/>
      <w:lvlJc w:val="left"/>
      <w:pPr>
        <w:ind w:left="18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2" w:hanging="360"/>
      </w:pPr>
      <w:rPr>
        <w:rFonts w:ascii="Wingdings" w:hAnsi="Wingdings" w:hint="default"/>
      </w:rPr>
    </w:lvl>
  </w:abstractNum>
  <w:abstractNum w:abstractNumId="1">
    <w:nsid w:val="311D64E8"/>
    <w:multiLevelType w:val="hybridMultilevel"/>
    <w:tmpl w:val="99FCE272"/>
    <w:lvl w:ilvl="0" w:tplc="98A6C3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0BC"/>
    <w:rsid w:val="00033956"/>
    <w:rsid w:val="00117A73"/>
    <w:rsid w:val="001A4C18"/>
    <w:rsid w:val="001D218C"/>
    <w:rsid w:val="00206E18"/>
    <w:rsid w:val="003D53FB"/>
    <w:rsid w:val="005110BC"/>
    <w:rsid w:val="00554A21"/>
    <w:rsid w:val="006058D4"/>
    <w:rsid w:val="006B1B2C"/>
    <w:rsid w:val="007D7E48"/>
    <w:rsid w:val="008E6F0F"/>
    <w:rsid w:val="00973E5D"/>
    <w:rsid w:val="00AC4FB6"/>
    <w:rsid w:val="00AF5AB3"/>
    <w:rsid w:val="00B43F35"/>
    <w:rsid w:val="00DE778A"/>
    <w:rsid w:val="00FE5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1055" w:right="34" w:hanging="105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E5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110B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10BC"/>
  </w:style>
  <w:style w:type="paragraph" w:styleId="a6">
    <w:name w:val="footer"/>
    <w:basedOn w:val="a"/>
    <w:link w:val="a7"/>
    <w:uiPriority w:val="99"/>
    <w:unhideWhenUsed/>
    <w:rsid w:val="005110B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10BC"/>
  </w:style>
  <w:style w:type="paragraph" w:styleId="a8">
    <w:name w:val="Balloon Text"/>
    <w:basedOn w:val="a"/>
    <w:link w:val="a9"/>
    <w:uiPriority w:val="99"/>
    <w:semiHidden/>
    <w:unhideWhenUsed/>
    <w:rsid w:val="005110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10B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5110BC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5110BC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5110B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ore.doverpublications.com/" TargetMode="External"/><Relationship Id="rId13" Type="http://schemas.openxmlformats.org/officeDocument/2006/relationships/chart" Target="charts/chart5.xml"/><Relationship Id="rId18" Type="http://schemas.openxmlformats.org/officeDocument/2006/relationships/hyperlink" Target="http://store.doverpublications.com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yperlink" Target="http://samlib.ru/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hyperlink" Target="http://www.obshelit.net/works/156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hyperlink" Target="http://www.IntellectualArchive.com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5;&#1086;&#1074;&#1077;&#1089;&#1090;&#1100;%20&#1086;%20&#1076;&#1086;&#1084;&#1077;%20&#1090;&#1072;&#1081;&#1088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2;&#1045;&#1057;&#1058;&#1068;%20&#1050;&#1040;&#1062;&#1059;&#1053;&#1054;_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5;&#1086;&#1074;&#1077;&#1089;&#1090;&#1100;%20&#1086;%20&#1076;&#1086;&#1084;&#1077;%20&#1090;&#1072;&#1081;&#1088;&#1072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2;&#1045;&#1057;&#1058;&#1068;%20&#1050;&#1040;&#1062;&#1059;&#1053;&#1054;_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5;&#1086;&#1074;&#1077;&#1089;&#1090;&#1100;%20&#1086;%20&#1076;&#1086;&#1084;&#1077;%20&#1090;&#1072;&#1081;&#1088;&#1072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2;&#1045;&#1057;&#1058;&#1068;%20&#1050;&#1040;&#1062;&#1059;&#1053;&#1054;_2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2;&#1045;&#1057;&#1058;&#1068;%20&#1050;&#1040;&#1062;&#1059;&#1053;&#1054;_2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5;&#1086;&#1074;&#1077;&#1089;&#1090;&#1100;%20&#1086;%20&#1076;&#1086;&#1084;&#1077;%20&#1090;&#1072;&#1081;&#1088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6.1941415437246107E-2"/>
          <c:y val="5.3461348707750739E-2"/>
          <c:w val="0.91240111182381867"/>
          <c:h val="0.77294965203818522"/>
        </c:manualLayout>
      </c:layout>
      <c:lineChart>
        <c:grouping val="standard"/>
        <c:ser>
          <c:idx val="0"/>
          <c:order val="0"/>
          <c:tx>
            <c:strRef>
              <c:f>Лист1!$Y$4</c:f>
              <c:strCache>
                <c:ptCount val="1"/>
                <c:pt idx="0">
                  <c:v>LN_ЧГр</c:v>
                </c:pt>
              </c:strCache>
            </c:strRef>
          </c:tx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0.7309860822293357"/>
                  <c:y val="-4.3378854906996132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y = 10,973e</a:t>
                    </a:r>
                    <a:r>
                      <a:rPr lang="en-US" baseline="30000"/>
                      <a:t>-0,016x</a:t>
                    </a:r>
                    <a:r>
                      <a:rPr lang="en-US"/>
                      <a:t>
R² = 0,8475</a:t>
                    </a:r>
                  </a:p>
                </c:rich>
              </c:tx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0.52517513245417935"/>
                  <c:y val="-2.41476913958379E-2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54861203922210022"/>
                  <c:y val="-0.1826685594167172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60185780289342572"/>
                  <c:y val="-0.3715782855237371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yLN_</a:t>
                    </a:r>
                    <a:r>
                      <a:rPr lang="ru-RU"/>
                      <a:t>ЧГр, низ </a:t>
                    </a:r>
                    <a:r>
                      <a:rPr lang="en-US"/>
                      <a:t> = 12,635x</a:t>
                    </a:r>
                    <a:r>
                      <a:rPr lang="en-US" baseline="30000"/>
                      <a:t>-0,163</a:t>
                    </a:r>
                    <a:r>
                      <a:rPr lang="en-US"/>
                      <a:t>
R² = 0,657</a:t>
                    </a:r>
                  </a:p>
                </c:rich>
              </c:tx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60310272046854674"/>
                  <c:y val="8.0022578991410742E-2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-0.49193563712548039"/>
                  <c:y val="0.19452058209855208"/>
                </c:manualLayout>
              </c:layout>
              <c:numFmt formatCode="General" sourceLinked="0"/>
            </c:trendlineLbl>
          </c:trendline>
          <c:cat>
            <c:strRef>
              <c:f>Лист1!$V$5:$V$37</c:f>
              <c:strCache>
                <c:ptCount val="33"/>
                <c:pt idx="0">
                  <c:v>А</c:v>
                </c:pt>
                <c:pt idx="1">
                  <c:v>О</c:v>
                </c:pt>
                <c:pt idx="2">
                  <c:v>Е</c:v>
                </c:pt>
                <c:pt idx="3">
                  <c:v>И</c:v>
                </c:pt>
                <c:pt idx="4">
                  <c:v>Н</c:v>
                </c:pt>
                <c:pt idx="5">
                  <c:v>С</c:v>
                </c:pt>
                <c:pt idx="6">
                  <c:v>Т</c:v>
                </c:pt>
                <c:pt idx="7">
                  <c:v>Р</c:v>
                </c:pt>
                <c:pt idx="8">
                  <c:v>Л</c:v>
                </c:pt>
                <c:pt idx="9">
                  <c:v>В</c:v>
                </c:pt>
                <c:pt idx="10">
                  <c:v>У</c:v>
                </c:pt>
                <c:pt idx="11">
                  <c:v>П</c:v>
                </c:pt>
                <c:pt idx="12">
                  <c:v>М</c:v>
                </c:pt>
                <c:pt idx="13">
                  <c:v>Д</c:v>
                </c:pt>
                <c:pt idx="14">
                  <c:v>К</c:v>
                </c:pt>
                <c:pt idx="15">
                  <c:v>Я</c:v>
                </c:pt>
                <c:pt idx="16">
                  <c:v>Ы</c:v>
                </c:pt>
                <c:pt idx="17">
                  <c:v>Ь</c:v>
                </c:pt>
                <c:pt idx="18">
                  <c:v>З</c:v>
                </c:pt>
                <c:pt idx="19">
                  <c:v>Г</c:v>
                </c:pt>
                <c:pt idx="20">
                  <c:v>Б</c:v>
                </c:pt>
                <c:pt idx="21">
                  <c:v>Й</c:v>
                </c:pt>
                <c:pt idx="22">
                  <c:v>Ч</c:v>
                </c:pt>
                <c:pt idx="23">
                  <c:v>Х</c:v>
                </c:pt>
                <c:pt idx="24">
                  <c:v>Ш</c:v>
                </c:pt>
                <c:pt idx="25">
                  <c:v>Ж</c:v>
                </c:pt>
                <c:pt idx="26">
                  <c:v>Ю</c:v>
                </c:pt>
                <c:pt idx="27">
                  <c:v>Ц</c:v>
                </c:pt>
                <c:pt idx="28">
                  <c:v>Щ</c:v>
                </c:pt>
                <c:pt idx="29">
                  <c:v>Э</c:v>
                </c:pt>
                <c:pt idx="30">
                  <c:v>Ё</c:v>
                </c:pt>
                <c:pt idx="31">
                  <c:v>Ф</c:v>
                </c:pt>
                <c:pt idx="32">
                  <c:v>Ъ</c:v>
                </c:pt>
              </c:strCache>
            </c:strRef>
          </c:cat>
          <c:val>
            <c:numRef>
              <c:f>Лист1!$Y$5:$Y$37</c:f>
              <c:numCache>
                <c:formatCode>General</c:formatCode>
                <c:ptCount val="33"/>
                <c:pt idx="0">
                  <c:v>11.544075233962444</c:v>
                </c:pt>
                <c:pt idx="1">
                  <c:v>10.02189261691475</c:v>
                </c:pt>
                <c:pt idx="2">
                  <c:v>9.8135081389166068</c:v>
                </c:pt>
                <c:pt idx="3">
                  <c:v>9.8079673506787177</c:v>
                </c:pt>
                <c:pt idx="4">
                  <c:v>9.6454290051504188</c:v>
                </c:pt>
                <c:pt idx="5">
                  <c:v>9.5807998708855528</c:v>
                </c:pt>
                <c:pt idx="6">
                  <c:v>9.4687738440688403</c:v>
                </c:pt>
                <c:pt idx="7">
                  <c:v>9.4198716958704889</c:v>
                </c:pt>
                <c:pt idx="8">
                  <c:v>9.3753462065605522</c:v>
                </c:pt>
                <c:pt idx="9">
                  <c:v>9.2588447810357959</c:v>
                </c:pt>
                <c:pt idx="10">
                  <c:v>8.9761358733025567</c:v>
                </c:pt>
                <c:pt idx="11">
                  <c:v>8.9756301842905071</c:v>
                </c:pt>
                <c:pt idx="12">
                  <c:v>8.9093704051974481</c:v>
                </c:pt>
                <c:pt idx="13">
                  <c:v>8.8654528257537528</c:v>
                </c:pt>
                <c:pt idx="14">
                  <c:v>8.8268813441306335</c:v>
                </c:pt>
                <c:pt idx="15">
                  <c:v>8.6454104892169905</c:v>
                </c:pt>
                <c:pt idx="16">
                  <c:v>8.4757460015021611</c:v>
                </c:pt>
                <c:pt idx="17">
                  <c:v>8.4164884872946057</c:v>
                </c:pt>
                <c:pt idx="18">
                  <c:v>8.4127211698195179</c:v>
                </c:pt>
                <c:pt idx="19">
                  <c:v>8.2112113617928824</c:v>
                </c:pt>
                <c:pt idx="20">
                  <c:v>8.1961611392829017</c:v>
                </c:pt>
                <c:pt idx="21">
                  <c:v>8.1068160389471267</c:v>
                </c:pt>
                <c:pt idx="22">
                  <c:v>7.9266025991813924</c:v>
                </c:pt>
                <c:pt idx="23">
                  <c:v>7.8887095241820164</c:v>
                </c:pt>
                <c:pt idx="24">
                  <c:v>7.8747391251718124</c:v>
                </c:pt>
                <c:pt idx="25">
                  <c:v>7.6875387662016275</c:v>
                </c:pt>
                <c:pt idx="26">
                  <c:v>7.5791679673960761</c:v>
                </c:pt>
                <c:pt idx="27">
                  <c:v>7.1292975489293715</c:v>
                </c:pt>
                <c:pt idx="28">
                  <c:v>7.0317412587631534</c:v>
                </c:pt>
                <c:pt idx="29">
                  <c:v>6.8351845861472356</c:v>
                </c:pt>
                <c:pt idx="30">
                  <c:v>5.8406416573733981</c:v>
                </c:pt>
                <c:pt idx="31">
                  <c:v>5.6937321388026998</c:v>
                </c:pt>
                <c:pt idx="32">
                  <c:v>5.036952602413673</c:v>
                </c:pt>
              </c:numCache>
            </c:numRef>
          </c:val>
        </c:ser>
        <c:ser>
          <c:idx val="1"/>
          <c:order val="1"/>
          <c:tx>
            <c:strRef>
              <c:f>Лист1!$Z$4</c:f>
              <c:strCache>
                <c:ptCount val="1"/>
                <c:pt idx="0">
                  <c:v>LN_КЧГр</c:v>
                </c:pt>
              </c:strCache>
            </c:strRef>
          </c:tx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0.17925196008613181"/>
                  <c:y val="-9.1432376866306203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yLN_</a:t>
                    </a:r>
                    <a:r>
                      <a:rPr lang="ru-RU"/>
                      <a:t>ЧГр, верх</a:t>
                    </a:r>
                    <a:r>
                      <a:rPr lang="en-US"/>
                      <a:t>  = 11,982e</a:t>
                    </a:r>
                    <a:r>
                      <a:rPr lang="en-US" baseline="30000"/>
                      <a:t>0,0022x</a:t>
                    </a:r>
                    <a:r>
                      <a:rPr lang="en-US"/>
                      <a:t>
R² = 0,7546</a:t>
                    </a:r>
                  </a:p>
                </c:rich>
              </c:tx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2.8445281735549596E-2"/>
                  <c:y val="-9.1432376866306203E-2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5.8127370577194047E-2"/>
                  <c:y val="0.38539253007805563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28538837231619485"/>
                  <c:y val="0.35764295227880138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7.0837636393374134E-2"/>
                  <c:y val="8.8546576766234952E-2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-5.425002141794661E-2"/>
                  <c:y val="0.57834239973072965"/>
                </c:manualLayout>
              </c:layout>
              <c:numFmt formatCode="General" sourceLinked="0"/>
            </c:trendlineLbl>
          </c:trendline>
          <c:cat>
            <c:strRef>
              <c:f>Лист1!$V$5:$V$37</c:f>
              <c:strCache>
                <c:ptCount val="33"/>
                <c:pt idx="0">
                  <c:v>А</c:v>
                </c:pt>
                <c:pt idx="1">
                  <c:v>О</c:v>
                </c:pt>
                <c:pt idx="2">
                  <c:v>Е</c:v>
                </c:pt>
                <c:pt idx="3">
                  <c:v>И</c:v>
                </c:pt>
                <c:pt idx="4">
                  <c:v>Н</c:v>
                </c:pt>
                <c:pt idx="5">
                  <c:v>С</c:v>
                </c:pt>
                <c:pt idx="6">
                  <c:v>Т</c:v>
                </c:pt>
                <c:pt idx="7">
                  <c:v>Р</c:v>
                </c:pt>
                <c:pt idx="8">
                  <c:v>Л</c:v>
                </c:pt>
                <c:pt idx="9">
                  <c:v>В</c:v>
                </c:pt>
                <c:pt idx="10">
                  <c:v>У</c:v>
                </c:pt>
                <c:pt idx="11">
                  <c:v>П</c:v>
                </c:pt>
                <c:pt idx="12">
                  <c:v>М</c:v>
                </c:pt>
                <c:pt idx="13">
                  <c:v>Д</c:v>
                </c:pt>
                <c:pt idx="14">
                  <c:v>К</c:v>
                </c:pt>
                <c:pt idx="15">
                  <c:v>Я</c:v>
                </c:pt>
                <c:pt idx="16">
                  <c:v>Ы</c:v>
                </c:pt>
                <c:pt idx="17">
                  <c:v>Ь</c:v>
                </c:pt>
                <c:pt idx="18">
                  <c:v>З</c:v>
                </c:pt>
                <c:pt idx="19">
                  <c:v>Г</c:v>
                </c:pt>
                <c:pt idx="20">
                  <c:v>Б</c:v>
                </c:pt>
                <c:pt idx="21">
                  <c:v>Й</c:v>
                </c:pt>
                <c:pt idx="22">
                  <c:v>Ч</c:v>
                </c:pt>
                <c:pt idx="23">
                  <c:v>Х</c:v>
                </c:pt>
                <c:pt idx="24">
                  <c:v>Ш</c:v>
                </c:pt>
                <c:pt idx="25">
                  <c:v>Ж</c:v>
                </c:pt>
                <c:pt idx="26">
                  <c:v>Ю</c:v>
                </c:pt>
                <c:pt idx="27">
                  <c:v>Ц</c:v>
                </c:pt>
                <c:pt idx="28">
                  <c:v>Щ</c:v>
                </c:pt>
                <c:pt idx="29">
                  <c:v>Э</c:v>
                </c:pt>
                <c:pt idx="30">
                  <c:v>Ё</c:v>
                </c:pt>
                <c:pt idx="31">
                  <c:v>Ф</c:v>
                </c:pt>
                <c:pt idx="32">
                  <c:v>Ъ</c:v>
                </c:pt>
              </c:strCache>
            </c:strRef>
          </c:cat>
          <c:val>
            <c:numRef>
              <c:f>Лист1!$Z$5:$Z$37</c:f>
              <c:numCache>
                <c:formatCode>General</c:formatCode>
                <c:ptCount val="33"/>
                <c:pt idx="0">
                  <c:v>11.544075233962444</c:v>
                </c:pt>
                <c:pt idx="1">
                  <c:v>11.741478359371945</c:v>
                </c:pt>
                <c:pt idx="2">
                  <c:v>11.877269922853849</c:v>
                </c:pt>
                <c:pt idx="3">
                  <c:v>11.99618460051842</c:v>
                </c:pt>
                <c:pt idx="4">
                  <c:v>12.087210277604274</c:v>
                </c:pt>
                <c:pt idx="5">
                  <c:v>12.165615167898897</c:v>
                </c:pt>
                <c:pt idx="6">
                  <c:v>12.230857936752548</c:v>
                </c:pt>
                <c:pt idx="7">
                  <c:v>12.289264236416956</c:v>
                </c:pt>
                <c:pt idx="8">
                  <c:v>12.342105905872019</c:v>
                </c:pt>
                <c:pt idx="9">
                  <c:v>12.386897249115309</c:v>
                </c:pt>
                <c:pt idx="10">
                  <c:v>12.419379979480023</c:v>
                </c:pt>
                <c:pt idx="11">
                  <c:v>12.450825035096274</c:v>
                </c:pt>
                <c:pt idx="12">
                  <c:v>12.479384458620087</c:v>
                </c:pt>
                <c:pt idx="13">
                  <c:v>12.505973513526406</c:v>
                </c:pt>
                <c:pt idx="14">
                  <c:v>12.530905983612698</c:v>
                </c:pt>
                <c:pt idx="15">
                  <c:v>12.551235579830006</c:v>
                </c:pt>
                <c:pt idx="16">
                  <c:v>12.56807686362747</c:v>
                </c:pt>
                <c:pt idx="17">
                  <c:v>12.58369368040835</c:v>
                </c:pt>
                <c:pt idx="18">
                  <c:v>12.599012978411894</c:v>
                </c:pt>
                <c:pt idx="19">
                  <c:v>12.611364405281043</c:v>
                </c:pt>
                <c:pt idx="20">
                  <c:v>12.623383975922019</c:v>
                </c:pt>
                <c:pt idx="21">
                  <c:v>12.634251173145218</c:v>
                </c:pt>
                <c:pt idx="22">
                  <c:v>12.643236659046694</c:v>
                </c:pt>
                <c:pt idx="23">
                  <c:v>12.651812398390035</c:v>
                </c:pt>
                <c:pt idx="24">
                  <c:v>12.660197750606256</c:v>
                </c:pt>
                <c:pt idx="25">
                  <c:v>12.667098595743559</c:v>
                </c:pt>
                <c:pt idx="26">
                  <c:v>12.673250410780581</c:v>
                </c:pt>
                <c:pt idx="27">
                  <c:v>12.677153819016535</c:v>
                </c:pt>
                <c:pt idx="28">
                  <c:v>12.680681280442871</c:v>
                </c:pt>
                <c:pt idx="29">
                  <c:v>12.683570001537714</c:v>
                </c:pt>
                <c:pt idx="30">
                  <c:v>12.68463640707745</c:v>
                </c:pt>
                <c:pt idx="31">
                  <c:v>12.685556197975076</c:v>
                </c:pt>
                <c:pt idx="32">
                  <c:v>12.686032793728756</c:v>
                </c:pt>
              </c:numCache>
            </c:numRef>
          </c:val>
        </c:ser>
        <c:marker val="1"/>
        <c:axId val="174923776"/>
        <c:axId val="174926080"/>
      </c:lineChart>
      <c:catAx>
        <c:axId val="174923776"/>
        <c:scaling>
          <c:orientation val="minMax"/>
        </c:scaling>
        <c:axPos val="b"/>
        <c:tickLblPos val="nextTo"/>
        <c:crossAx val="174926080"/>
        <c:crosses val="autoZero"/>
        <c:auto val="1"/>
        <c:lblAlgn val="ctr"/>
        <c:lblOffset val="100"/>
      </c:catAx>
      <c:valAx>
        <c:axId val="174926080"/>
        <c:scaling>
          <c:orientation val="minMax"/>
        </c:scaling>
        <c:axPos val="l"/>
        <c:numFmt formatCode="General" sourceLinked="1"/>
        <c:tickLblPos val="nextTo"/>
        <c:crossAx val="174923776"/>
        <c:crosses val="autoZero"/>
        <c:crossBetween val="between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8327999322665323E-2"/>
          <c:y val="4.6770924467774859E-2"/>
          <c:w val="0.90576602004174656"/>
          <c:h val="0.8213732137649461"/>
        </c:manualLayout>
      </c:layout>
      <c:lineChart>
        <c:grouping val="standard"/>
        <c:ser>
          <c:idx val="0"/>
          <c:order val="0"/>
          <c:tx>
            <c:strRef>
              <c:f>Лист1!$AD$9</c:f>
              <c:strCache>
                <c:ptCount val="1"/>
                <c:pt idx="0">
                  <c:v>LN_ЧГр</c:v>
                </c:pt>
              </c:strCache>
            </c:strRef>
          </c:tx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0.7065152251601633"/>
                  <c:y val="-8.4261081948090025E-2"/>
                </c:manualLayout>
              </c:layout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0.47522945280149276"/>
                  <c:y val="-6.8600904053659956E-2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53730590127846922"/>
                  <c:y val="-0.2517439486730807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5563273219879763"/>
                  <c:y val="-0.44600247885680988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y LN </a:t>
                    </a:r>
                    <a:r>
                      <a:rPr lang="ru-RU"/>
                      <a:t>ЧГр  низ </a:t>
                    </a:r>
                    <a:r>
                      <a:rPr lang="en-US"/>
                      <a:t>= 12,774x</a:t>
                    </a:r>
                    <a:r>
                      <a:rPr lang="en-US" baseline="30000"/>
                      <a:t>-0,231</a:t>
                    </a:r>
                    <a:r>
                      <a:rPr lang="en-US"/>
                      <a:t>
R² = 0,5564</a:t>
                    </a:r>
                  </a:p>
                </c:rich>
              </c:tx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51667140800948741"/>
                  <c:y val="1.5744386118401901E-3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-0.43698315129963855"/>
                  <c:y val="8.8625328083990998E-2"/>
                </c:manualLayout>
              </c:layout>
              <c:numFmt formatCode="General" sourceLinked="0"/>
            </c:trendlineLbl>
          </c:trendline>
          <c:cat>
            <c:strRef>
              <c:f>Лист1!$AA$10:$AA$42</c:f>
              <c:strCache>
                <c:ptCount val="33"/>
                <c:pt idx="0">
                  <c:v>А</c:v>
                </c:pt>
                <c:pt idx="1">
                  <c:v>О</c:v>
                </c:pt>
                <c:pt idx="2">
                  <c:v>Е</c:v>
                </c:pt>
                <c:pt idx="3">
                  <c:v>И</c:v>
                </c:pt>
                <c:pt idx="4">
                  <c:v>Н</c:v>
                </c:pt>
                <c:pt idx="5">
                  <c:v>С</c:v>
                </c:pt>
                <c:pt idx="6">
                  <c:v>Т</c:v>
                </c:pt>
                <c:pt idx="7">
                  <c:v>Р</c:v>
                </c:pt>
                <c:pt idx="8">
                  <c:v>Л</c:v>
                </c:pt>
                <c:pt idx="9">
                  <c:v>В</c:v>
                </c:pt>
                <c:pt idx="10">
                  <c:v>П</c:v>
                </c:pt>
                <c:pt idx="11">
                  <c:v>Д</c:v>
                </c:pt>
                <c:pt idx="12">
                  <c:v>М</c:v>
                </c:pt>
                <c:pt idx="13">
                  <c:v>У</c:v>
                </c:pt>
                <c:pt idx="14">
                  <c:v>Я</c:v>
                </c:pt>
                <c:pt idx="15">
                  <c:v>К</c:v>
                </c:pt>
                <c:pt idx="16">
                  <c:v>Ь</c:v>
                </c:pt>
                <c:pt idx="17">
                  <c:v>Ы</c:v>
                </c:pt>
                <c:pt idx="18">
                  <c:v>З</c:v>
                </c:pt>
                <c:pt idx="19">
                  <c:v>Б</c:v>
                </c:pt>
                <c:pt idx="20">
                  <c:v>Г</c:v>
                </c:pt>
                <c:pt idx="21">
                  <c:v>Й</c:v>
                </c:pt>
                <c:pt idx="22">
                  <c:v>Ш</c:v>
                </c:pt>
                <c:pt idx="23">
                  <c:v>Ж</c:v>
                </c:pt>
                <c:pt idx="24">
                  <c:v>Х</c:v>
                </c:pt>
                <c:pt idx="25">
                  <c:v>Ю</c:v>
                </c:pt>
                <c:pt idx="26">
                  <c:v>Щ</c:v>
                </c:pt>
                <c:pt idx="27">
                  <c:v>Ц</c:v>
                </c:pt>
                <c:pt idx="28">
                  <c:v>Ч</c:v>
                </c:pt>
                <c:pt idx="29">
                  <c:v>Ф</c:v>
                </c:pt>
                <c:pt idx="30">
                  <c:v>Э</c:v>
                </c:pt>
                <c:pt idx="31">
                  <c:v>Ё</c:v>
                </c:pt>
                <c:pt idx="32">
                  <c:v>Ъ</c:v>
                </c:pt>
              </c:strCache>
            </c:strRef>
          </c:cat>
          <c:val>
            <c:numRef>
              <c:f>Лист1!$AD$10:$AD$42</c:f>
              <c:numCache>
                <c:formatCode>General</c:formatCode>
                <c:ptCount val="33"/>
                <c:pt idx="0">
                  <c:v>10.561266589258286</c:v>
                </c:pt>
                <c:pt idx="1">
                  <c:v>9.1535583578772268</c:v>
                </c:pt>
                <c:pt idx="2">
                  <c:v>8.8986387936801812</c:v>
                </c:pt>
                <c:pt idx="3">
                  <c:v>8.7901168928924687</c:v>
                </c:pt>
                <c:pt idx="4">
                  <c:v>8.6755635273877267</c:v>
                </c:pt>
                <c:pt idx="5">
                  <c:v>8.630878955820048</c:v>
                </c:pt>
                <c:pt idx="6">
                  <c:v>8.5523672664238948</c:v>
                </c:pt>
                <c:pt idx="7">
                  <c:v>8.4459119894112682</c:v>
                </c:pt>
                <c:pt idx="8">
                  <c:v>8.3914031853579374</c:v>
                </c:pt>
                <c:pt idx="9">
                  <c:v>8.3733228209965329</c:v>
                </c:pt>
                <c:pt idx="10">
                  <c:v>8.1318247850071419</c:v>
                </c:pt>
                <c:pt idx="11">
                  <c:v>7.9741886692859643</c:v>
                </c:pt>
                <c:pt idx="12">
                  <c:v>7.9596253050981725</c:v>
                </c:pt>
                <c:pt idx="13">
                  <c:v>7.9320031523614034</c:v>
                </c:pt>
                <c:pt idx="14">
                  <c:v>7.6847839435227847</c:v>
                </c:pt>
                <c:pt idx="15">
                  <c:v>7.6741529212816753</c:v>
                </c:pt>
                <c:pt idx="16">
                  <c:v>7.5611215895302379</c:v>
                </c:pt>
                <c:pt idx="17">
                  <c:v>7.5147997604886703</c:v>
                </c:pt>
                <c:pt idx="18">
                  <c:v>7.421775793644712</c:v>
                </c:pt>
                <c:pt idx="19">
                  <c:v>7.2813856635702825</c:v>
                </c:pt>
                <c:pt idx="20">
                  <c:v>7.2612250919719434</c:v>
                </c:pt>
                <c:pt idx="21">
                  <c:v>7.1906760343322071</c:v>
                </c:pt>
                <c:pt idx="22">
                  <c:v>7.0184017990692009</c:v>
                </c:pt>
                <c:pt idx="23">
                  <c:v>6.854354502254969</c:v>
                </c:pt>
                <c:pt idx="24">
                  <c:v>6.6821085974498065</c:v>
                </c:pt>
                <c:pt idx="25">
                  <c:v>6.5652649700353605</c:v>
                </c:pt>
                <c:pt idx="26">
                  <c:v>6.1463292576688975</c:v>
                </c:pt>
                <c:pt idx="27">
                  <c:v>5.7300997829736637</c:v>
                </c:pt>
                <c:pt idx="28">
                  <c:v>5.0238805208462232</c:v>
                </c:pt>
                <c:pt idx="29">
                  <c:v>4.2195077051761114</c:v>
                </c:pt>
                <c:pt idx="30">
                  <c:v>4.0253516907351496</c:v>
                </c:pt>
                <c:pt idx="31">
                  <c:v>3.6635616461296689</c:v>
                </c:pt>
                <c:pt idx="32">
                  <c:v>3.6635616461296689</c:v>
                </c:pt>
              </c:numCache>
            </c:numRef>
          </c:val>
        </c:ser>
        <c:ser>
          <c:idx val="1"/>
          <c:order val="1"/>
          <c:tx>
            <c:strRef>
              <c:f>Лист1!$AE$9</c:f>
              <c:strCache>
                <c:ptCount val="1"/>
                <c:pt idx="0">
                  <c:v>LN_КЧГр</c:v>
                </c:pt>
              </c:strCache>
            </c:strRef>
          </c:tx>
          <c:marker>
            <c:symbol val="none"/>
          </c:marker>
          <c:trendline>
            <c:trendlineType val="exp"/>
          </c:trendline>
          <c:trendline>
            <c:trendlineType val="exp"/>
            <c:dispRSqr val="1"/>
            <c:dispEq val="1"/>
            <c:trendlineLbl>
              <c:layout>
                <c:manualLayout>
                  <c:x val="-0.20908001016002054"/>
                  <c:y val="-0.10048629337999417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y </a:t>
                    </a:r>
                    <a:r>
                      <a:rPr lang="ru-RU"/>
                      <a:t>КЧГр верх </a:t>
                    </a:r>
                    <a:r>
                      <a:rPr lang="en-US"/>
                      <a:t>= 11,023e</a:t>
                    </a:r>
                    <a:r>
                      <a:rPr lang="en-US" baseline="30000"/>
                      <a:t>0,0024x</a:t>
                    </a:r>
                    <a:r>
                      <a:rPr lang="en-US"/>
                      <a:t>
R² = 0,7408</a:t>
                    </a:r>
                  </a:p>
                </c:rich>
              </c:tx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5.2347254368735892E-2"/>
                  <c:y val="-0.10690398075240599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10151011768690206"/>
                  <c:y val="0.20850612423447071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-1.0064409281199881E-2"/>
                  <c:y val="0.57370297462818043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14588637710608754"/>
                  <c:y val="6.4578229804607853E-2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2.4855473710947422E-2"/>
                  <c:y val="8.3915500145815267E-2"/>
                </c:manualLayout>
              </c:layout>
              <c:numFmt formatCode="General" sourceLinked="0"/>
            </c:trendlineLbl>
          </c:trendline>
          <c:cat>
            <c:strRef>
              <c:f>Лист1!$AA$10:$AA$42</c:f>
              <c:strCache>
                <c:ptCount val="33"/>
                <c:pt idx="0">
                  <c:v>А</c:v>
                </c:pt>
                <c:pt idx="1">
                  <c:v>О</c:v>
                </c:pt>
                <c:pt idx="2">
                  <c:v>Е</c:v>
                </c:pt>
                <c:pt idx="3">
                  <c:v>И</c:v>
                </c:pt>
                <c:pt idx="4">
                  <c:v>Н</c:v>
                </c:pt>
                <c:pt idx="5">
                  <c:v>С</c:v>
                </c:pt>
                <c:pt idx="6">
                  <c:v>Т</c:v>
                </c:pt>
                <c:pt idx="7">
                  <c:v>Р</c:v>
                </c:pt>
                <c:pt idx="8">
                  <c:v>Л</c:v>
                </c:pt>
                <c:pt idx="9">
                  <c:v>В</c:v>
                </c:pt>
                <c:pt idx="10">
                  <c:v>П</c:v>
                </c:pt>
                <c:pt idx="11">
                  <c:v>Д</c:v>
                </c:pt>
                <c:pt idx="12">
                  <c:v>М</c:v>
                </c:pt>
                <c:pt idx="13">
                  <c:v>У</c:v>
                </c:pt>
                <c:pt idx="14">
                  <c:v>Я</c:v>
                </c:pt>
                <c:pt idx="15">
                  <c:v>К</c:v>
                </c:pt>
                <c:pt idx="16">
                  <c:v>Ь</c:v>
                </c:pt>
                <c:pt idx="17">
                  <c:v>Ы</c:v>
                </c:pt>
                <c:pt idx="18">
                  <c:v>З</c:v>
                </c:pt>
                <c:pt idx="19">
                  <c:v>Б</c:v>
                </c:pt>
                <c:pt idx="20">
                  <c:v>Г</c:v>
                </c:pt>
                <c:pt idx="21">
                  <c:v>Й</c:v>
                </c:pt>
                <c:pt idx="22">
                  <c:v>Ш</c:v>
                </c:pt>
                <c:pt idx="23">
                  <c:v>Ж</c:v>
                </c:pt>
                <c:pt idx="24">
                  <c:v>Х</c:v>
                </c:pt>
                <c:pt idx="25">
                  <c:v>Ю</c:v>
                </c:pt>
                <c:pt idx="26">
                  <c:v>Щ</c:v>
                </c:pt>
                <c:pt idx="27">
                  <c:v>Ц</c:v>
                </c:pt>
                <c:pt idx="28">
                  <c:v>Ч</c:v>
                </c:pt>
                <c:pt idx="29">
                  <c:v>Ф</c:v>
                </c:pt>
                <c:pt idx="30">
                  <c:v>Э</c:v>
                </c:pt>
                <c:pt idx="31">
                  <c:v>Ё</c:v>
                </c:pt>
                <c:pt idx="32">
                  <c:v>Ъ</c:v>
                </c:pt>
              </c:strCache>
            </c:strRef>
          </c:cat>
          <c:val>
            <c:numRef>
              <c:f>Лист1!$AE$10:$AE$42</c:f>
              <c:numCache>
                <c:formatCode>General</c:formatCode>
                <c:ptCount val="33"/>
                <c:pt idx="0">
                  <c:v>10.561266589258286</c:v>
                </c:pt>
                <c:pt idx="1">
                  <c:v>10.780163893776191</c:v>
                </c:pt>
                <c:pt idx="2">
                  <c:v>10.921973796724949</c:v>
                </c:pt>
                <c:pt idx="3">
                  <c:v>11.034066744876965</c:v>
                </c:pt>
                <c:pt idx="4">
                  <c:v>11.124420713436848</c:v>
                </c:pt>
                <c:pt idx="5">
                  <c:v>11.203801822889719</c:v>
                </c:pt>
                <c:pt idx="6">
                  <c:v>11.271974295006054</c:v>
                </c:pt>
                <c:pt idx="7">
                  <c:v>11.329531333173374</c:v>
                </c:pt>
                <c:pt idx="8">
                  <c:v>11.381141116803009</c:v>
                </c:pt>
                <c:pt idx="9">
                  <c:v>11.429359056348074</c:v>
                </c:pt>
                <c:pt idx="10">
                  <c:v>11.465666128486085</c:v>
                </c:pt>
                <c:pt idx="11">
                  <c:v>11.495667397533976</c:v>
                </c:pt>
                <c:pt idx="12">
                  <c:v>11.524379615015345</c:v>
                </c:pt>
                <c:pt idx="13">
                  <c:v>11.551540225340474</c:v>
                </c:pt>
                <c:pt idx="14">
                  <c:v>11.572250419054924</c:v>
                </c:pt>
                <c:pt idx="15">
                  <c:v>11.592327967756342</c:v>
                </c:pt>
                <c:pt idx="16">
                  <c:v>11.609925125888168</c:v>
                </c:pt>
                <c:pt idx="17">
                  <c:v>11.626441632701304</c:v>
                </c:pt>
                <c:pt idx="18">
                  <c:v>11.641257112320048</c:v>
                </c:pt>
                <c:pt idx="19">
                  <c:v>11.653956167346324</c:v>
                </c:pt>
                <c:pt idx="20">
                  <c:v>11.666247229913878</c:v>
                </c:pt>
                <c:pt idx="21">
                  <c:v>11.677566640909104</c:v>
                </c:pt>
                <c:pt idx="22">
                  <c:v>11.68699641223262</c:v>
                </c:pt>
                <c:pt idx="23">
                  <c:v>11.69493030494805</c:v>
                </c:pt>
                <c:pt idx="24">
                  <c:v>11.701560383820768</c:v>
                </c:pt>
                <c:pt idx="25">
                  <c:v>11.707422597694316</c:v>
                </c:pt>
                <c:pt idx="26">
                  <c:v>11.711259796895748</c:v>
                </c:pt>
                <c:pt idx="27">
                  <c:v>11.713782506705298</c:v>
                </c:pt>
                <c:pt idx="28">
                  <c:v>11.715025138956069</c:v>
                </c:pt>
                <c:pt idx="29">
                  <c:v>11.715580553857126</c:v>
                </c:pt>
                <c:pt idx="30">
                  <c:v>11.716037722846149</c:v>
                </c:pt>
                <c:pt idx="31">
                  <c:v>11.71635598497434</c:v>
                </c:pt>
                <c:pt idx="32">
                  <c:v>11.716674145844131</c:v>
                </c:pt>
              </c:numCache>
            </c:numRef>
          </c:val>
        </c:ser>
        <c:marker val="1"/>
        <c:axId val="227205120"/>
        <c:axId val="227206656"/>
      </c:lineChart>
      <c:catAx>
        <c:axId val="227205120"/>
        <c:scaling>
          <c:orientation val="minMax"/>
        </c:scaling>
        <c:axPos val="b"/>
        <c:tickLblPos val="nextTo"/>
        <c:crossAx val="227206656"/>
        <c:crosses val="autoZero"/>
        <c:auto val="1"/>
        <c:lblAlgn val="ctr"/>
        <c:lblOffset val="100"/>
      </c:catAx>
      <c:valAx>
        <c:axId val="227206656"/>
        <c:scaling>
          <c:orientation val="minMax"/>
        </c:scaling>
        <c:axPos val="l"/>
        <c:numFmt formatCode="General" sourceLinked="1"/>
        <c:tickLblPos val="nextTo"/>
        <c:crossAx val="227205120"/>
        <c:crosses val="autoZero"/>
        <c:crossBetween val="between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6.2894647790578503E-2"/>
          <c:y val="5.4775607718977923E-2"/>
          <c:w val="0.91144787947048911"/>
          <c:h val="0.80471063544630805"/>
        </c:manualLayout>
      </c:layout>
      <c:lineChart>
        <c:grouping val="standard"/>
        <c:ser>
          <c:idx val="2"/>
          <c:order val="2"/>
          <c:tx>
            <c:strRef>
              <c:f>Лист2!$W$8</c:f>
            </c:strRef>
          </c:tx>
          <c:marker>
            <c:symbol val="none"/>
          </c:marker>
          <c:cat>
            <c:multiLvlStrRef>
              <c:f>Лист2!$T$9:$T$34</c:f>
            </c:multiLvlStrRef>
          </c:cat>
          <c:val>
            <c:numRef>
              <c:f>Лист2!$W$9:$W$34</c:f>
            </c:numRef>
          </c:val>
        </c:ser>
        <c:ser>
          <c:idx val="3"/>
          <c:order val="3"/>
          <c:tx>
            <c:strRef>
              <c:f>Лист2!$X$8</c:f>
            </c:strRef>
          </c:tx>
          <c:marker>
            <c:symbol val="none"/>
          </c:marker>
          <c:cat>
            <c:multiLvlStrRef>
              <c:f>Лист2!$T$9:$T$34</c:f>
            </c:multiLvlStrRef>
          </c:cat>
          <c:val>
            <c:numRef>
              <c:f>Лист2!$X$9:$X$34</c:f>
            </c:numRef>
          </c:val>
        </c:ser>
        <c:ser>
          <c:idx val="0"/>
          <c:order val="0"/>
          <c:tx>
            <c:strRef>
              <c:f>'[Повесть о доме тайра.xlsx]Лист15'!$X$13</c:f>
              <c:strCache>
                <c:ptCount val="1"/>
                <c:pt idx="0">
                  <c:v>LN_ЧГр</c:v>
                </c:pt>
              </c:strCache>
            </c:strRef>
          </c:tx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0.47528802687199334"/>
                  <c:y val="-0.27235345581802278"/>
                </c:manualLayout>
              </c:layout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0.6406482384057367"/>
                  <c:y val="-7.8707935552167194E-2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47293389160222837"/>
                  <c:y val="-0.36031233307758853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62030391646842875"/>
                  <c:y val="-0.44334126467703244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y</a:t>
                    </a:r>
                    <a:r>
                      <a:rPr lang="en-US" baseline="-25000"/>
                      <a:t>LN </a:t>
                    </a:r>
                    <a:r>
                      <a:rPr lang="ru-RU" baseline="-25000"/>
                      <a:t>ЧГр низ</a:t>
                    </a:r>
                    <a:r>
                      <a:rPr lang="ru-RU"/>
                      <a:t> </a:t>
                    </a:r>
                    <a:r>
                      <a:rPr lang="en-US"/>
                      <a:t> = 11,93x</a:t>
                    </a:r>
                    <a:r>
                      <a:rPr lang="en-US" baseline="30000"/>
                      <a:t>-0,207</a:t>
                    </a:r>
                    <a:r>
                      <a:rPr lang="en-US"/>
                      <a:t>
R² = 0,5638</a:t>
                    </a:r>
                  </a:p>
                </c:rich>
              </c:tx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55477062320385173"/>
                  <c:y val="2.2616177998776365E-2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-0.44898691704588961"/>
                  <c:y val="0.11423426923189005"/>
                </c:manualLayout>
              </c:layout>
              <c:numFmt formatCode="General" sourceLinked="0"/>
            </c:trendlineLbl>
          </c:trendline>
          <c:cat>
            <c:strRef>
              <c:f>'[Повесть о доме тайра.xlsx]Лист15'!$U$14:$U$45</c:f>
              <c:strCache>
                <c:ptCount val="32"/>
                <c:pt idx="0">
                  <c:v>А</c:v>
                </c:pt>
                <c:pt idx="1">
                  <c:v>О</c:v>
                </c:pt>
                <c:pt idx="2">
                  <c:v>И</c:v>
                </c:pt>
                <c:pt idx="3">
                  <c:v>Е</c:v>
                </c:pt>
                <c:pt idx="4">
                  <c:v>С</c:v>
                </c:pt>
                <c:pt idx="5">
                  <c:v>Н</c:v>
                </c:pt>
                <c:pt idx="6">
                  <c:v>Т</c:v>
                </c:pt>
                <c:pt idx="7">
                  <c:v>Л</c:v>
                </c:pt>
                <c:pt idx="8">
                  <c:v>Р</c:v>
                </c:pt>
                <c:pt idx="9">
                  <c:v>В</c:v>
                </c:pt>
                <c:pt idx="10">
                  <c:v>П</c:v>
                </c:pt>
                <c:pt idx="11">
                  <c:v>У</c:v>
                </c:pt>
                <c:pt idx="12">
                  <c:v>Д</c:v>
                </c:pt>
                <c:pt idx="13">
                  <c:v>М</c:v>
                </c:pt>
                <c:pt idx="14">
                  <c:v>К</c:v>
                </c:pt>
                <c:pt idx="15">
                  <c:v>Я</c:v>
                </c:pt>
                <c:pt idx="16">
                  <c:v>Ь</c:v>
                </c:pt>
                <c:pt idx="17">
                  <c:v>Ы</c:v>
                </c:pt>
                <c:pt idx="18">
                  <c:v>З</c:v>
                </c:pt>
                <c:pt idx="19">
                  <c:v>Г</c:v>
                </c:pt>
                <c:pt idx="20">
                  <c:v>Б</c:v>
                </c:pt>
                <c:pt idx="21">
                  <c:v>Й</c:v>
                </c:pt>
                <c:pt idx="22">
                  <c:v>Ч</c:v>
                </c:pt>
                <c:pt idx="23">
                  <c:v>Х</c:v>
                </c:pt>
                <c:pt idx="24">
                  <c:v>Ш</c:v>
                </c:pt>
                <c:pt idx="25">
                  <c:v>Ж</c:v>
                </c:pt>
                <c:pt idx="26">
                  <c:v>Ю</c:v>
                </c:pt>
                <c:pt idx="27">
                  <c:v>Ц</c:v>
                </c:pt>
                <c:pt idx="28">
                  <c:v>Щ</c:v>
                </c:pt>
                <c:pt idx="29">
                  <c:v>Э</c:v>
                </c:pt>
                <c:pt idx="30">
                  <c:v>Ё</c:v>
                </c:pt>
                <c:pt idx="31">
                  <c:v>Ф</c:v>
                </c:pt>
              </c:strCache>
            </c:strRef>
          </c:cat>
          <c:val>
            <c:numRef>
              <c:f>'[Повесть о доме тайра.xlsx]Лист15'!$X$14:$X$46</c:f>
              <c:numCache>
                <c:formatCode>General</c:formatCode>
                <c:ptCount val="33"/>
                <c:pt idx="0">
                  <c:v>10.32937601028517</c:v>
                </c:pt>
                <c:pt idx="1">
                  <c:v>8.8529508870995848</c:v>
                </c:pt>
                <c:pt idx="2">
                  <c:v>8.5998785580348454</c:v>
                </c:pt>
                <c:pt idx="3">
                  <c:v>8.5982200300586111</c:v>
                </c:pt>
                <c:pt idx="4">
                  <c:v>8.4171518372360108</c:v>
                </c:pt>
                <c:pt idx="5">
                  <c:v>8.3893598199064687</c:v>
                </c:pt>
                <c:pt idx="6">
                  <c:v>8.287025025165061</c:v>
                </c:pt>
                <c:pt idx="7">
                  <c:v>8.2432825230483751</c:v>
                </c:pt>
                <c:pt idx="8">
                  <c:v>8.2324401584703377</c:v>
                </c:pt>
                <c:pt idx="9">
                  <c:v>8.0817842069350068</c:v>
                </c:pt>
                <c:pt idx="10">
                  <c:v>7.8152070621890877</c:v>
                </c:pt>
                <c:pt idx="11">
                  <c:v>7.7915228191507317</c:v>
                </c:pt>
                <c:pt idx="12">
                  <c:v>7.7432697008290656</c:v>
                </c:pt>
                <c:pt idx="13">
                  <c:v>7.7415335892818424</c:v>
                </c:pt>
                <c:pt idx="14">
                  <c:v>7.6231530684768645</c:v>
                </c:pt>
                <c:pt idx="15">
                  <c:v>7.4295208427864345</c:v>
                </c:pt>
                <c:pt idx="16">
                  <c:v>7.3297496890415124</c:v>
                </c:pt>
                <c:pt idx="17">
                  <c:v>7.2591161280971006</c:v>
                </c:pt>
                <c:pt idx="18">
                  <c:v>7.1662659741336414</c:v>
                </c:pt>
                <c:pt idx="19">
                  <c:v>7.1000271666292445</c:v>
                </c:pt>
                <c:pt idx="20">
                  <c:v>7.0219764230721724</c:v>
                </c:pt>
                <c:pt idx="21">
                  <c:v>6.8936563546026424</c:v>
                </c:pt>
                <c:pt idx="22">
                  <c:v>6.7202201551352951</c:v>
                </c:pt>
                <c:pt idx="23">
                  <c:v>6.6783421146544013</c:v>
                </c:pt>
                <c:pt idx="24">
                  <c:v>6.6187389835172175</c:v>
                </c:pt>
                <c:pt idx="25">
                  <c:v>6.5666724298032424</c:v>
                </c:pt>
                <c:pt idx="26">
                  <c:v>6.2971093199339352</c:v>
                </c:pt>
                <c:pt idx="27">
                  <c:v>5.7868973813667104</c:v>
                </c:pt>
                <c:pt idx="28">
                  <c:v>5.6347896031692475</c:v>
                </c:pt>
                <c:pt idx="29">
                  <c:v>5.5412635451584524</c:v>
                </c:pt>
                <c:pt idx="30">
                  <c:v>4.5538768916005408</c:v>
                </c:pt>
                <c:pt idx="31">
                  <c:v>3.8286413964890937</c:v>
                </c:pt>
                <c:pt idx="32">
                  <c:v>3.2958368660043291</c:v>
                </c:pt>
              </c:numCache>
            </c:numRef>
          </c:val>
        </c:ser>
        <c:ser>
          <c:idx val="1"/>
          <c:order val="1"/>
          <c:tx>
            <c:strRef>
              <c:f>'[Повесть о доме тайра.xlsx]Лист15'!$Y$13</c:f>
              <c:strCache>
                <c:ptCount val="1"/>
                <c:pt idx="0">
                  <c:v>LN_КЧГр</c:v>
                </c:pt>
              </c:strCache>
            </c:strRef>
          </c:tx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0.20105020547864486"/>
                  <c:y val="-7.8738236522381058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y</a:t>
                    </a:r>
                    <a:r>
                      <a:rPr lang="en-US" baseline="-25000"/>
                      <a:t>LN </a:t>
                    </a:r>
                    <a:r>
                      <a:rPr lang="ru-RU" baseline="-25000"/>
                      <a:t>КЧГр верх</a:t>
                    </a:r>
                    <a:r>
                      <a:rPr lang="en-US"/>
                      <a:t> = 10,775e</a:t>
                    </a:r>
                    <a:r>
                      <a:rPr lang="en-US" baseline="30000"/>
                      <a:t>0,0025x</a:t>
                    </a:r>
                    <a:r>
                      <a:rPr lang="en-US"/>
                      <a:t>
R² = 0,7527</a:t>
                    </a:r>
                  </a:p>
                </c:rich>
              </c:tx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3.4917954457181134E-2"/>
                  <c:y val="-8.7596602508020857E-2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16788792196357089"/>
                  <c:y val="0.40236347567667363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8.0418668000047204E-3"/>
                  <c:y val="0.18569599968922107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10510186387060821"/>
                  <c:y val="6.7695086775374641E-2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1.6484776517311821E-2"/>
                  <c:y val="0.58846967045785947"/>
                </c:manualLayout>
              </c:layout>
              <c:numFmt formatCode="General" sourceLinked="0"/>
            </c:trendlineLbl>
          </c:trendline>
          <c:cat>
            <c:strRef>
              <c:f>'[Повесть о доме тайра.xlsx]Лист15'!$U$14:$U$45</c:f>
              <c:strCache>
                <c:ptCount val="32"/>
                <c:pt idx="0">
                  <c:v>А</c:v>
                </c:pt>
                <c:pt idx="1">
                  <c:v>О</c:v>
                </c:pt>
                <c:pt idx="2">
                  <c:v>И</c:v>
                </c:pt>
                <c:pt idx="3">
                  <c:v>Е</c:v>
                </c:pt>
                <c:pt idx="4">
                  <c:v>С</c:v>
                </c:pt>
                <c:pt idx="5">
                  <c:v>Н</c:v>
                </c:pt>
                <c:pt idx="6">
                  <c:v>Т</c:v>
                </c:pt>
                <c:pt idx="7">
                  <c:v>Л</c:v>
                </c:pt>
                <c:pt idx="8">
                  <c:v>Р</c:v>
                </c:pt>
                <c:pt idx="9">
                  <c:v>В</c:v>
                </c:pt>
                <c:pt idx="10">
                  <c:v>П</c:v>
                </c:pt>
                <c:pt idx="11">
                  <c:v>У</c:v>
                </c:pt>
                <c:pt idx="12">
                  <c:v>Д</c:v>
                </c:pt>
                <c:pt idx="13">
                  <c:v>М</c:v>
                </c:pt>
                <c:pt idx="14">
                  <c:v>К</c:v>
                </c:pt>
                <c:pt idx="15">
                  <c:v>Я</c:v>
                </c:pt>
                <c:pt idx="16">
                  <c:v>Ь</c:v>
                </c:pt>
                <c:pt idx="17">
                  <c:v>Ы</c:v>
                </c:pt>
                <c:pt idx="18">
                  <c:v>З</c:v>
                </c:pt>
                <c:pt idx="19">
                  <c:v>Г</c:v>
                </c:pt>
                <c:pt idx="20">
                  <c:v>Б</c:v>
                </c:pt>
                <c:pt idx="21">
                  <c:v>Й</c:v>
                </c:pt>
                <c:pt idx="22">
                  <c:v>Ч</c:v>
                </c:pt>
                <c:pt idx="23">
                  <c:v>Х</c:v>
                </c:pt>
                <c:pt idx="24">
                  <c:v>Ш</c:v>
                </c:pt>
                <c:pt idx="25">
                  <c:v>Ж</c:v>
                </c:pt>
                <c:pt idx="26">
                  <c:v>Ю</c:v>
                </c:pt>
                <c:pt idx="27">
                  <c:v>Ц</c:v>
                </c:pt>
                <c:pt idx="28">
                  <c:v>Щ</c:v>
                </c:pt>
                <c:pt idx="29">
                  <c:v>Э</c:v>
                </c:pt>
                <c:pt idx="30">
                  <c:v>Ё</c:v>
                </c:pt>
                <c:pt idx="31">
                  <c:v>Ф</c:v>
                </c:pt>
              </c:strCache>
            </c:strRef>
          </c:cat>
          <c:val>
            <c:numRef>
              <c:f>'[Повесть о доме тайра.xlsx]Лист15'!$Y$14:$Y$46</c:f>
              <c:numCache>
                <c:formatCode>General</c:formatCode>
                <c:ptCount val="33"/>
                <c:pt idx="0">
                  <c:v>10.32937601028517</c:v>
                </c:pt>
                <c:pt idx="1">
                  <c:v>10.535131600502023</c:v>
                </c:pt>
                <c:pt idx="2">
                  <c:v>10.670001359092055</c:v>
                </c:pt>
                <c:pt idx="3">
                  <c:v>10.788638432968888</c:v>
                </c:pt>
                <c:pt idx="4">
                  <c:v>10.87787736679393</c:v>
                </c:pt>
                <c:pt idx="5">
                  <c:v>10.957642775589138</c:v>
                </c:pt>
                <c:pt idx="6">
                  <c:v>11.024562326632148</c:v>
                </c:pt>
                <c:pt idx="7">
                  <c:v>11.084677793964818</c:v>
                </c:pt>
                <c:pt idx="8">
                  <c:v>11.140788744310406</c:v>
                </c:pt>
                <c:pt idx="9">
                  <c:v>11.18665501273362</c:v>
                </c:pt>
                <c:pt idx="10">
                  <c:v>11.220418437789462</c:v>
                </c:pt>
                <c:pt idx="11">
                  <c:v>11.252326641194831</c:v>
                </c:pt>
                <c:pt idx="12">
                  <c:v>11.281812744006341</c:v>
                </c:pt>
                <c:pt idx="13">
                  <c:v>11.310405282483122</c:v>
                </c:pt>
                <c:pt idx="14">
                  <c:v>11.335137615376826</c:v>
                </c:pt>
                <c:pt idx="15">
                  <c:v>11.355066250354131</c:v>
                </c:pt>
                <c:pt idx="16">
                  <c:v>11.372766443769798</c:v>
                </c:pt>
                <c:pt idx="17">
                  <c:v>11.388982244275054</c:v>
                </c:pt>
                <c:pt idx="18">
                  <c:v>11.403534616198</c:v>
                </c:pt>
                <c:pt idx="19">
                  <c:v>11.41696507382432</c:v>
                </c:pt>
                <c:pt idx="20">
                  <c:v>11.429228588948428</c:v>
                </c:pt>
                <c:pt idx="21">
                  <c:v>11.439892299620126</c:v>
                </c:pt>
                <c:pt idx="22">
                  <c:v>11.448770870123518</c:v>
                </c:pt>
                <c:pt idx="23">
                  <c:v>11.457211889201815</c:v>
                </c:pt>
                <c:pt idx="24">
                  <c:v>11.465099835487804</c:v>
                </c:pt>
                <c:pt idx="25">
                  <c:v>11.472530462609292</c:v>
                </c:pt>
                <c:pt idx="26">
                  <c:v>11.478168375012221</c:v>
                </c:pt>
                <c:pt idx="27">
                  <c:v>11.481537991728699</c:v>
                </c:pt>
                <c:pt idx="28">
                  <c:v>11.484423104497511</c:v>
                </c:pt>
                <c:pt idx="29">
                  <c:v>11.487043395256125</c:v>
                </c:pt>
                <c:pt idx="30">
                  <c:v>11.48801782926405</c:v>
                </c:pt>
                <c:pt idx="31">
                  <c:v>11.488489319489489</c:v>
                </c:pt>
                <c:pt idx="32">
                  <c:v>11.488765960252499</c:v>
                </c:pt>
              </c:numCache>
            </c:numRef>
          </c:val>
        </c:ser>
        <c:marker val="1"/>
        <c:axId val="235468288"/>
        <c:axId val="235469824"/>
      </c:lineChart>
      <c:catAx>
        <c:axId val="235468288"/>
        <c:scaling>
          <c:orientation val="minMax"/>
        </c:scaling>
        <c:axPos val="b"/>
        <c:tickLblPos val="nextTo"/>
        <c:crossAx val="235469824"/>
        <c:crosses val="autoZero"/>
        <c:auto val="1"/>
        <c:lblAlgn val="ctr"/>
        <c:lblOffset val="100"/>
      </c:catAx>
      <c:valAx>
        <c:axId val="235469824"/>
        <c:scaling>
          <c:orientation val="minMax"/>
        </c:scaling>
        <c:axPos val="l"/>
        <c:numFmt formatCode="General" sourceLinked="1"/>
        <c:tickLblPos val="nextTo"/>
        <c:crossAx val="235468288"/>
        <c:crosses val="autoZero"/>
        <c:crossBetween val="between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2922145220938733E-2"/>
          <c:y val="6.6832307321873119E-2"/>
          <c:w val="0.9007052822544912"/>
          <c:h val="0.76776985031551037"/>
        </c:manualLayout>
      </c:layout>
      <c:lineChart>
        <c:grouping val="standard"/>
        <c:ser>
          <c:idx val="0"/>
          <c:order val="0"/>
          <c:tx>
            <c:strRef>
              <c:f>Лист2!$W$8</c:f>
              <c:strCache>
                <c:ptCount val="1"/>
                <c:pt idx="0">
                  <c:v>LN_ЧГр</c:v>
                </c:pt>
              </c:strCache>
            </c:strRef>
          </c:tx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0.68086424328991024"/>
                  <c:y val="-7.439728001924889E-2"/>
                </c:manualLayout>
              </c:layout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0.4451579775260584"/>
                  <c:y val="-7.4815895675473879E-2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52909607022428762"/>
                  <c:y val="-0.23822249488716293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55975395944268014"/>
                  <c:y val="-0.4257261592300963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y</a:t>
                    </a:r>
                    <a:r>
                      <a:rPr lang="en-US" baseline="-25000"/>
                      <a:t>LN </a:t>
                    </a:r>
                    <a:r>
                      <a:rPr lang="ru-RU" baseline="-25000"/>
                      <a:t>ЧГр </a:t>
                    </a:r>
                    <a:r>
                      <a:rPr lang="en-US" baseline="-25000"/>
                      <a:t> </a:t>
                    </a:r>
                    <a:r>
                      <a:rPr lang="ru-RU" baseline="-25000"/>
                      <a:t>низ</a:t>
                    </a:r>
                    <a:r>
                      <a:rPr lang="en-US"/>
                      <a:t>= 11,15x-0,221
R² = 0,6493</a:t>
                    </a:r>
                  </a:p>
                </c:rich>
              </c:tx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56227632280752449"/>
                  <c:y val="4.1268489782981296E-2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-0.42861782038006241"/>
                  <c:y val="0.15097163411299536"/>
                </c:manualLayout>
              </c:layout>
              <c:numFmt formatCode="General" sourceLinked="0"/>
            </c:trendlineLbl>
          </c:trendline>
          <c:cat>
            <c:strRef>
              <c:f>Лист2!$T$9:$T$34</c:f>
              <c:strCache>
                <c:ptCount val="26"/>
                <c:pt idx="0">
                  <c:v>A</c:v>
                </c:pt>
                <c:pt idx="1">
                  <c:v>E</c:v>
                </c:pt>
                <c:pt idx="2">
                  <c:v>I</c:v>
                </c:pt>
                <c:pt idx="3">
                  <c:v>S</c:v>
                </c:pt>
                <c:pt idx="4">
                  <c:v>N</c:v>
                </c:pt>
                <c:pt idx="5">
                  <c:v>R</c:v>
                </c:pt>
                <c:pt idx="6">
                  <c:v>T</c:v>
                </c:pt>
                <c:pt idx="7">
                  <c:v>O</c:v>
                </c:pt>
                <c:pt idx="8">
                  <c:v>D</c:v>
                </c:pt>
                <c:pt idx="9">
                  <c:v>L</c:v>
                </c:pt>
                <c:pt idx="10">
                  <c:v>U</c:v>
                </c:pt>
                <c:pt idx="11">
                  <c:v>C</c:v>
                </c:pt>
                <c:pt idx="12">
                  <c:v>G</c:v>
                </c:pt>
                <c:pt idx="13">
                  <c:v>P</c:v>
                </c:pt>
                <c:pt idx="14">
                  <c:v>H</c:v>
                </c:pt>
                <c:pt idx="15">
                  <c:v>M</c:v>
                </c:pt>
                <c:pt idx="16">
                  <c:v>Y</c:v>
                </c:pt>
                <c:pt idx="17">
                  <c:v>F</c:v>
                </c:pt>
                <c:pt idx="18">
                  <c:v>B</c:v>
                </c:pt>
                <c:pt idx="19">
                  <c:v>W</c:v>
                </c:pt>
                <c:pt idx="20">
                  <c:v>V</c:v>
                </c:pt>
                <c:pt idx="21">
                  <c:v>K</c:v>
                </c:pt>
                <c:pt idx="22">
                  <c:v>X</c:v>
                </c:pt>
                <c:pt idx="23">
                  <c:v>J</c:v>
                </c:pt>
                <c:pt idx="24">
                  <c:v>Q</c:v>
                </c:pt>
                <c:pt idx="25">
                  <c:v>Z</c:v>
                </c:pt>
              </c:strCache>
            </c:strRef>
          </c:cat>
          <c:val>
            <c:numRef>
              <c:f>Лист2!$W$9:$W$34</c:f>
              <c:numCache>
                <c:formatCode>General</c:formatCode>
                <c:ptCount val="26"/>
                <c:pt idx="0">
                  <c:v>9.9453490066310462</c:v>
                </c:pt>
                <c:pt idx="1">
                  <c:v>8.4601994698961178</c:v>
                </c:pt>
                <c:pt idx="2">
                  <c:v>7.9355873855892014</c:v>
                </c:pt>
                <c:pt idx="3">
                  <c:v>7.897668150726906</c:v>
                </c:pt>
                <c:pt idx="4">
                  <c:v>7.8931988695446087</c:v>
                </c:pt>
                <c:pt idx="5">
                  <c:v>7.8815599170568955</c:v>
                </c:pt>
                <c:pt idx="6">
                  <c:v>7.8304256178203309</c:v>
                </c:pt>
                <c:pt idx="7">
                  <c:v>7.6515955738575778</c:v>
                </c:pt>
                <c:pt idx="8">
                  <c:v>7.5395588293010301</c:v>
                </c:pt>
                <c:pt idx="9">
                  <c:v>7.4324838079171185</c:v>
                </c:pt>
                <c:pt idx="10">
                  <c:v>7.1647203787718352</c:v>
                </c:pt>
                <c:pt idx="11">
                  <c:v>7.1491315985573891</c:v>
                </c:pt>
                <c:pt idx="12">
                  <c:v>6.9911768871212097</c:v>
                </c:pt>
                <c:pt idx="13">
                  <c:v>6.8384052008473395</c:v>
                </c:pt>
                <c:pt idx="14">
                  <c:v>6.8189240652754961</c:v>
                </c:pt>
                <c:pt idx="15">
                  <c:v>6.8145428972599342</c:v>
                </c:pt>
                <c:pt idx="16">
                  <c:v>6.4614681763537174</c:v>
                </c:pt>
                <c:pt idx="17">
                  <c:v>6.4134589571673555</c:v>
                </c:pt>
                <c:pt idx="18">
                  <c:v>6.3044488024219785</c:v>
                </c:pt>
                <c:pt idx="19">
                  <c:v>6.0822189103764455</c:v>
                </c:pt>
                <c:pt idx="20">
                  <c:v>6.0450053140360085</c:v>
                </c:pt>
                <c:pt idx="21">
                  <c:v>5.8230458954830189</c:v>
                </c:pt>
                <c:pt idx="22">
                  <c:v>4.543294782270026</c:v>
                </c:pt>
                <c:pt idx="23">
                  <c:v>4.1588830833596724</c:v>
                </c:pt>
                <c:pt idx="24">
                  <c:v>4.1108738641733105</c:v>
                </c:pt>
                <c:pt idx="25">
                  <c:v>3.9889840465642812</c:v>
                </c:pt>
              </c:numCache>
            </c:numRef>
          </c:val>
        </c:ser>
        <c:ser>
          <c:idx val="1"/>
          <c:order val="1"/>
          <c:tx>
            <c:strRef>
              <c:f>Лист2!$X$8</c:f>
              <c:strCache>
                <c:ptCount val="1"/>
                <c:pt idx="0">
                  <c:v>LN_КЧГр</c:v>
                </c:pt>
              </c:strCache>
            </c:strRef>
          </c:tx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3.804443441527245E-2"/>
                  <c:y val="-0.10294416628556399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y</a:t>
                    </a:r>
                    <a:r>
                      <a:rPr lang="en-US" baseline="-25000"/>
                      <a:t>LN </a:t>
                    </a:r>
                    <a:r>
                      <a:rPr lang="ru-RU" baseline="-25000"/>
                      <a:t>КЧГр верх</a:t>
                    </a:r>
                    <a:r>
                      <a:rPr lang="ru-RU"/>
                      <a:t> </a:t>
                    </a:r>
                    <a:r>
                      <a:rPr lang="en-US"/>
                      <a:t>  = 10,271e0,0029x
R² = 0,7799</a:t>
                    </a:r>
                  </a:p>
                </c:rich>
              </c:tx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0.30124302774437928"/>
                  <c:y val="9.6662927388606504E-2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3.8464612130142746E-2"/>
                  <c:y val="0.43492923708517467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27552546172830616"/>
                  <c:y val="0.39546483428724249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4.411871333196999E-2"/>
                  <c:y val="0.14983946296511341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-1.3117542197108308E-2"/>
                  <c:y val="0.58920148523414717"/>
                </c:manualLayout>
              </c:layout>
              <c:numFmt formatCode="General" sourceLinked="0"/>
            </c:trendlineLbl>
          </c:trendline>
          <c:cat>
            <c:strRef>
              <c:f>Лист2!$T$9:$T$34</c:f>
              <c:strCache>
                <c:ptCount val="26"/>
                <c:pt idx="0">
                  <c:v>A</c:v>
                </c:pt>
                <c:pt idx="1">
                  <c:v>E</c:v>
                </c:pt>
                <c:pt idx="2">
                  <c:v>I</c:v>
                </c:pt>
                <c:pt idx="3">
                  <c:v>S</c:v>
                </c:pt>
                <c:pt idx="4">
                  <c:v>N</c:v>
                </c:pt>
                <c:pt idx="5">
                  <c:v>R</c:v>
                </c:pt>
                <c:pt idx="6">
                  <c:v>T</c:v>
                </c:pt>
                <c:pt idx="7">
                  <c:v>O</c:v>
                </c:pt>
                <c:pt idx="8">
                  <c:v>D</c:v>
                </c:pt>
                <c:pt idx="9">
                  <c:v>L</c:v>
                </c:pt>
                <c:pt idx="10">
                  <c:v>U</c:v>
                </c:pt>
                <c:pt idx="11">
                  <c:v>C</c:v>
                </c:pt>
                <c:pt idx="12">
                  <c:v>G</c:v>
                </c:pt>
                <c:pt idx="13">
                  <c:v>P</c:v>
                </c:pt>
                <c:pt idx="14">
                  <c:v>H</c:v>
                </c:pt>
                <c:pt idx="15">
                  <c:v>M</c:v>
                </c:pt>
                <c:pt idx="16">
                  <c:v>Y</c:v>
                </c:pt>
                <c:pt idx="17">
                  <c:v>F</c:v>
                </c:pt>
                <c:pt idx="18">
                  <c:v>B</c:v>
                </c:pt>
                <c:pt idx="19">
                  <c:v>W</c:v>
                </c:pt>
                <c:pt idx="20">
                  <c:v>V</c:v>
                </c:pt>
                <c:pt idx="21">
                  <c:v>K</c:v>
                </c:pt>
                <c:pt idx="22">
                  <c:v>X</c:v>
                </c:pt>
                <c:pt idx="23">
                  <c:v>J</c:v>
                </c:pt>
                <c:pt idx="24">
                  <c:v>Q</c:v>
                </c:pt>
                <c:pt idx="25">
                  <c:v>Z</c:v>
                </c:pt>
              </c:strCache>
            </c:strRef>
          </c:cat>
          <c:val>
            <c:numRef>
              <c:f>Лист2!$X$9:$X$34</c:f>
              <c:numCache>
                <c:formatCode>General</c:formatCode>
                <c:ptCount val="26"/>
                <c:pt idx="0">
                  <c:v>9.9453490066310462</c:v>
                </c:pt>
                <c:pt idx="1">
                  <c:v>10.14948788599327</c:v>
                </c:pt>
                <c:pt idx="2">
                  <c:v>10.253193267718052</c:v>
                </c:pt>
                <c:pt idx="3">
                  <c:v>10.343804871411503</c:v>
                </c:pt>
                <c:pt idx="4">
                  <c:v>10.426528267381377</c:v>
                </c:pt>
                <c:pt idx="5">
                  <c:v>10.50207677030558</c:v>
                </c:pt>
                <c:pt idx="6">
                  <c:v>10.568929462003815</c:v>
                </c:pt>
                <c:pt idx="7">
                  <c:v>10.621595602385327</c:v>
                </c:pt>
                <c:pt idx="8">
                  <c:v>10.66644060734008</c:v>
                </c:pt>
                <c:pt idx="9">
                  <c:v>10.705085469100878</c:v>
                </c:pt>
                <c:pt idx="10">
                  <c:v>10.733675585356835</c:v>
                </c:pt>
                <c:pt idx="11">
                  <c:v>10.761046869346472</c:v>
                </c:pt>
                <c:pt idx="12">
                  <c:v>10.783840177604654</c:v>
                </c:pt>
                <c:pt idx="13">
                  <c:v>10.80299828437027</c:v>
                </c:pt>
                <c:pt idx="14">
                  <c:v>10.821436908133172</c:v>
                </c:pt>
                <c:pt idx="15">
                  <c:v>10.839463257726734</c:v>
                </c:pt>
                <c:pt idx="16">
                  <c:v>10.851935649209386</c:v>
                </c:pt>
                <c:pt idx="17">
                  <c:v>10.863680330697459</c:v>
                </c:pt>
                <c:pt idx="18">
                  <c:v>10.874096000619872</c:v>
                </c:pt>
                <c:pt idx="19">
                  <c:v>10.8823586395917</c:v>
                </c:pt>
                <c:pt idx="20">
                  <c:v>10.890255387214118</c:v>
                </c:pt>
                <c:pt idx="21">
                  <c:v>10.896535601092324</c:v>
                </c:pt>
                <c:pt idx="22">
                  <c:v>10.898275182550975</c:v>
                </c:pt>
                <c:pt idx="23">
                  <c:v>10.899457849232398</c:v>
                </c:pt>
                <c:pt idx="24">
                  <c:v>10.900583778011725</c:v>
                </c:pt>
                <c:pt idx="25">
                  <c:v>10.901579445098683</c:v>
                </c:pt>
              </c:numCache>
            </c:numRef>
          </c:val>
        </c:ser>
        <c:marker val="1"/>
        <c:axId val="171748352"/>
        <c:axId val="171754240"/>
      </c:lineChart>
      <c:catAx>
        <c:axId val="171748352"/>
        <c:scaling>
          <c:orientation val="minMax"/>
        </c:scaling>
        <c:axPos val="b"/>
        <c:tickLblPos val="nextTo"/>
        <c:crossAx val="171754240"/>
        <c:crosses val="autoZero"/>
        <c:auto val="1"/>
        <c:lblAlgn val="ctr"/>
        <c:lblOffset val="100"/>
      </c:catAx>
      <c:valAx>
        <c:axId val="171754240"/>
        <c:scaling>
          <c:orientation val="minMax"/>
        </c:scaling>
        <c:axPos val="l"/>
        <c:numFmt formatCode="General" sourceLinked="1"/>
        <c:tickLblPos val="nextTo"/>
        <c:crossAx val="171748352"/>
        <c:crosses val="autoZero"/>
        <c:crossBetween val="between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7696382283331533E-2"/>
          <c:y val="8.0586080586080758E-2"/>
          <c:w val="0.89074721063901863"/>
          <c:h val="0.6888644688644685"/>
        </c:manualLayout>
      </c:layout>
      <c:lineChart>
        <c:grouping val="standard"/>
        <c:ser>
          <c:idx val="0"/>
          <c:order val="0"/>
          <c:tx>
            <c:strRef>
              <c:f>Лист1!$Z$4</c:f>
              <c:strCache>
                <c:ptCount val="1"/>
                <c:pt idx="0">
                  <c:v>LN_КЧГр</c:v>
                </c:pt>
              </c:strCache>
            </c:strRef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-0.52830483702216169"/>
                  <c:y val="0.24908424908424934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4.1017827240207701E-2"/>
                  <c:y val="0.22710622710622724"/>
                </c:manualLayout>
              </c:layout>
              <c:numFmt formatCode="General" sourceLinked="0"/>
            </c:trendlineLbl>
          </c:trendline>
          <c:cat>
            <c:strRef>
              <c:f>Лист1!$V$5:$V$36</c:f>
              <c:strCache>
                <c:ptCount val="32"/>
                <c:pt idx="0">
                  <c:v>А</c:v>
                </c:pt>
                <c:pt idx="1">
                  <c:v>О</c:v>
                </c:pt>
                <c:pt idx="2">
                  <c:v>Е</c:v>
                </c:pt>
                <c:pt idx="3">
                  <c:v>И</c:v>
                </c:pt>
                <c:pt idx="4">
                  <c:v>Н</c:v>
                </c:pt>
                <c:pt idx="5">
                  <c:v>С</c:v>
                </c:pt>
                <c:pt idx="6">
                  <c:v>Т</c:v>
                </c:pt>
                <c:pt idx="7">
                  <c:v>Р</c:v>
                </c:pt>
                <c:pt idx="8">
                  <c:v>Л</c:v>
                </c:pt>
                <c:pt idx="9">
                  <c:v>В</c:v>
                </c:pt>
                <c:pt idx="10">
                  <c:v>У</c:v>
                </c:pt>
                <c:pt idx="11">
                  <c:v>П</c:v>
                </c:pt>
                <c:pt idx="12">
                  <c:v>М</c:v>
                </c:pt>
                <c:pt idx="13">
                  <c:v>Д</c:v>
                </c:pt>
                <c:pt idx="14">
                  <c:v>К</c:v>
                </c:pt>
                <c:pt idx="15">
                  <c:v>Я</c:v>
                </c:pt>
                <c:pt idx="16">
                  <c:v>Ы</c:v>
                </c:pt>
                <c:pt idx="17">
                  <c:v>Ь</c:v>
                </c:pt>
                <c:pt idx="18">
                  <c:v>З</c:v>
                </c:pt>
                <c:pt idx="19">
                  <c:v>Г</c:v>
                </c:pt>
                <c:pt idx="20">
                  <c:v>Б</c:v>
                </c:pt>
                <c:pt idx="21">
                  <c:v>Й</c:v>
                </c:pt>
                <c:pt idx="22">
                  <c:v>Ч</c:v>
                </c:pt>
                <c:pt idx="23">
                  <c:v>Х</c:v>
                </c:pt>
                <c:pt idx="24">
                  <c:v>Ш</c:v>
                </c:pt>
                <c:pt idx="25">
                  <c:v>Ж</c:v>
                </c:pt>
                <c:pt idx="26">
                  <c:v>Ю</c:v>
                </c:pt>
                <c:pt idx="27">
                  <c:v>Ц</c:v>
                </c:pt>
                <c:pt idx="28">
                  <c:v>Щ</c:v>
                </c:pt>
                <c:pt idx="29">
                  <c:v>Э</c:v>
                </c:pt>
                <c:pt idx="30">
                  <c:v>Ё</c:v>
                </c:pt>
                <c:pt idx="31">
                  <c:v>Ф</c:v>
                </c:pt>
              </c:strCache>
            </c:strRef>
          </c:cat>
          <c:val>
            <c:numRef>
              <c:f>Лист1!$Z$5:$Z$37</c:f>
              <c:numCache>
                <c:formatCode>General</c:formatCode>
                <c:ptCount val="33"/>
                <c:pt idx="0">
                  <c:v>11.544075233962444</c:v>
                </c:pt>
                <c:pt idx="1">
                  <c:v>11.741478359371945</c:v>
                </c:pt>
                <c:pt idx="2">
                  <c:v>11.877269922853849</c:v>
                </c:pt>
                <c:pt idx="3">
                  <c:v>11.99618460051842</c:v>
                </c:pt>
                <c:pt idx="4">
                  <c:v>12.087210277604274</c:v>
                </c:pt>
                <c:pt idx="5">
                  <c:v>12.165615167898897</c:v>
                </c:pt>
                <c:pt idx="6">
                  <c:v>12.230857936752548</c:v>
                </c:pt>
                <c:pt idx="7">
                  <c:v>12.289264236416956</c:v>
                </c:pt>
                <c:pt idx="8">
                  <c:v>12.342105905872019</c:v>
                </c:pt>
                <c:pt idx="9">
                  <c:v>12.386897249115306</c:v>
                </c:pt>
                <c:pt idx="10">
                  <c:v>12.419379979480023</c:v>
                </c:pt>
                <c:pt idx="11">
                  <c:v>12.450825035096274</c:v>
                </c:pt>
                <c:pt idx="12">
                  <c:v>12.479384458620084</c:v>
                </c:pt>
                <c:pt idx="13">
                  <c:v>12.505973513526406</c:v>
                </c:pt>
                <c:pt idx="14">
                  <c:v>12.530905983612698</c:v>
                </c:pt>
                <c:pt idx="15">
                  <c:v>12.551235579830006</c:v>
                </c:pt>
                <c:pt idx="16">
                  <c:v>12.56807686362747</c:v>
                </c:pt>
                <c:pt idx="17">
                  <c:v>12.58369368040835</c:v>
                </c:pt>
                <c:pt idx="18">
                  <c:v>12.599012978411894</c:v>
                </c:pt>
                <c:pt idx="19">
                  <c:v>12.611364405281043</c:v>
                </c:pt>
                <c:pt idx="20">
                  <c:v>12.623383975922019</c:v>
                </c:pt>
                <c:pt idx="21">
                  <c:v>12.634251173145218</c:v>
                </c:pt>
                <c:pt idx="22">
                  <c:v>12.643236659046689</c:v>
                </c:pt>
                <c:pt idx="23">
                  <c:v>12.651812398390035</c:v>
                </c:pt>
                <c:pt idx="24">
                  <c:v>12.660197750606256</c:v>
                </c:pt>
                <c:pt idx="25">
                  <c:v>12.667098595743559</c:v>
                </c:pt>
                <c:pt idx="26">
                  <c:v>12.673250410780581</c:v>
                </c:pt>
                <c:pt idx="27">
                  <c:v>12.677153819016535</c:v>
                </c:pt>
                <c:pt idx="28">
                  <c:v>12.680681280442871</c:v>
                </c:pt>
                <c:pt idx="29">
                  <c:v>12.683570001537714</c:v>
                </c:pt>
                <c:pt idx="30">
                  <c:v>12.68463640707745</c:v>
                </c:pt>
                <c:pt idx="31">
                  <c:v>12.685556197975076</c:v>
                </c:pt>
                <c:pt idx="32">
                  <c:v>12.686032793728756</c:v>
                </c:pt>
              </c:numCache>
            </c:numRef>
          </c:val>
        </c:ser>
        <c:marker val="1"/>
        <c:axId val="171763200"/>
        <c:axId val="171764736"/>
      </c:lineChart>
      <c:catAx>
        <c:axId val="171763200"/>
        <c:scaling>
          <c:orientation val="minMax"/>
        </c:scaling>
        <c:axPos val="b"/>
        <c:tickLblPos val="nextTo"/>
        <c:crossAx val="171764736"/>
        <c:crosses val="autoZero"/>
        <c:auto val="1"/>
        <c:lblAlgn val="ctr"/>
        <c:lblOffset val="100"/>
      </c:catAx>
      <c:valAx>
        <c:axId val="171764736"/>
        <c:scaling>
          <c:orientation val="minMax"/>
        </c:scaling>
        <c:axPos val="l"/>
        <c:numFmt formatCode="General" sourceLinked="1"/>
        <c:tickLblPos val="nextTo"/>
        <c:crossAx val="171763200"/>
        <c:crosses val="autoZero"/>
        <c:crossBetween val="between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8.3762057877813503E-2"/>
          <c:y val="8.9159039431015996E-2"/>
          <c:w val="0.88867707854846212"/>
          <c:h val="0.65576505412406938"/>
        </c:manualLayout>
      </c:layout>
      <c:lineChart>
        <c:grouping val="standard"/>
        <c:ser>
          <c:idx val="0"/>
          <c:order val="0"/>
          <c:tx>
            <c:strRef>
              <c:f>Лист1!$AE$9</c:f>
              <c:strCache>
                <c:ptCount val="1"/>
                <c:pt idx="0">
                  <c:v>LN_КЧГр</c:v>
                </c:pt>
              </c:strCache>
            </c:strRef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-0.62690764940556065"/>
                  <c:y val="-0.20512705960891267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y = 0,027</a:t>
                    </a:r>
                    <a:r>
                      <a:rPr lang="ru-RU"/>
                      <a:t>0</a:t>
                    </a:r>
                    <a:r>
                      <a:rPr lang="en-US"/>
                      <a:t>x + 11,024
R² = 0,7511</a:t>
                    </a:r>
                  </a:p>
                </c:rich>
              </c:tx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2.4378705073441382E-2"/>
                  <c:y val="-0.16460022350390557"/>
                </c:manualLayout>
              </c:layout>
              <c:numFmt formatCode="General" sourceLinked="0"/>
            </c:trendlineLbl>
          </c:trendline>
          <c:cat>
            <c:strRef>
              <c:f>Лист1!$AA$10:$AA$42</c:f>
              <c:strCache>
                <c:ptCount val="33"/>
                <c:pt idx="0">
                  <c:v>А</c:v>
                </c:pt>
                <c:pt idx="1">
                  <c:v>О</c:v>
                </c:pt>
                <c:pt idx="2">
                  <c:v>Е</c:v>
                </c:pt>
                <c:pt idx="3">
                  <c:v>И</c:v>
                </c:pt>
                <c:pt idx="4">
                  <c:v>Н</c:v>
                </c:pt>
                <c:pt idx="5">
                  <c:v>С</c:v>
                </c:pt>
                <c:pt idx="6">
                  <c:v>Т</c:v>
                </c:pt>
                <c:pt idx="7">
                  <c:v>Р</c:v>
                </c:pt>
                <c:pt idx="8">
                  <c:v>Л</c:v>
                </c:pt>
                <c:pt idx="9">
                  <c:v>В</c:v>
                </c:pt>
                <c:pt idx="10">
                  <c:v>П</c:v>
                </c:pt>
                <c:pt idx="11">
                  <c:v>Д</c:v>
                </c:pt>
                <c:pt idx="12">
                  <c:v>М</c:v>
                </c:pt>
                <c:pt idx="13">
                  <c:v>У</c:v>
                </c:pt>
                <c:pt idx="14">
                  <c:v>Я</c:v>
                </c:pt>
                <c:pt idx="15">
                  <c:v>К</c:v>
                </c:pt>
                <c:pt idx="16">
                  <c:v>Ь</c:v>
                </c:pt>
                <c:pt idx="17">
                  <c:v>Ы</c:v>
                </c:pt>
                <c:pt idx="18">
                  <c:v>З</c:v>
                </c:pt>
                <c:pt idx="19">
                  <c:v>Б</c:v>
                </c:pt>
                <c:pt idx="20">
                  <c:v>Г</c:v>
                </c:pt>
                <c:pt idx="21">
                  <c:v>Й</c:v>
                </c:pt>
                <c:pt idx="22">
                  <c:v>Ш</c:v>
                </c:pt>
                <c:pt idx="23">
                  <c:v>Ж</c:v>
                </c:pt>
                <c:pt idx="24">
                  <c:v>Х</c:v>
                </c:pt>
                <c:pt idx="25">
                  <c:v>Ю</c:v>
                </c:pt>
                <c:pt idx="26">
                  <c:v>Щ</c:v>
                </c:pt>
                <c:pt idx="27">
                  <c:v>Ц</c:v>
                </c:pt>
                <c:pt idx="28">
                  <c:v>Ч</c:v>
                </c:pt>
                <c:pt idx="29">
                  <c:v>Ф</c:v>
                </c:pt>
                <c:pt idx="30">
                  <c:v>Э</c:v>
                </c:pt>
                <c:pt idx="31">
                  <c:v>Ё</c:v>
                </c:pt>
                <c:pt idx="32">
                  <c:v>Ъ</c:v>
                </c:pt>
              </c:strCache>
            </c:strRef>
          </c:cat>
          <c:val>
            <c:numRef>
              <c:f>Лист1!$AE$10:$AE$42</c:f>
              <c:numCache>
                <c:formatCode>General</c:formatCode>
                <c:ptCount val="33"/>
                <c:pt idx="0">
                  <c:v>10.561266589258286</c:v>
                </c:pt>
                <c:pt idx="1">
                  <c:v>10.780163893776191</c:v>
                </c:pt>
                <c:pt idx="2">
                  <c:v>10.921973796724949</c:v>
                </c:pt>
                <c:pt idx="3">
                  <c:v>11.034066744876965</c:v>
                </c:pt>
                <c:pt idx="4">
                  <c:v>11.124420713436848</c:v>
                </c:pt>
                <c:pt idx="5">
                  <c:v>11.203801822889719</c:v>
                </c:pt>
                <c:pt idx="6">
                  <c:v>11.271974295006054</c:v>
                </c:pt>
                <c:pt idx="7">
                  <c:v>11.329531333173374</c:v>
                </c:pt>
                <c:pt idx="8">
                  <c:v>11.381141116803009</c:v>
                </c:pt>
                <c:pt idx="9">
                  <c:v>11.429359056348074</c:v>
                </c:pt>
                <c:pt idx="10">
                  <c:v>11.465666128486079</c:v>
                </c:pt>
                <c:pt idx="11">
                  <c:v>11.495667397533976</c:v>
                </c:pt>
                <c:pt idx="12">
                  <c:v>11.524379615015345</c:v>
                </c:pt>
                <c:pt idx="13">
                  <c:v>11.551540225340474</c:v>
                </c:pt>
                <c:pt idx="14">
                  <c:v>11.572250419054924</c:v>
                </c:pt>
                <c:pt idx="15">
                  <c:v>11.592327967756342</c:v>
                </c:pt>
                <c:pt idx="16">
                  <c:v>11.609925125888168</c:v>
                </c:pt>
                <c:pt idx="17">
                  <c:v>11.626441632701304</c:v>
                </c:pt>
                <c:pt idx="18">
                  <c:v>11.641257112320048</c:v>
                </c:pt>
                <c:pt idx="19">
                  <c:v>11.653956167346324</c:v>
                </c:pt>
                <c:pt idx="20">
                  <c:v>11.666247229913878</c:v>
                </c:pt>
                <c:pt idx="21">
                  <c:v>11.677566640909104</c:v>
                </c:pt>
                <c:pt idx="22">
                  <c:v>11.68699641223262</c:v>
                </c:pt>
                <c:pt idx="23">
                  <c:v>11.69493030494805</c:v>
                </c:pt>
                <c:pt idx="24">
                  <c:v>11.701560383820768</c:v>
                </c:pt>
                <c:pt idx="25">
                  <c:v>11.707422597694316</c:v>
                </c:pt>
                <c:pt idx="26">
                  <c:v>11.711259796895748</c:v>
                </c:pt>
                <c:pt idx="27">
                  <c:v>11.713782506705291</c:v>
                </c:pt>
                <c:pt idx="28">
                  <c:v>11.715025138956069</c:v>
                </c:pt>
                <c:pt idx="29">
                  <c:v>11.715580553857126</c:v>
                </c:pt>
                <c:pt idx="30">
                  <c:v>11.716037722846149</c:v>
                </c:pt>
                <c:pt idx="31">
                  <c:v>11.716355984974344</c:v>
                </c:pt>
                <c:pt idx="32">
                  <c:v>11.716674145844131</c:v>
                </c:pt>
              </c:numCache>
            </c:numRef>
          </c:val>
        </c:ser>
        <c:marker val="1"/>
        <c:axId val="174255104"/>
        <c:axId val="174510848"/>
      </c:lineChart>
      <c:catAx>
        <c:axId val="174255104"/>
        <c:scaling>
          <c:orientation val="minMax"/>
        </c:scaling>
        <c:axPos val="b"/>
        <c:tickLblPos val="nextTo"/>
        <c:crossAx val="174510848"/>
        <c:crosses val="autoZero"/>
        <c:auto val="1"/>
        <c:lblAlgn val="ctr"/>
        <c:lblOffset val="100"/>
      </c:catAx>
      <c:valAx>
        <c:axId val="174510848"/>
        <c:scaling>
          <c:orientation val="minMax"/>
        </c:scaling>
        <c:axPos val="l"/>
        <c:numFmt formatCode="General" sourceLinked="1"/>
        <c:tickLblPos val="nextTo"/>
        <c:crossAx val="174255104"/>
        <c:crosses val="autoZero"/>
        <c:crossBetween val="between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8.4935203035311907E-2"/>
          <c:y val="7.4004225081620911E-2"/>
          <c:w val="0.88750393339096256"/>
          <c:h val="0.6863139363677101"/>
        </c:manualLayout>
      </c:layout>
      <c:lineChart>
        <c:grouping val="standard"/>
        <c:ser>
          <c:idx val="0"/>
          <c:order val="0"/>
          <c:tx>
            <c:strRef>
              <c:f>Лист2!$X$8</c:f>
              <c:strCache>
                <c:ptCount val="1"/>
                <c:pt idx="0">
                  <c:v>LN_КЧГр</c:v>
                </c:pt>
              </c:strCache>
            </c:strRef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-0.56137789850223707"/>
                  <c:y val="0.29184943345496484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-5.3711131767693104E-4"/>
                  <c:y val="0.24306894565008641"/>
                </c:manualLayout>
              </c:layout>
              <c:numFmt formatCode="General" sourceLinked="0"/>
            </c:trendlineLbl>
          </c:trendline>
          <c:cat>
            <c:strRef>
              <c:f>Лист2!$T$9:$T$34</c:f>
              <c:strCache>
                <c:ptCount val="26"/>
                <c:pt idx="0">
                  <c:v>A</c:v>
                </c:pt>
                <c:pt idx="1">
                  <c:v>E</c:v>
                </c:pt>
                <c:pt idx="2">
                  <c:v>I</c:v>
                </c:pt>
                <c:pt idx="3">
                  <c:v>S</c:v>
                </c:pt>
                <c:pt idx="4">
                  <c:v>N</c:v>
                </c:pt>
                <c:pt idx="5">
                  <c:v>R</c:v>
                </c:pt>
                <c:pt idx="6">
                  <c:v>T</c:v>
                </c:pt>
                <c:pt idx="7">
                  <c:v>O</c:v>
                </c:pt>
                <c:pt idx="8">
                  <c:v>D</c:v>
                </c:pt>
                <c:pt idx="9">
                  <c:v>L</c:v>
                </c:pt>
                <c:pt idx="10">
                  <c:v>U</c:v>
                </c:pt>
                <c:pt idx="11">
                  <c:v>C</c:v>
                </c:pt>
                <c:pt idx="12">
                  <c:v>G</c:v>
                </c:pt>
                <c:pt idx="13">
                  <c:v>P</c:v>
                </c:pt>
                <c:pt idx="14">
                  <c:v>H</c:v>
                </c:pt>
                <c:pt idx="15">
                  <c:v>M</c:v>
                </c:pt>
                <c:pt idx="16">
                  <c:v>Y</c:v>
                </c:pt>
                <c:pt idx="17">
                  <c:v>F</c:v>
                </c:pt>
                <c:pt idx="18">
                  <c:v>B</c:v>
                </c:pt>
                <c:pt idx="19">
                  <c:v>W</c:v>
                </c:pt>
                <c:pt idx="20">
                  <c:v>V</c:v>
                </c:pt>
                <c:pt idx="21">
                  <c:v>K</c:v>
                </c:pt>
                <c:pt idx="22">
                  <c:v>X</c:v>
                </c:pt>
                <c:pt idx="23">
                  <c:v>J</c:v>
                </c:pt>
                <c:pt idx="24">
                  <c:v>Q</c:v>
                </c:pt>
                <c:pt idx="25">
                  <c:v>Z</c:v>
                </c:pt>
              </c:strCache>
            </c:strRef>
          </c:cat>
          <c:val>
            <c:numRef>
              <c:f>Лист2!$X$9:$X$34</c:f>
              <c:numCache>
                <c:formatCode>General</c:formatCode>
                <c:ptCount val="26"/>
                <c:pt idx="0">
                  <c:v>9.9453490066310462</c:v>
                </c:pt>
                <c:pt idx="1">
                  <c:v>10.14948788599327</c:v>
                </c:pt>
                <c:pt idx="2">
                  <c:v>10.253193267718052</c:v>
                </c:pt>
                <c:pt idx="3">
                  <c:v>10.343804871411503</c:v>
                </c:pt>
                <c:pt idx="4">
                  <c:v>10.426528267381377</c:v>
                </c:pt>
                <c:pt idx="5">
                  <c:v>10.50207677030558</c:v>
                </c:pt>
                <c:pt idx="6">
                  <c:v>10.568929462003798</c:v>
                </c:pt>
                <c:pt idx="7">
                  <c:v>10.621595602385327</c:v>
                </c:pt>
                <c:pt idx="8">
                  <c:v>10.666440607340116</c:v>
                </c:pt>
                <c:pt idx="9">
                  <c:v>10.705085469100878</c:v>
                </c:pt>
                <c:pt idx="10">
                  <c:v>10.733675585356798</c:v>
                </c:pt>
                <c:pt idx="11">
                  <c:v>10.761046869346472</c:v>
                </c:pt>
                <c:pt idx="12">
                  <c:v>10.783840177604654</c:v>
                </c:pt>
                <c:pt idx="13">
                  <c:v>10.80299828437027</c:v>
                </c:pt>
                <c:pt idx="14">
                  <c:v>10.821436908133172</c:v>
                </c:pt>
                <c:pt idx="15">
                  <c:v>10.839463257726781</c:v>
                </c:pt>
                <c:pt idx="16">
                  <c:v>10.851935649209429</c:v>
                </c:pt>
                <c:pt idx="17">
                  <c:v>10.863680330697505</c:v>
                </c:pt>
                <c:pt idx="18">
                  <c:v>10.874096000619872</c:v>
                </c:pt>
                <c:pt idx="19">
                  <c:v>10.8823586395917</c:v>
                </c:pt>
                <c:pt idx="20">
                  <c:v>10.890255387214118</c:v>
                </c:pt>
                <c:pt idx="21">
                  <c:v>10.896535601092324</c:v>
                </c:pt>
                <c:pt idx="22">
                  <c:v>10.898275182550931</c:v>
                </c:pt>
                <c:pt idx="23">
                  <c:v>10.899457849232435</c:v>
                </c:pt>
                <c:pt idx="24">
                  <c:v>10.900583778011725</c:v>
                </c:pt>
                <c:pt idx="25">
                  <c:v>10.901579445098683</c:v>
                </c:pt>
              </c:numCache>
            </c:numRef>
          </c:val>
        </c:ser>
        <c:marker val="1"/>
        <c:axId val="174724224"/>
        <c:axId val="174725760"/>
      </c:lineChart>
      <c:catAx>
        <c:axId val="174724224"/>
        <c:scaling>
          <c:orientation val="minMax"/>
        </c:scaling>
        <c:axPos val="b"/>
        <c:tickLblPos val="nextTo"/>
        <c:crossAx val="174725760"/>
        <c:crosses val="autoZero"/>
        <c:auto val="1"/>
        <c:lblAlgn val="ctr"/>
        <c:lblOffset val="100"/>
      </c:catAx>
      <c:valAx>
        <c:axId val="174725760"/>
        <c:scaling>
          <c:orientation val="minMax"/>
        </c:scaling>
        <c:axPos val="l"/>
        <c:numFmt formatCode="General" sourceLinked="1"/>
        <c:tickLblPos val="nextTo"/>
        <c:crossAx val="174724224"/>
        <c:crosses val="autoZero"/>
        <c:crossBetween val="between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0272440944881982"/>
          <c:y val="0.21012513885202677"/>
          <c:w val="0.8639422572178509"/>
          <c:h val="0.52438652914864281"/>
        </c:manualLayout>
      </c:layout>
      <c:lineChart>
        <c:grouping val="standard"/>
        <c:ser>
          <c:idx val="1"/>
          <c:order val="0"/>
          <c:tx>
            <c:strRef>
              <c:f>Лист15!$Y$13</c:f>
              <c:strCache>
                <c:ptCount val="1"/>
                <c:pt idx="0">
                  <c:v>LN_КЧГр</c:v>
                </c:pt>
              </c:strCache>
            </c:strRef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-0.57069727121830172"/>
                  <c:y val="-0.21012531884218699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-1.7341217561812573E-3"/>
                  <c:y val="-0.21951499020368934"/>
                </c:manualLayout>
              </c:layout>
              <c:numFmt formatCode="General" sourceLinked="0"/>
            </c:trendlineLbl>
          </c:trendline>
          <c:cat>
            <c:strRef>
              <c:f>Лист15!$U$14:$U$46</c:f>
              <c:strCache>
                <c:ptCount val="33"/>
                <c:pt idx="0">
                  <c:v>А</c:v>
                </c:pt>
                <c:pt idx="1">
                  <c:v>О</c:v>
                </c:pt>
                <c:pt idx="2">
                  <c:v>И</c:v>
                </c:pt>
                <c:pt idx="3">
                  <c:v>Е</c:v>
                </c:pt>
                <c:pt idx="4">
                  <c:v>С</c:v>
                </c:pt>
                <c:pt idx="5">
                  <c:v>Н</c:v>
                </c:pt>
                <c:pt idx="6">
                  <c:v>Т</c:v>
                </c:pt>
                <c:pt idx="7">
                  <c:v>Л</c:v>
                </c:pt>
                <c:pt idx="8">
                  <c:v>Р</c:v>
                </c:pt>
                <c:pt idx="9">
                  <c:v>В</c:v>
                </c:pt>
                <c:pt idx="10">
                  <c:v>П</c:v>
                </c:pt>
                <c:pt idx="11">
                  <c:v>У</c:v>
                </c:pt>
                <c:pt idx="12">
                  <c:v>Д</c:v>
                </c:pt>
                <c:pt idx="13">
                  <c:v>М</c:v>
                </c:pt>
                <c:pt idx="14">
                  <c:v>К</c:v>
                </c:pt>
                <c:pt idx="15">
                  <c:v>Я</c:v>
                </c:pt>
                <c:pt idx="16">
                  <c:v>Ь</c:v>
                </c:pt>
                <c:pt idx="17">
                  <c:v>Ы</c:v>
                </c:pt>
                <c:pt idx="18">
                  <c:v>З</c:v>
                </c:pt>
                <c:pt idx="19">
                  <c:v>Г</c:v>
                </c:pt>
                <c:pt idx="20">
                  <c:v>Б</c:v>
                </c:pt>
                <c:pt idx="21">
                  <c:v>Й</c:v>
                </c:pt>
                <c:pt idx="22">
                  <c:v>Ч</c:v>
                </c:pt>
                <c:pt idx="23">
                  <c:v>Х</c:v>
                </c:pt>
                <c:pt idx="24">
                  <c:v>Ш</c:v>
                </c:pt>
                <c:pt idx="25">
                  <c:v>Ж</c:v>
                </c:pt>
                <c:pt idx="26">
                  <c:v>Ю</c:v>
                </c:pt>
                <c:pt idx="27">
                  <c:v>Ц</c:v>
                </c:pt>
                <c:pt idx="28">
                  <c:v>Щ</c:v>
                </c:pt>
                <c:pt idx="29">
                  <c:v>Э</c:v>
                </c:pt>
                <c:pt idx="30">
                  <c:v>Ё</c:v>
                </c:pt>
                <c:pt idx="31">
                  <c:v>Ф</c:v>
                </c:pt>
                <c:pt idx="32">
                  <c:v>Ъ</c:v>
                </c:pt>
              </c:strCache>
            </c:strRef>
          </c:cat>
          <c:val>
            <c:numRef>
              <c:f>Лист15!$Y$14:$Y$46</c:f>
              <c:numCache>
                <c:formatCode>General</c:formatCode>
                <c:ptCount val="33"/>
                <c:pt idx="0">
                  <c:v>10.32937601028517</c:v>
                </c:pt>
                <c:pt idx="1">
                  <c:v>10.535131600502023</c:v>
                </c:pt>
                <c:pt idx="2">
                  <c:v>10.670001359092055</c:v>
                </c:pt>
                <c:pt idx="3">
                  <c:v>10.788638432968888</c:v>
                </c:pt>
                <c:pt idx="4">
                  <c:v>10.87787736679393</c:v>
                </c:pt>
                <c:pt idx="5">
                  <c:v>10.957642775589136</c:v>
                </c:pt>
                <c:pt idx="6">
                  <c:v>11.024562326632148</c:v>
                </c:pt>
                <c:pt idx="7">
                  <c:v>11.084677793964818</c:v>
                </c:pt>
                <c:pt idx="8">
                  <c:v>11.140788744310409</c:v>
                </c:pt>
                <c:pt idx="9">
                  <c:v>11.18665501273362</c:v>
                </c:pt>
                <c:pt idx="10">
                  <c:v>11.220418437789462</c:v>
                </c:pt>
                <c:pt idx="11">
                  <c:v>11.252326641194831</c:v>
                </c:pt>
                <c:pt idx="12">
                  <c:v>11.281812744006341</c:v>
                </c:pt>
                <c:pt idx="13">
                  <c:v>11.310405282483122</c:v>
                </c:pt>
                <c:pt idx="14">
                  <c:v>11.335137615376826</c:v>
                </c:pt>
                <c:pt idx="15">
                  <c:v>11.355066250354128</c:v>
                </c:pt>
                <c:pt idx="16">
                  <c:v>11.372766443769795</c:v>
                </c:pt>
                <c:pt idx="17">
                  <c:v>11.388982244275054</c:v>
                </c:pt>
                <c:pt idx="18">
                  <c:v>11.403534616197996</c:v>
                </c:pt>
                <c:pt idx="19">
                  <c:v>11.41696507382432</c:v>
                </c:pt>
                <c:pt idx="20">
                  <c:v>11.429228588948428</c:v>
                </c:pt>
                <c:pt idx="21">
                  <c:v>11.439892299620126</c:v>
                </c:pt>
                <c:pt idx="22">
                  <c:v>11.448770870123518</c:v>
                </c:pt>
                <c:pt idx="23">
                  <c:v>11.457211889201815</c:v>
                </c:pt>
                <c:pt idx="24">
                  <c:v>11.4650998354878</c:v>
                </c:pt>
                <c:pt idx="25">
                  <c:v>11.472530462609289</c:v>
                </c:pt>
                <c:pt idx="26">
                  <c:v>11.478168375012221</c:v>
                </c:pt>
                <c:pt idx="27">
                  <c:v>11.481537991728695</c:v>
                </c:pt>
                <c:pt idx="28">
                  <c:v>11.484423104497511</c:v>
                </c:pt>
                <c:pt idx="29">
                  <c:v>11.487043395256125</c:v>
                </c:pt>
                <c:pt idx="30">
                  <c:v>11.48801782926405</c:v>
                </c:pt>
                <c:pt idx="31">
                  <c:v>11.488489319489485</c:v>
                </c:pt>
                <c:pt idx="32">
                  <c:v>11.488765960252502</c:v>
                </c:pt>
              </c:numCache>
            </c:numRef>
          </c:val>
        </c:ser>
        <c:marker val="1"/>
        <c:axId val="219229184"/>
        <c:axId val="219230976"/>
      </c:lineChart>
      <c:catAx>
        <c:axId val="219229184"/>
        <c:scaling>
          <c:orientation val="minMax"/>
        </c:scaling>
        <c:axPos val="b"/>
        <c:tickLblPos val="nextTo"/>
        <c:crossAx val="219230976"/>
        <c:crosses val="autoZero"/>
        <c:auto val="1"/>
        <c:lblAlgn val="ctr"/>
        <c:lblOffset val="100"/>
      </c:catAx>
      <c:valAx>
        <c:axId val="219230976"/>
        <c:scaling>
          <c:orientation val="minMax"/>
        </c:scaling>
        <c:axPos val="l"/>
        <c:numFmt formatCode="General" sourceLinked="1"/>
        <c:tickLblPos val="nextTo"/>
        <c:crossAx val="219229184"/>
        <c:crosses val="autoZero"/>
        <c:crossBetween val="between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5A2E8-A619-469C-94FA-B07617163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3424</Words>
  <Characters>19521</Characters>
  <Application>Microsoft Office Word</Application>
  <DocSecurity>0</DocSecurity>
  <Lines>162</Lines>
  <Paragraphs>45</Paragraphs>
  <ScaleCrop>false</ScaleCrop>
  <Company/>
  <LinksUpToDate>false</LinksUpToDate>
  <CharactersWithSpaces>22900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папашка</dc:creator>
  <cp:keywords/>
  <dc:description/>
  <cp:lastModifiedBy>папашка</cp:lastModifiedBy>
  <cp:revision>3</cp:revision>
  <dcterms:created xsi:type="dcterms:W3CDTF">2017-12-08T08:57:00Z</dcterms:created>
  <dcterms:modified xsi:type="dcterms:W3CDTF">2017-12-08T09:06:00Z</dcterms:modified>
</cp:coreProperties>
</file>