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17" w:rsidRDefault="007B6517" w:rsidP="00143083">
      <w:pPr>
        <w:pStyle w:val="Title"/>
        <w:spacing w:before="0" w:after="120" w:line="240" w:lineRule="auto"/>
        <w:ind w:left="0" w:right="0" w:firstLine="360"/>
        <w:jc w:val="center"/>
        <w:rPr>
          <w:rFonts w:asciiTheme="majorBidi" w:hAnsiTheme="majorBidi" w:cstheme="majorBidi"/>
          <w:sz w:val="32"/>
          <w:szCs w:val="32"/>
          <w:lang w:eastAsia="en-US"/>
        </w:rPr>
      </w:pPr>
      <w:bookmarkStart w:id="0" w:name="_Toc356486277"/>
      <w:bookmarkStart w:id="1" w:name="_Toc357869663"/>
    </w:p>
    <w:p w:rsidR="000931AA" w:rsidRPr="007B6517" w:rsidRDefault="00EC5626" w:rsidP="00143083">
      <w:pPr>
        <w:pStyle w:val="Title"/>
        <w:spacing w:before="0" w:after="120" w:line="240" w:lineRule="auto"/>
        <w:ind w:left="0" w:right="0" w:firstLine="360"/>
        <w:jc w:val="center"/>
        <w:rPr>
          <w:rFonts w:asciiTheme="majorBidi" w:hAnsiTheme="majorBidi" w:cstheme="majorBidi"/>
          <w:b/>
          <w:sz w:val="32"/>
          <w:szCs w:val="32"/>
          <w:lang w:eastAsia="en-US"/>
        </w:rPr>
      </w:pPr>
      <w:r w:rsidRPr="007B6517">
        <w:rPr>
          <w:rFonts w:asciiTheme="majorBidi" w:hAnsiTheme="majorBidi" w:cstheme="majorBidi"/>
          <w:b/>
          <w:sz w:val="32"/>
          <w:szCs w:val="32"/>
          <w:lang w:eastAsia="en-US"/>
        </w:rPr>
        <w:t>Algae Domes: Expedient Method A</w:t>
      </w:r>
      <w:r w:rsidR="00143083" w:rsidRPr="007B6517">
        <w:rPr>
          <w:rFonts w:asciiTheme="majorBidi" w:hAnsiTheme="majorBidi" w:cstheme="majorBidi"/>
          <w:b/>
          <w:sz w:val="32"/>
          <w:szCs w:val="32"/>
          <w:lang w:eastAsia="en-US"/>
        </w:rPr>
        <w:t>ugmenting</w:t>
      </w:r>
      <w:r w:rsidRPr="007B6517">
        <w:rPr>
          <w:rFonts w:asciiTheme="majorBidi" w:hAnsiTheme="majorBidi" w:cstheme="majorBidi"/>
          <w:b/>
          <w:sz w:val="32"/>
          <w:szCs w:val="32"/>
          <w:lang w:eastAsia="en-US"/>
        </w:rPr>
        <w:t xml:space="preserve"> Biofuel Supply</w:t>
      </w:r>
    </w:p>
    <w:p w:rsidR="000931AA" w:rsidRPr="000931AA" w:rsidRDefault="000931AA" w:rsidP="00F44B1B">
      <w:pPr>
        <w:widowControl w:val="0"/>
        <w:jc w:val="center"/>
        <w:rPr>
          <w:b/>
          <w:bCs/>
          <w:sz w:val="24"/>
          <w:szCs w:val="24"/>
        </w:rPr>
      </w:pPr>
    </w:p>
    <w:p w:rsidR="00335B43" w:rsidRPr="00CA3479" w:rsidRDefault="00335B43" w:rsidP="00F44B1B">
      <w:pPr>
        <w:widowControl w:val="0"/>
        <w:jc w:val="center"/>
        <w:rPr>
          <w:b/>
          <w:bCs/>
        </w:rPr>
      </w:pPr>
      <w:r w:rsidRPr="00CA3479">
        <w:rPr>
          <w:b/>
          <w:bCs/>
        </w:rPr>
        <w:t xml:space="preserve">Alexander Bolonkin, </w:t>
      </w:r>
      <w:r w:rsidR="00672014" w:rsidRPr="00CA3479">
        <w:rPr>
          <w:b/>
          <w:bCs/>
        </w:rPr>
        <w:t xml:space="preserve">Shmuel Neumann, </w:t>
      </w:r>
      <w:r w:rsidRPr="00CA3479">
        <w:rPr>
          <w:b/>
          <w:bCs/>
        </w:rPr>
        <w:t>Joseph Friedlander and Zarek Newman</w:t>
      </w:r>
    </w:p>
    <w:p w:rsidR="00335B43" w:rsidRPr="00270DBF" w:rsidRDefault="007D5E22" w:rsidP="00270DBF">
      <w:pPr>
        <w:widowControl w:val="0"/>
        <w:jc w:val="center"/>
        <w:rPr>
          <w:sz w:val="18"/>
          <w:szCs w:val="18"/>
        </w:rPr>
      </w:pPr>
      <w:hyperlink r:id="rId8" w:history="1">
        <w:r w:rsidR="00335B43" w:rsidRPr="00CA3479">
          <w:rPr>
            <w:color w:val="0000FF"/>
            <w:sz w:val="16"/>
            <w:szCs w:val="16"/>
            <w:u w:val="single"/>
          </w:rPr>
          <w:t>abolonkin@juno.com</w:t>
        </w:r>
      </w:hyperlink>
      <w:r w:rsidR="00335B43" w:rsidRPr="00CA3479">
        <w:rPr>
          <w:sz w:val="16"/>
          <w:szCs w:val="16"/>
        </w:rPr>
        <w:t xml:space="preserve">; </w:t>
      </w:r>
      <w:hyperlink r:id="rId9" w:history="1">
        <w:r w:rsidR="00672014" w:rsidRPr="00CA3479">
          <w:rPr>
            <w:rStyle w:val="Hyperlink"/>
            <w:sz w:val="16"/>
            <w:szCs w:val="16"/>
          </w:rPr>
          <w:t>strategictechno@gmail.com</w:t>
        </w:r>
      </w:hyperlink>
      <w:r w:rsidR="00672014" w:rsidRPr="00CA3479">
        <w:rPr>
          <w:sz w:val="16"/>
          <w:szCs w:val="16"/>
        </w:rPr>
        <w:t xml:space="preserve">; </w:t>
      </w:r>
      <w:hyperlink r:id="rId10" w:history="1">
        <w:r w:rsidR="00335B43" w:rsidRPr="00CA3479">
          <w:rPr>
            <w:color w:val="0000FF"/>
            <w:sz w:val="16"/>
            <w:szCs w:val="16"/>
            <w:u w:val="single"/>
          </w:rPr>
          <w:t>jjfriedlander@gmail.com</w:t>
        </w:r>
      </w:hyperlink>
      <w:r w:rsidR="00335B43" w:rsidRPr="00CA3479">
        <w:rPr>
          <w:sz w:val="16"/>
          <w:szCs w:val="16"/>
        </w:rPr>
        <w:t xml:space="preserve">; </w:t>
      </w:r>
      <w:hyperlink r:id="rId11" w:history="1">
        <w:r w:rsidR="00CC5E26" w:rsidRPr="00CA3479">
          <w:rPr>
            <w:rStyle w:val="Hyperlink"/>
            <w:sz w:val="16"/>
            <w:szCs w:val="16"/>
          </w:rPr>
          <w:t>zerachy@gmail.com</w:t>
        </w:r>
      </w:hyperlink>
    </w:p>
    <w:p w:rsidR="00335B43" w:rsidRPr="00270DBF" w:rsidRDefault="00335B43" w:rsidP="00F44B1B">
      <w:pPr>
        <w:widowControl w:val="0"/>
        <w:spacing w:before="240"/>
        <w:jc w:val="center"/>
        <w:rPr>
          <w:b/>
          <w:bCs/>
          <w:sz w:val="22"/>
          <w:szCs w:val="22"/>
        </w:rPr>
      </w:pPr>
      <w:r w:rsidRPr="00270DBF">
        <w:rPr>
          <w:b/>
          <w:bCs/>
          <w:sz w:val="22"/>
          <w:szCs w:val="22"/>
        </w:rPr>
        <w:t xml:space="preserve">Strategic Solutions Technology Group; </w:t>
      </w:r>
    </w:p>
    <w:p w:rsidR="00335B43" w:rsidRPr="00270DBF" w:rsidRDefault="00335B43" w:rsidP="00F44B1B">
      <w:pPr>
        <w:widowControl w:val="0"/>
        <w:jc w:val="center"/>
        <w:rPr>
          <w:b/>
          <w:bCs/>
          <w:sz w:val="16"/>
          <w:szCs w:val="16"/>
        </w:rPr>
      </w:pPr>
      <w:r w:rsidRPr="00270DBF">
        <w:rPr>
          <w:b/>
          <w:bCs/>
          <w:sz w:val="16"/>
          <w:szCs w:val="16"/>
        </w:rPr>
        <w:t xml:space="preserve">PO Box 34217, Jerusalem, Israel; Phone/Fax 02-567-2313; </w:t>
      </w:r>
    </w:p>
    <w:p w:rsidR="00335B43" w:rsidRPr="00270DBF" w:rsidRDefault="00335B43">
      <w:pPr>
        <w:widowControl w:val="0"/>
        <w:jc w:val="center"/>
        <w:rPr>
          <w:b/>
          <w:bCs/>
          <w:sz w:val="10"/>
          <w:szCs w:val="10"/>
        </w:rPr>
      </w:pPr>
      <w:r w:rsidRPr="00270DBF">
        <w:rPr>
          <w:b/>
          <w:bCs/>
          <w:sz w:val="16"/>
          <w:szCs w:val="16"/>
        </w:rPr>
        <w:t xml:space="preserve">Email: </w:t>
      </w:r>
      <w:hyperlink r:id="rId12" w:history="1">
        <w:r w:rsidRPr="00270DBF">
          <w:rPr>
            <w:b/>
            <w:bCs/>
            <w:color w:val="0000FF"/>
            <w:sz w:val="16"/>
            <w:szCs w:val="16"/>
            <w:u w:val="single"/>
          </w:rPr>
          <w:t>strategictechno@gmail.com</w:t>
        </w:r>
      </w:hyperlink>
    </w:p>
    <w:p w:rsidR="00335B43" w:rsidRPr="00713D3A" w:rsidRDefault="00335B43" w:rsidP="00713D3A">
      <w:pPr>
        <w:spacing w:after="120"/>
        <w:ind w:left="0" w:right="0" w:firstLine="360"/>
        <w:rPr>
          <w:rStyle w:val="BodyTextChar1"/>
          <w:rFonts w:asciiTheme="majorBidi" w:hAnsiTheme="majorBidi"/>
          <w:sz w:val="24"/>
        </w:rPr>
      </w:pPr>
      <w:bookmarkStart w:id="2" w:name="_Toc354630191"/>
      <w:bookmarkStart w:id="3" w:name="_Toc354630197"/>
    </w:p>
    <w:p w:rsidR="00335B43" w:rsidRPr="0054798B" w:rsidRDefault="00335B43" w:rsidP="00713D3A">
      <w:pPr>
        <w:spacing w:after="120"/>
        <w:ind w:left="0" w:right="0"/>
        <w:jc w:val="center"/>
        <w:rPr>
          <w:rStyle w:val="BodyTextChar1"/>
          <w:rFonts w:asciiTheme="majorBidi" w:hAnsiTheme="majorBidi"/>
          <w:b/>
          <w:sz w:val="24"/>
        </w:rPr>
      </w:pPr>
      <w:r w:rsidRPr="0054798B">
        <w:rPr>
          <w:rStyle w:val="BodyTextChar1"/>
          <w:rFonts w:asciiTheme="majorBidi" w:hAnsiTheme="majorBidi"/>
          <w:b/>
          <w:sz w:val="24"/>
        </w:rPr>
        <w:t>Abstract</w:t>
      </w:r>
    </w:p>
    <w:bookmarkEnd w:id="2"/>
    <w:p w:rsidR="00335B43" w:rsidRDefault="00335B43" w:rsidP="00335B43">
      <w:pPr>
        <w:widowControl w:val="0"/>
        <w:tabs>
          <w:tab w:val="left" w:pos="8280"/>
        </w:tabs>
        <w:ind w:left="720" w:right="720"/>
        <w:rPr>
          <w:rStyle w:val="BodyTextChar1"/>
          <w:rFonts w:asciiTheme="majorBidi" w:hAnsiTheme="majorBidi"/>
          <w:sz w:val="24"/>
          <w:szCs w:val="24"/>
        </w:rPr>
      </w:pPr>
      <w:r w:rsidRPr="00713D3A">
        <w:rPr>
          <w:rStyle w:val="BodyTextChar1"/>
          <w:rFonts w:asciiTheme="majorBidi" w:hAnsiTheme="majorBidi"/>
          <w:sz w:val="24"/>
          <w:szCs w:val="24"/>
        </w:rPr>
        <w:t xml:space="preserve">Pioneering the development of dome technology, the authors have devised an algae dome where the algae are grown between the walls of </w:t>
      </w:r>
      <w:r w:rsidRPr="00335B43">
        <w:rPr>
          <w:sz w:val="24"/>
          <w:szCs w:val="24"/>
        </w:rPr>
        <w:t>two</w:t>
      </w:r>
      <w:r w:rsidRPr="00713D3A">
        <w:rPr>
          <w:rStyle w:val="BodyTextChar1"/>
          <w:rFonts w:asciiTheme="majorBidi" w:hAnsiTheme="majorBidi"/>
          <w:sz w:val="24"/>
          <w:szCs w:val="24"/>
        </w:rPr>
        <w:t xml:space="preserve"> transparent </w:t>
      </w:r>
      <w:r w:rsidRPr="00335B43">
        <w:rPr>
          <w:sz w:val="24"/>
          <w:szCs w:val="24"/>
        </w:rPr>
        <w:t>domes</w:t>
      </w:r>
      <w:r w:rsidR="00A06DF3" w:rsidRPr="00335B43">
        <w:rPr>
          <w:sz w:val="24"/>
          <w:szCs w:val="24"/>
        </w:rPr>
        <w:t>,</w:t>
      </w:r>
      <w:r w:rsidRPr="00335B43">
        <w:rPr>
          <w:sz w:val="24"/>
          <w:szCs w:val="24"/>
        </w:rPr>
        <w:t xml:space="preserve"> one</w:t>
      </w:r>
      <w:r w:rsidRPr="00713D3A">
        <w:rPr>
          <w:rStyle w:val="BodyTextChar1"/>
          <w:rFonts w:asciiTheme="majorBidi" w:hAnsiTheme="majorBidi"/>
          <w:sz w:val="24"/>
          <w:szCs w:val="24"/>
        </w:rPr>
        <w:t xml:space="preserve"> inside </w:t>
      </w:r>
      <w:r w:rsidRPr="00335B43">
        <w:rPr>
          <w:sz w:val="24"/>
          <w:szCs w:val="24"/>
        </w:rPr>
        <w:t>the other</w:t>
      </w:r>
      <w:r w:rsidR="00A06DF3" w:rsidRPr="00335B43">
        <w:rPr>
          <w:sz w:val="24"/>
          <w:szCs w:val="24"/>
        </w:rPr>
        <w:t>,</w:t>
      </w:r>
      <w:r w:rsidRPr="00713D3A">
        <w:rPr>
          <w:rStyle w:val="BodyTextChar1"/>
          <w:rFonts w:asciiTheme="majorBidi" w:hAnsiTheme="majorBidi"/>
          <w:sz w:val="24"/>
          <w:szCs w:val="24"/>
        </w:rPr>
        <w:t xml:space="preserve"> with only 10 cm between the outer and inner walls. These domes are inflatable</w:t>
      </w:r>
      <w:r w:rsidRPr="00335B43">
        <w:rPr>
          <w:sz w:val="24"/>
          <w:szCs w:val="24"/>
        </w:rPr>
        <w:t xml:space="preserve"> and are</w:t>
      </w:r>
      <w:r w:rsidRPr="00713D3A">
        <w:rPr>
          <w:rStyle w:val="BodyTextChar1"/>
          <w:rFonts w:asciiTheme="majorBidi" w:hAnsiTheme="majorBidi"/>
          <w:sz w:val="24"/>
          <w:szCs w:val="24"/>
        </w:rPr>
        <w:t xml:space="preserve"> held up </w:t>
      </w:r>
      <w:r w:rsidRPr="00335B43">
        <w:rPr>
          <w:sz w:val="24"/>
          <w:szCs w:val="24"/>
        </w:rPr>
        <w:t xml:space="preserve">only </w:t>
      </w:r>
      <w:r w:rsidRPr="00713D3A">
        <w:rPr>
          <w:rStyle w:val="BodyTextChar1"/>
          <w:rFonts w:asciiTheme="majorBidi" w:hAnsiTheme="majorBidi"/>
          <w:sz w:val="24"/>
          <w:szCs w:val="24"/>
        </w:rPr>
        <w:t xml:space="preserve">by air pressure. Circulating water in the 10 cm between the outer and inner dome is the breeding ground for the algae. It has the advantage of the bioreactors as it is insulated from outside contaminants but is inexpensive and has more area exposed than the breeding pond. Further, inside the dome, the floor space of the dome can be a shielded pond </w:t>
      </w:r>
      <w:r w:rsidRPr="00335B43">
        <w:rPr>
          <w:sz w:val="24"/>
          <w:szCs w:val="24"/>
        </w:rPr>
        <w:t xml:space="preserve">increasing the algae crop yield or can be used as a </w:t>
      </w:r>
      <w:r w:rsidRPr="00713D3A">
        <w:rPr>
          <w:rStyle w:val="BodyTextChar1"/>
          <w:rFonts w:asciiTheme="majorBidi" w:hAnsiTheme="majorBidi"/>
          <w:sz w:val="24"/>
          <w:szCs w:val="24"/>
        </w:rPr>
        <w:t xml:space="preserve">greenhouse. </w:t>
      </w:r>
    </w:p>
    <w:p w:rsidR="0054798B" w:rsidRPr="00713D3A" w:rsidRDefault="0054798B" w:rsidP="00335B43">
      <w:pPr>
        <w:widowControl w:val="0"/>
        <w:tabs>
          <w:tab w:val="left" w:pos="8280"/>
        </w:tabs>
        <w:ind w:left="720" w:right="720"/>
        <w:rPr>
          <w:rStyle w:val="BodyTextChar1"/>
          <w:rFonts w:asciiTheme="majorBidi" w:hAnsiTheme="majorBidi"/>
          <w:sz w:val="24"/>
          <w:szCs w:val="24"/>
        </w:rPr>
      </w:pPr>
      <w:r>
        <w:rPr>
          <w:rStyle w:val="BodyTextChar1"/>
          <w:rFonts w:asciiTheme="majorBidi" w:hAnsiTheme="majorBidi"/>
          <w:sz w:val="24"/>
          <w:szCs w:val="24"/>
        </w:rPr>
        <w:t xml:space="preserve">-------------------------------------------- </w:t>
      </w:r>
    </w:p>
    <w:p w:rsidR="00F442C5" w:rsidRPr="00713D3A" w:rsidRDefault="0032726E" w:rsidP="00713D3A">
      <w:pPr>
        <w:pStyle w:val="BodyText"/>
        <w:rPr>
          <w:color w:val="0D0D0D" w:themeColor="text1" w:themeTint="F2"/>
        </w:rPr>
      </w:pPr>
      <w:r w:rsidRPr="0054798B">
        <w:rPr>
          <w:i/>
          <w:color w:val="0D0D0D" w:themeColor="text1" w:themeTint="F2"/>
        </w:rPr>
        <w:t>Key Words:</w:t>
      </w:r>
      <w:r w:rsidRPr="00A06DF3">
        <w:rPr>
          <w:color w:val="0D0D0D" w:themeColor="text1" w:themeTint="F2"/>
        </w:rPr>
        <w:t xml:space="preserve"> algae production, inflatable domes,</w:t>
      </w:r>
      <w:r w:rsidR="00A06DF3">
        <w:rPr>
          <w:color w:val="0D0D0D" w:themeColor="text1" w:themeTint="F2"/>
        </w:rPr>
        <w:t>bioreactor, algae, biofuel feedstock</w:t>
      </w:r>
    </w:p>
    <w:p w:rsidR="00335B43" w:rsidRPr="00713D3A" w:rsidRDefault="00335B43" w:rsidP="00713D3A">
      <w:pPr>
        <w:pStyle w:val="Heading2"/>
        <w:tabs>
          <w:tab w:val="left" w:pos="8280"/>
        </w:tabs>
        <w:ind w:left="0"/>
        <w:jc w:val="center"/>
        <w:rPr>
          <w:b w:val="0"/>
          <w:bCs w:val="0"/>
        </w:rPr>
      </w:pPr>
      <w:r w:rsidRPr="00713D3A">
        <w:t>Introduction</w:t>
      </w:r>
    </w:p>
    <w:p w:rsidR="00335B43" w:rsidRPr="00713D3A" w:rsidRDefault="00335B43" w:rsidP="00713D3A">
      <w:pPr>
        <w:spacing w:after="120"/>
        <w:ind w:left="0" w:right="0" w:firstLine="360"/>
        <w:rPr>
          <w:rStyle w:val="BodyTextChar1"/>
          <w:rFonts w:asciiTheme="majorBidi" w:hAnsiTheme="majorBidi"/>
          <w:sz w:val="24"/>
        </w:rPr>
      </w:pPr>
      <w:r w:rsidRPr="00713D3A">
        <w:rPr>
          <w:rStyle w:val="BodyTextChar1"/>
          <w:rFonts w:asciiTheme="majorBidi" w:hAnsiTheme="majorBidi"/>
          <w:sz w:val="24"/>
        </w:rPr>
        <w:t xml:space="preserve">It is a well-established fact that usable liquid fuels can be made directly from biomass. After all, the vast underground deposits of oil are only decayed biomass under pressure for a long period. This process can be replicated by actively growing vast amounts of algae and directly converting it to oily feedstock definable to fuel. There are direct, fast and cheap processes to convert algae to components of vehicle fuel. The problem is growing sufficient quantities of algae. To grow enough algae to supply the gasoline needs of the United States, you would need algae ponds the size of 1/10 of New Mexico. </w:t>
      </w:r>
    </w:p>
    <w:p w:rsidR="00335B43" w:rsidRPr="00713D3A" w:rsidRDefault="00335B43" w:rsidP="00713D3A">
      <w:pPr>
        <w:spacing w:after="120"/>
        <w:ind w:left="0" w:right="0" w:firstLine="360"/>
        <w:rPr>
          <w:rStyle w:val="BodyTextChar1"/>
          <w:rFonts w:asciiTheme="majorBidi" w:hAnsiTheme="majorBidi"/>
          <w:sz w:val="24"/>
        </w:rPr>
      </w:pPr>
      <w:r w:rsidRPr="00713D3A">
        <w:rPr>
          <w:rStyle w:val="BodyTextChar1"/>
          <w:rFonts w:asciiTheme="majorBidi" w:hAnsiTheme="majorBidi"/>
          <w:sz w:val="24"/>
        </w:rPr>
        <w:t>There are two contemporary processes for producing algae open pond and bioreactor. The advantage of open pond technology is that it is cheap. The problem is that it is open to contaminants that easily kill algae. Algae are extremely vulnerable to numerous biological and chemical agents that can kill an entire crop. In bioreactors the algae are safely insulated from those bugs, but it is extremely expensive per unit of volume and has limited exposure to the sun.</w:t>
      </w:r>
    </w:p>
    <w:p w:rsidR="00335B43" w:rsidRPr="00713D3A" w:rsidRDefault="00335B43" w:rsidP="0090301C">
      <w:pPr>
        <w:spacing w:after="120"/>
        <w:ind w:left="0" w:right="0" w:firstLine="360"/>
        <w:rPr>
          <w:rFonts w:asciiTheme="majorBidi" w:hAnsiTheme="majorBidi"/>
          <w:sz w:val="24"/>
        </w:rPr>
      </w:pPr>
      <w:r w:rsidRPr="00713D3A">
        <w:rPr>
          <w:rFonts w:asciiTheme="majorBidi" w:hAnsiTheme="majorBidi"/>
          <w:sz w:val="24"/>
        </w:rPr>
        <w:t xml:space="preserve">The open-pond vs. closed-bioreactor debate has gone on for decades. DOE chose the open-pond process because they concluded that the bioreactor approach could never be economical. </w:t>
      </w:r>
      <w:r w:rsidR="0090301C">
        <w:rPr>
          <w:rFonts w:asciiTheme="majorBidi" w:hAnsiTheme="majorBidi"/>
          <w:sz w:val="24"/>
        </w:rPr>
        <w:t xml:space="preserve"> One study</w:t>
      </w:r>
      <w:r w:rsidRPr="00713D3A">
        <w:rPr>
          <w:rFonts w:asciiTheme="majorBidi" w:hAnsiTheme="majorBidi"/>
          <w:sz w:val="24"/>
        </w:rPr>
        <w:t xml:space="preserve"> concluded that the cost of algal oil from bioreactors -- even at a large scale, with the most optimistic assumptions -- would become competitive with petro-oil only when it hits $800/barrel. </w:t>
      </w:r>
      <w:sdt>
        <w:sdtPr>
          <w:rPr>
            <w:rFonts w:asciiTheme="majorBidi" w:hAnsiTheme="majorBidi" w:cstheme="majorBidi"/>
            <w:sz w:val="24"/>
            <w:szCs w:val="24"/>
          </w:rPr>
          <w:id w:val="2126498182"/>
          <w:citation/>
        </w:sdtPr>
        <w:sdtContent>
          <w:r w:rsidR="007D5E22">
            <w:rPr>
              <w:rFonts w:asciiTheme="majorBidi" w:hAnsiTheme="majorBidi" w:cstheme="majorBidi"/>
              <w:sz w:val="24"/>
              <w:szCs w:val="24"/>
            </w:rPr>
            <w:fldChar w:fldCharType="begin"/>
          </w:r>
          <w:r w:rsidR="00BF2E6F">
            <w:rPr>
              <w:rFonts w:asciiTheme="majorBidi" w:hAnsiTheme="majorBidi" w:cstheme="majorBidi"/>
              <w:sz w:val="24"/>
              <w:szCs w:val="24"/>
            </w:rPr>
            <w:instrText xml:space="preserve"> CITATION nan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w:t>
          </w:r>
          <w:r w:rsidR="007D5E22">
            <w:rPr>
              <w:rFonts w:asciiTheme="majorBidi" w:hAnsiTheme="majorBidi" w:cstheme="majorBidi"/>
              <w:sz w:val="24"/>
              <w:szCs w:val="24"/>
            </w:rPr>
            <w:fldChar w:fldCharType="end"/>
          </w:r>
        </w:sdtContent>
      </w:sdt>
    </w:p>
    <w:p w:rsidR="00335B43" w:rsidRPr="00713D3A" w:rsidRDefault="00335B43" w:rsidP="00335B43">
      <w:pPr>
        <w:spacing w:after="120"/>
        <w:ind w:left="0" w:right="0" w:firstLine="360"/>
        <w:rPr>
          <w:rFonts w:asciiTheme="majorBidi" w:hAnsiTheme="majorBidi"/>
          <w:sz w:val="24"/>
        </w:rPr>
      </w:pPr>
      <w:r w:rsidRPr="00713D3A">
        <w:rPr>
          <w:rFonts w:asciiTheme="majorBidi" w:hAnsiTheme="majorBidi"/>
          <w:sz w:val="24"/>
        </w:rPr>
        <w:t xml:space="preserve">Bill Shields </w:t>
      </w:r>
      <w:r w:rsidR="00A06DF3">
        <w:rPr>
          <w:rFonts w:asciiTheme="majorBidi" w:hAnsiTheme="majorBidi"/>
          <w:sz w:val="24"/>
        </w:rPr>
        <w:t xml:space="preserve">who </w:t>
      </w:r>
      <w:r w:rsidRPr="00335B43">
        <w:rPr>
          <w:rFonts w:asciiTheme="majorBidi" w:hAnsiTheme="majorBidi"/>
          <w:sz w:val="24"/>
        </w:rPr>
        <w:t>runs an algae bioreactor facility in Mexico</w:t>
      </w:r>
      <w:r w:rsidR="00A06DF3">
        <w:rPr>
          <w:rFonts w:asciiTheme="majorBidi" w:hAnsiTheme="majorBidi"/>
          <w:sz w:val="24"/>
        </w:rPr>
        <w:t>,</w:t>
      </w:r>
      <w:r w:rsidRPr="00713D3A">
        <w:rPr>
          <w:rFonts w:asciiTheme="majorBidi" w:hAnsiTheme="majorBidi"/>
          <w:sz w:val="24"/>
        </w:rPr>
        <w:t xml:space="preserve">claims that his algae production system can produce 6,000 gallons of ethanol per acre per year, far more than corn's rate of 370 gallons per acre per year or sugar cane's rate of 890 gallons per acre per year. The Mexican site is </w:t>
      </w:r>
      <w:r w:rsidRPr="00713D3A">
        <w:rPr>
          <w:rFonts w:asciiTheme="majorBidi" w:hAnsiTheme="majorBidi"/>
          <w:sz w:val="24"/>
        </w:rPr>
        <w:lastRenderedPageBreak/>
        <w:t xml:space="preserve">located a few miles away from a power generation station. By pumping carbon dioxide from the station into the algae bioreactors, the saltwater algae farm can boost production to 10,000 gallons of ethanol per acre per year, he said. </w:t>
      </w:r>
      <w:sdt>
        <w:sdtPr>
          <w:rPr>
            <w:rFonts w:asciiTheme="majorBidi" w:hAnsiTheme="majorBidi" w:cstheme="majorBidi"/>
            <w:sz w:val="24"/>
            <w:szCs w:val="24"/>
          </w:rPr>
          <w:id w:val="1680924066"/>
          <w:citation/>
        </w:sdtPr>
        <w:sdtContent>
          <w:r w:rsidR="007D5E22">
            <w:rPr>
              <w:rFonts w:asciiTheme="majorBidi" w:hAnsiTheme="majorBidi" w:cstheme="majorBidi"/>
              <w:sz w:val="24"/>
              <w:szCs w:val="24"/>
            </w:rPr>
            <w:fldChar w:fldCharType="begin"/>
          </w:r>
          <w:r w:rsidR="00BF2E6F">
            <w:rPr>
              <w:rFonts w:asciiTheme="majorBidi" w:hAnsiTheme="majorBidi" w:cstheme="majorBidi"/>
              <w:sz w:val="24"/>
              <w:szCs w:val="24"/>
            </w:rPr>
            <w:instrText xml:space="preserve"> CITATION Mex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[2]</w:t>
          </w:r>
          <w:r w:rsidR="007D5E22">
            <w:rPr>
              <w:rFonts w:asciiTheme="majorBidi" w:hAnsiTheme="majorBidi" w:cstheme="majorBidi"/>
              <w:sz w:val="24"/>
              <w:szCs w:val="24"/>
            </w:rPr>
            <w:fldChar w:fldCharType="end"/>
          </w:r>
        </w:sdtContent>
      </w:sdt>
    </w:p>
    <w:p w:rsidR="00335B43" w:rsidRPr="00713D3A" w:rsidRDefault="00335B43" w:rsidP="00713D3A">
      <w:pPr>
        <w:spacing w:after="120"/>
        <w:ind w:left="0" w:right="0" w:firstLine="360"/>
        <w:rPr>
          <w:rFonts w:asciiTheme="majorBidi" w:hAnsiTheme="majorBidi"/>
          <w:sz w:val="24"/>
        </w:rPr>
      </w:pPr>
      <w:r w:rsidRPr="00713D3A">
        <w:rPr>
          <w:rFonts w:asciiTheme="majorBidi" w:hAnsiTheme="majorBidi"/>
          <w:sz w:val="24"/>
        </w:rPr>
        <w:t>There are numerous facilities which generate algae biofuel in closed-algae bioreactors but, require man-made structures throughout the entire solar collection area. To replace gasoline it would take facilities the size of 1/10th of New Mexico or about 12,000 square miles. That’s a lot of man-made structures. To put it in perspective, consider that all of the commercial buildings in the entire U.S. -- built up over centuries -- add up to a little over 1,000 square miles.</w:t>
      </w:r>
    </w:p>
    <w:p w:rsidR="00C74B34" w:rsidRDefault="00DD1848" w:rsidP="00BE45AC">
      <w:pPr>
        <w:spacing w:after="120"/>
        <w:ind w:left="0" w:right="0" w:firstLine="360"/>
        <w:rPr>
          <w:rFonts w:asciiTheme="majorBidi" w:hAnsiTheme="majorBidi" w:cstheme="majorBidi"/>
          <w:noProof/>
          <w:color w:val="000000"/>
          <w:sz w:val="24"/>
          <w:szCs w:val="24"/>
          <w:lang w:eastAsia="en-US"/>
        </w:rPr>
      </w:pPr>
      <w:r w:rsidRPr="00001B12">
        <w:rPr>
          <w:rFonts w:asciiTheme="majorBidi" w:hAnsiTheme="majorBidi" w:cstheme="majorBidi"/>
          <w:color w:val="000000"/>
          <w:sz w:val="24"/>
          <w:szCs w:val="24"/>
        </w:rPr>
        <w:t>“</w:t>
      </w:r>
      <w:r w:rsidR="00335B43" w:rsidRPr="00713D3A">
        <w:rPr>
          <w:rFonts w:asciiTheme="majorBidi" w:hAnsiTheme="majorBidi"/>
          <w:color w:val="000000"/>
          <w:sz w:val="24"/>
        </w:rPr>
        <w:t>Another obstacle preventing widespread mass production of algae for biofuel production has been the equipment and structures needed to begin growing algae in large quantities. Diversified Energy Corporation have avoided this problem by taking a different approach, and growing the algae in thin walled polyethylene tubing called Algae Biotape, similar to conventional drip irrigation tubing, which can be incorporated into a normal agricultural environment</w:t>
      </w:r>
      <w:r w:rsidRPr="00001B12">
        <w:rPr>
          <w:rFonts w:asciiTheme="majorBidi" w:hAnsiTheme="majorBidi" w:cstheme="majorBidi"/>
          <w:color w:val="000000"/>
          <w:sz w:val="24"/>
          <w:szCs w:val="24"/>
        </w:rPr>
        <w:t>”</w:t>
      </w:r>
      <w:sdt>
        <w:sdtPr>
          <w:rPr>
            <w:rFonts w:asciiTheme="majorBidi" w:hAnsiTheme="majorBidi" w:cstheme="majorBidi"/>
            <w:color w:val="000000"/>
            <w:sz w:val="24"/>
            <w:szCs w:val="24"/>
          </w:rPr>
          <w:id w:val="347688112"/>
          <w:citation/>
        </w:sdtPr>
        <w:sdtContent>
          <w:r w:rsidR="007D5E22">
            <w:rPr>
              <w:rFonts w:asciiTheme="majorBidi" w:hAnsiTheme="majorBidi" w:cstheme="majorBidi"/>
              <w:color w:val="000000"/>
              <w:sz w:val="24"/>
              <w:szCs w:val="24"/>
            </w:rPr>
            <w:fldChar w:fldCharType="begin"/>
          </w:r>
          <w:r w:rsidR="0055092F">
            <w:rPr>
              <w:rFonts w:asciiTheme="majorBidi" w:hAnsiTheme="majorBidi" w:cstheme="majorBidi"/>
              <w:color w:val="000000"/>
              <w:sz w:val="24"/>
              <w:szCs w:val="24"/>
            </w:rPr>
            <w:instrText xml:space="preserve"> CITATION div \l 1033 </w:instrText>
          </w:r>
          <w:r w:rsidR="007D5E22">
            <w:rPr>
              <w:rFonts w:asciiTheme="majorBidi" w:hAnsiTheme="majorBidi" w:cstheme="majorBidi"/>
              <w:color w:val="000000"/>
              <w:sz w:val="24"/>
              <w:szCs w:val="24"/>
            </w:rPr>
            <w:fldChar w:fldCharType="separate"/>
          </w:r>
          <w:r w:rsidR="00672014" w:rsidRPr="00672014">
            <w:rPr>
              <w:rFonts w:asciiTheme="majorBidi" w:hAnsiTheme="majorBidi" w:cstheme="majorBidi"/>
              <w:noProof/>
              <w:color w:val="000000"/>
              <w:sz w:val="24"/>
              <w:szCs w:val="24"/>
            </w:rPr>
            <w:t>[3]</w:t>
          </w:r>
          <w:r w:rsidR="007D5E22">
            <w:rPr>
              <w:rFonts w:asciiTheme="majorBidi" w:hAnsiTheme="majorBidi" w:cstheme="majorBidi"/>
              <w:color w:val="000000"/>
              <w:sz w:val="24"/>
              <w:szCs w:val="24"/>
            </w:rPr>
            <w:fldChar w:fldCharType="end"/>
          </w:r>
        </w:sdtContent>
      </w:sdt>
      <w:r w:rsidR="00335B43">
        <w:rPr>
          <w:color w:val="000000"/>
          <w:sz w:val="24"/>
          <w:szCs w:val="24"/>
        </w:rPr>
        <w:t xml:space="preserve">. </w:t>
      </w:r>
      <w:r w:rsidR="00335B43" w:rsidRPr="00713D3A">
        <w:rPr>
          <w:rFonts w:asciiTheme="majorBidi" w:hAnsiTheme="majorBidi"/>
          <w:color w:val="000000"/>
          <w:sz w:val="24"/>
        </w:rPr>
        <w:t>Their site displays this system as follows:</w:t>
      </w:r>
    </w:p>
    <w:p w:rsidR="00DD1848" w:rsidRDefault="00DD1848" w:rsidP="00DD1848">
      <w:pPr>
        <w:spacing w:after="120"/>
        <w:ind w:left="0" w:right="0"/>
        <w:jc w:val="center"/>
        <w:rPr>
          <w:rFonts w:asciiTheme="majorBidi" w:hAnsiTheme="majorBidi" w:cstheme="majorBidi"/>
          <w:color w:val="000000"/>
          <w:sz w:val="24"/>
          <w:szCs w:val="24"/>
        </w:rPr>
      </w:pPr>
      <w:r w:rsidRPr="00001B12">
        <w:rPr>
          <w:rFonts w:asciiTheme="majorBidi" w:hAnsiTheme="majorBidi" w:cstheme="majorBidi"/>
          <w:noProof/>
          <w:color w:val="000000"/>
          <w:sz w:val="24"/>
          <w:szCs w:val="24"/>
          <w:lang w:eastAsia="en-US" w:bidi="ar-SA"/>
        </w:rPr>
        <w:drawing>
          <wp:inline distT="0" distB="0" distL="0" distR="0">
            <wp:extent cx="4371975" cy="2146300"/>
            <wp:effectExtent l="0" t="0" r="9525" b="6350"/>
            <wp:docPr id="28" name="Picture 28" descr="http://www.diversified-energy.com/images/ico_simgae_figure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versified-energy.com/images/ico_simgae_figure1a.gif"/>
                    <pic:cNvPicPr>
                      <a:picLocks noChangeAspect="1" noChangeArrowheads="1"/>
                    </pic:cNvPicPr>
                  </pic:nvPicPr>
                  <pic:blipFill rotWithShape="1">
                    <a:blip r:embed="rId13" r:link="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923"/>
                    <a:stretch/>
                  </pic:blipFill>
                  <pic:spPr bwMode="auto">
                    <a:xfrm>
                      <a:off x="0" y="0"/>
                      <a:ext cx="4371975" cy="21463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55CD6" w:rsidRPr="0054798B" w:rsidRDefault="00C55CD6" w:rsidP="00C55CD6">
      <w:pPr>
        <w:spacing w:after="120"/>
        <w:ind w:left="0" w:right="0"/>
        <w:jc w:val="center"/>
        <w:rPr>
          <w:rStyle w:val="SubtleReference"/>
          <w:color w:val="auto"/>
        </w:rPr>
      </w:pPr>
      <w:r w:rsidRPr="0054798B">
        <w:rPr>
          <w:rStyle w:val="SubtleReference"/>
          <w:color w:val="auto"/>
        </w:rPr>
        <w:t>Figure 1. Simgate System Conceptual Layout – Demonstration Depiction of a Dairy Farm</w:t>
      </w:r>
    </w:p>
    <w:p w:rsidR="00335B43" w:rsidRPr="00713D3A" w:rsidRDefault="00335B43" w:rsidP="00856658">
      <w:pPr>
        <w:spacing w:after="120"/>
        <w:ind w:left="0" w:right="0" w:firstLine="360"/>
        <w:rPr>
          <w:rFonts w:asciiTheme="majorBidi" w:hAnsiTheme="majorBidi"/>
          <w:sz w:val="24"/>
        </w:rPr>
      </w:pPr>
      <w:r w:rsidRPr="00713D3A">
        <w:rPr>
          <w:rFonts w:asciiTheme="majorBidi" w:hAnsiTheme="majorBidi"/>
          <w:color w:val="000000"/>
          <w:sz w:val="24"/>
        </w:rPr>
        <w:t xml:space="preserve">Imagine the biotape or a similar type tube lying in a spiral inside the dome walls and you have the Algae Dome. </w:t>
      </w:r>
      <w:r w:rsidRPr="00713D3A">
        <w:rPr>
          <w:rFonts w:asciiTheme="majorBidi" w:hAnsiTheme="majorBidi"/>
          <w:sz w:val="24"/>
        </w:rPr>
        <w:t>The Algae Dome approach is to put the algae inside the walls of the dome, which is an inexpensive structure and has almost three times the area for photosynthesis than the floor, the area an open pool algae pond would use. It also insulates the algae from contaminants that have wrecked hazard on open pond facilities.</w:t>
      </w:r>
      <w:bookmarkEnd w:id="3"/>
      <w:r w:rsidRPr="00713D3A">
        <w:rPr>
          <w:rFonts w:asciiTheme="majorBidi" w:hAnsiTheme="majorBidi"/>
          <w:sz w:val="24"/>
        </w:rPr>
        <w:t xml:space="preserve"> Of course the growth of algae either in open ponds or enclosed bioreactors is not new. However, the advantages of the bioreactors have always been outweighed by its astronomical cost. By growing the algae in the enclosed dome walls made of plastic we can circumvent the crippling costs of the bioreactor and glean its advantages. The Algae Dome is an economically feasible way to generate large quantities of algae and by locating this near power plants, it has the additional benefit that it can consume the </w:t>
      </w:r>
      <w:r w:rsidR="00856658" w:rsidRPr="00713D3A">
        <w:rPr>
          <w:rFonts w:asciiTheme="majorBidi" w:hAnsiTheme="majorBidi"/>
          <w:color w:val="000000"/>
          <w:sz w:val="24"/>
          <w:szCs w:val="24"/>
        </w:rPr>
        <w:t>CO</w:t>
      </w:r>
      <w:r w:rsidR="00856658" w:rsidRPr="00856658">
        <w:rPr>
          <w:rFonts w:asciiTheme="majorBidi" w:hAnsiTheme="majorBidi"/>
          <w:color w:val="000000"/>
          <w:sz w:val="24"/>
          <w:szCs w:val="24"/>
          <w:vertAlign w:val="superscript"/>
        </w:rPr>
        <w:t>2</w:t>
      </w:r>
      <w:r w:rsidRPr="00713D3A">
        <w:rPr>
          <w:rFonts w:asciiTheme="majorBidi" w:hAnsiTheme="majorBidi"/>
          <w:sz w:val="24"/>
        </w:rPr>
        <w:t xml:space="preserve"> generated by those power plants and at the same time accelerate algae production. The dome technology has been developed by Bolonkin in numerous publications </w:t>
      </w:r>
      <w:sdt>
        <w:sdtPr>
          <w:rPr>
            <w:rFonts w:asciiTheme="majorBidi" w:hAnsiTheme="majorBidi" w:cstheme="majorBidi"/>
            <w:sz w:val="24"/>
            <w:szCs w:val="24"/>
          </w:rPr>
          <w:id w:val="1238135906"/>
          <w:citation/>
        </w:sdtPr>
        <w:sdtContent>
          <w:r w:rsidR="007D5E22">
            <w:rPr>
              <w:rFonts w:asciiTheme="majorBidi" w:hAnsiTheme="majorBidi" w:cstheme="majorBidi"/>
              <w:sz w:val="24"/>
              <w:szCs w:val="24"/>
            </w:rPr>
            <w:fldChar w:fldCharType="begin"/>
          </w:r>
          <w:r w:rsidR="008742C0">
            <w:rPr>
              <w:rFonts w:asciiTheme="majorBidi" w:hAnsiTheme="majorBidi" w:cstheme="majorBidi"/>
              <w:sz w:val="24"/>
              <w:szCs w:val="24"/>
            </w:rPr>
            <w:instrText xml:space="preserve"> CITATION AAB09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[4]</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1269975513"/>
          <w:citation/>
        </w:sdtPr>
        <w:sdtContent>
          <w:r w:rsidR="007D5E22">
            <w:rPr>
              <w:rFonts w:asciiTheme="majorBidi" w:hAnsiTheme="majorBidi" w:cstheme="majorBidi"/>
              <w:sz w:val="24"/>
              <w:szCs w:val="24"/>
            </w:rPr>
            <w:fldChar w:fldCharType="begin"/>
          </w:r>
          <w:r w:rsidR="008742C0">
            <w:rPr>
              <w:rFonts w:asciiTheme="majorBidi" w:hAnsiTheme="majorBidi" w:cstheme="majorBidi"/>
              <w:sz w:val="24"/>
              <w:szCs w:val="24"/>
            </w:rPr>
            <w:instrText xml:space="preserve"> CITATION 2AA06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[5]</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1453160681"/>
          <w:citation/>
        </w:sdtPr>
        <w:sdtContent>
          <w:r w:rsidR="007D5E22">
            <w:rPr>
              <w:rFonts w:asciiTheme="majorBidi" w:hAnsiTheme="majorBidi" w:cstheme="majorBidi"/>
              <w:sz w:val="24"/>
              <w:szCs w:val="24"/>
            </w:rPr>
            <w:fldChar w:fldCharType="begin"/>
          </w:r>
          <w:r w:rsidR="008742C0">
            <w:rPr>
              <w:rFonts w:asciiTheme="majorBidi" w:hAnsiTheme="majorBidi" w:cstheme="majorBidi"/>
              <w:sz w:val="24"/>
              <w:szCs w:val="24"/>
            </w:rPr>
            <w:instrText xml:space="preserve"> CITATION AAB06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[6]</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536928585"/>
          <w:citation/>
        </w:sdtPr>
        <w:sdtContent>
          <w:r w:rsidR="007D5E22">
            <w:rPr>
              <w:rFonts w:asciiTheme="majorBidi" w:hAnsiTheme="majorBidi" w:cstheme="majorBidi"/>
              <w:sz w:val="24"/>
              <w:szCs w:val="24"/>
            </w:rPr>
            <w:fldChar w:fldCharType="begin"/>
          </w:r>
          <w:r w:rsidR="008742C0">
            <w:rPr>
              <w:rFonts w:asciiTheme="majorBidi" w:hAnsiTheme="majorBidi" w:cstheme="majorBidi"/>
              <w:sz w:val="24"/>
              <w:szCs w:val="24"/>
            </w:rPr>
            <w:instrText xml:space="preserve"> CITATION 4AA06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[7]</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957608352"/>
          <w:citation/>
        </w:sdtPr>
        <w:sdtContent>
          <w:r w:rsidR="007D5E22">
            <w:rPr>
              <w:rFonts w:asciiTheme="majorBidi" w:hAnsiTheme="majorBidi" w:cstheme="majorBidi"/>
              <w:sz w:val="24"/>
              <w:szCs w:val="24"/>
            </w:rPr>
            <w:fldChar w:fldCharType="begin"/>
          </w:r>
          <w:r w:rsidR="008742C0">
            <w:rPr>
              <w:rFonts w:asciiTheme="majorBidi" w:hAnsiTheme="majorBidi" w:cstheme="majorBidi"/>
              <w:sz w:val="24"/>
              <w:szCs w:val="24"/>
            </w:rPr>
            <w:instrText xml:space="preserve"> CITATION 5RB06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[8]</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2072463857"/>
          <w:citation/>
        </w:sdtPr>
        <w:sdtContent>
          <w:r w:rsidR="007D5E22">
            <w:rPr>
              <w:rFonts w:asciiTheme="majorBidi" w:hAnsiTheme="majorBidi" w:cstheme="majorBidi"/>
              <w:sz w:val="24"/>
              <w:szCs w:val="24"/>
            </w:rPr>
            <w:fldChar w:fldCharType="begin"/>
          </w:r>
          <w:r w:rsidR="002D25EA">
            <w:rPr>
              <w:rFonts w:asciiTheme="majorBidi" w:hAnsiTheme="majorBidi" w:cstheme="majorBidi"/>
              <w:sz w:val="24"/>
              <w:szCs w:val="24"/>
            </w:rPr>
            <w:instrText xml:space="preserve"> CITATION AAB061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[9]</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696469334"/>
          <w:citation/>
        </w:sdtPr>
        <w:sdtContent>
          <w:r w:rsidR="007D5E22">
            <w:rPr>
              <w:rFonts w:asciiTheme="majorBidi" w:hAnsiTheme="majorBidi" w:cstheme="majorBidi"/>
              <w:sz w:val="24"/>
              <w:szCs w:val="24"/>
            </w:rPr>
            <w:fldChar w:fldCharType="begin"/>
          </w:r>
          <w:r w:rsidR="002D25EA">
            <w:rPr>
              <w:rFonts w:asciiTheme="majorBidi" w:hAnsiTheme="majorBidi" w:cstheme="majorBidi"/>
              <w:sz w:val="24"/>
              <w:szCs w:val="24"/>
            </w:rPr>
            <w:instrText xml:space="preserve"> CITATION AAB07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[10]</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677662142"/>
          <w:citation/>
        </w:sdtPr>
        <w:sdtContent>
          <w:r w:rsidR="007D5E22">
            <w:rPr>
              <w:rFonts w:asciiTheme="majorBidi" w:hAnsiTheme="majorBidi" w:cstheme="majorBidi"/>
              <w:sz w:val="24"/>
              <w:szCs w:val="24"/>
            </w:rPr>
            <w:fldChar w:fldCharType="begin"/>
          </w:r>
          <w:r w:rsidR="002D25EA">
            <w:rPr>
              <w:rFonts w:asciiTheme="majorBidi" w:hAnsiTheme="majorBidi" w:cstheme="majorBidi"/>
              <w:sz w:val="24"/>
              <w:szCs w:val="24"/>
            </w:rPr>
            <w:instrText xml:space="preserve"> CITATION AAB062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[11]</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1504085093"/>
          <w:citation/>
        </w:sdtPr>
        <w:sdtContent>
          <w:r w:rsidR="007D5E22">
            <w:rPr>
              <w:rFonts w:asciiTheme="majorBidi" w:hAnsiTheme="majorBidi" w:cstheme="majorBidi"/>
              <w:sz w:val="24"/>
              <w:szCs w:val="24"/>
            </w:rPr>
            <w:fldChar w:fldCharType="begin"/>
          </w:r>
          <w:r w:rsidR="002D25EA">
            <w:rPr>
              <w:rFonts w:asciiTheme="majorBidi" w:hAnsiTheme="majorBidi" w:cstheme="majorBidi"/>
              <w:sz w:val="24"/>
              <w:szCs w:val="24"/>
            </w:rPr>
            <w:instrText xml:space="preserve"> CITATION 9AA07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[12]</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1540972123"/>
          <w:citation/>
        </w:sdtPr>
        <w:sdtContent>
          <w:r w:rsidR="007D5E22">
            <w:rPr>
              <w:rFonts w:asciiTheme="majorBidi" w:hAnsiTheme="majorBidi" w:cstheme="majorBidi"/>
              <w:sz w:val="24"/>
              <w:szCs w:val="24"/>
            </w:rPr>
            <w:fldChar w:fldCharType="begin"/>
          </w:r>
          <w:r w:rsidR="007F4E0F">
            <w:rPr>
              <w:rFonts w:asciiTheme="majorBidi" w:hAnsiTheme="majorBidi" w:cstheme="majorBidi"/>
              <w:sz w:val="24"/>
              <w:szCs w:val="24"/>
            </w:rPr>
            <w:instrText xml:space="preserve"> CITATION AAB071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[13]</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1569336566"/>
          <w:citation/>
        </w:sdtPr>
        <w:sdtContent>
          <w:r w:rsidR="007D5E22">
            <w:rPr>
              <w:rFonts w:asciiTheme="majorBidi" w:hAnsiTheme="majorBidi" w:cstheme="majorBidi"/>
              <w:sz w:val="24"/>
              <w:szCs w:val="24"/>
            </w:rPr>
            <w:fldChar w:fldCharType="begin"/>
          </w:r>
          <w:r w:rsidR="007F4E0F">
            <w:rPr>
              <w:rFonts w:asciiTheme="majorBidi" w:hAnsiTheme="majorBidi" w:cstheme="majorBidi"/>
              <w:sz w:val="24"/>
              <w:szCs w:val="24"/>
            </w:rPr>
            <w:instrText xml:space="preserve"> CITATION AAB072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[14]</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62148891"/>
          <w:citation/>
        </w:sdtPr>
        <w:sdtContent>
          <w:r w:rsidR="007D5E22">
            <w:rPr>
              <w:rFonts w:asciiTheme="majorBidi" w:hAnsiTheme="majorBidi" w:cstheme="majorBidi"/>
              <w:sz w:val="24"/>
              <w:szCs w:val="24"/>
            </w:rPr>
            <w:fldChar w:fldCharType="begin"/>
          </w:r>
          <w:r w:rsidR="007F4E0F">
            <w:rPr>
              <w:rFonts w:asciiTheme="majorBidi" w:hAnsiTheme="majorBidi" w:cstheme="majorBidi"/>
              <w:sz w:val="24"/>
              <w:szCs w:val="24"/>
            </w:rPr>
            <w:instrText xml:space="preserve"> CITATION AAB073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[15]</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1224876152"/>
          <w:citation/>
        </w:sdtPr>
        <w:sdtContent>
          <w:r w:rsidR="007D5E22">
            <w:rPr>
              <w:rFonts w:asciiTheme="majorBidi" w:hAnsiTheme="majorBidi" w:cstheme="majorBidi"/>
              <w:sz w:val="24"/>
              <w:szCs w:val="24"/>
            </w:rPr>
            <w:fldChar w:fldCharType="begin"/>
          </w:r>
          <w:r w:rsidR="007F4E0F">
            <w:rPr>
              <w:rFonts w:asciiTheme="majorBidi" w:hAnsiTheme="majorBidi" w:cstheme="majorBidi"/>
              <w:sz w:val="24"/>
              <w:szCs w:val="24"/>
            </w:rPr>
            <w:instrText xml:space="preserve"> CITATION AAB03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[16]</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1223902891"/>
          <w:citation/>
        </w:sdtPr>
        <w:sdtContent>
          <w:r w:rsidR="007D5E22">
            <w:rPr>
              <w:rFonts w:asciiTheme="majorBidi" w:hAnsiTheme="majorBidi" w:cstheme="majorBidi"/>
              <w:sz w:val="24"/>
              <w:szCs w:val="24"/>
            </w:rPr>
            <w:fldChar w:fldCharType="begin"/>
          </w:r>
          <w:r w:rsidR="007F4E0F">
            <w:rPr>
              <w:rFonts w:asciiTheme="majorBidi" w:hAnsiTheme="majorBidi" w:cstheme="majorBidi"/>
              <w:sz w:val="24"/>
              <w:szCs w:val="24"/>
            </w:rPr>
            <w:instrText xml:space="preserve"> CITATION Cat08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[17]</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1687253540"/>
          <w:citation/>
        </w:sdtPr>
        <w:sdtContent>
          <w:r w:rsidR="007D5E22">
            <w:rPr>
              <w:rFonts w:asciiTheme="majorBidi" w:hAnsiTheme="majorBidi" w:cstheme="majorBidi"/>
              <w:sz w:val="24"/>
              <w:szCs w:val="24"/>
            </w:rPr>
            <w:fldChar w:fldCharType="begin"/>
          </w:r>
          <w:r w:rsidR="007F4E0F">
            <w:rPr>
              <w:rFonts w:asciiTheme="majorBidi" w:hAnsiTheme="majorBidi" w:cstheme="majorBidi"/>
              <w:sz w:val="24"/>
              <w:szCs w:val="24"/>
            </w:rPr>
            <w:instrText xml:space="preserve"> CITATION AAB074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[18]</w:t>
          </w:r>
          <w:r w:rsidR="007D5E22">
            <w:rPr>
              <w:rFonts w:asciiTheme="majorBidi" w:hAnsiTheme="majorBidi" w:cstheme="majorBidi"/>
              <w:sz w:val="24"/>
              <w:szCs w:val="24"/>
            </w:rPr>
            <w:fldChar w:fldCharType="end"/>
          </w:r>
        </w:sdtContent>
      </w:sdt>
      <w:sdt>
        <w:sdtPr>
          <w:rPr>
            <w:rFonts w:asciiTheme="majorBidi" w:hAnsiTheme="majorBidi" w:cstheme="majorBidi"/>
            <w:sz w:val="24"/>
            <w:szCs w:val="24"/>
          </w:rPr>
          <w:id w:val="1490371149"/>
          <w:citation/>
        </w:sdtPr>
        <w:sdtContent>
          <w:r w:rsidR="007D5E22">
            <w:rPr>
              <w:rFonts w:asciiTheme="majorBidi" w:hAnsiTheme="majorBidi" w:cstheme="majorBidi"/>
              <w:sz w:val="24"/>
              <w:szCs w:val="24"/>
            </w:rPr>
            <w:fldChar w:fldCharType="begin"/>
          </w:r>
          <w:r w:rsidR="00DF21EA">
            <w:rPr>
              <w:rFonts w:asciiTheme="majorBidi" w:hAnsiTheme="majorBidi" w:cstheme="majorBidi"/>
              <w:sz w:val="24"/>
              <w:szCs w:val="24"/>
            </w:rPr>
            <w:instrText xml:space="preserve"> CITATION AAB11 \l 1033 </w:instrText>
          </w:r>
          <w:r w:rsidR="007D5E22">
            <w:rPr>
              <w:rFonts w:asciiTheme="majorBidi" w:hAnsiTheme="majorBidi" w:cstheme="majorBidi"/>
              <w:sz w:val="24"/>
              <w:szCs w:val="24"/>
            </w:rPr>
            <w:fldChar w:fldCharType="separate"/>
          </w:r>
          <w:r w:rsidR="00672014" w:rsidRPr="00672014">
            <w:rPr>
              <w:rFonts w:asciiTheme="majorBidi" w:hAnsiTheme="majorBidi" w:cstheme="majorBidi"/>
              <w:noProof/>
              <w:sz w:val="24"/>
              <w:szCs w:val="24"/>
            </w:rPr>
            <w:t>[19]</w:t>
          </w:r>
          <w:r w:rsidR="007D5E22">
            <w:rPr>
              <w:rFonts w:asciiTheme="majorBidi" w:hAnsiTheme="majorBidi" w:cstheme="majorBidi"/>
              <w:sz w:val="24"/>
              <w:szCs w:val="24"/>
            </w:rPr>
            <w:fldChar w:fldCharType="end"/>
          </w:r>
        </w:sdtContent>
      </w:sdt>
      <w:r w:rsidR="00F442C5" w:rsidRPr="00713D3A">
        <w:rPr>
          <w:rFonts w:asciiTheme="majorBidi" w:hAnsiTheme="majorBidi"/>
          <w:sz w:val="24"/>
        </w:rPr>
        <w:t>.</w:t>
      </w:r>
    </w:p>
    <w:p w:rsidR="00335B43" w:rsidRPr="00713D3A" w:rsidRDefault="00335B43" w:rsidP="00713D3A">
      <w:pPr>
        <w:pStyle w:val="BodyText"/>
        <w:spacing w:after="120" w:line="240" w:lineRule="auto"/>
        <w:ind w:left="0" w:right="0" w:firstLine="360"/>
        <w:jc w:val="center"/>
        <w:rPr>
          <w:rFonts w:asciiTheme="majorBidi" w:hAnsiTheme="majorBidi"/>
          <w:sz w:val="24"/>
        </w:rPr>
      </w:pPr>
      <w:r w:rsidRPr="00713D3A">
        <w:rPr>
          <w:rFonts w:asciiTheme="majorBidi" w:hAnsiTheme="majorBidi"/>
          <w:b/>
          <w:sz w:val="24"/>
        </w:rPr>
        <w:t>Theory and Computation of Algae Dome</w:t>
      </w:r>
    </w:p>
    <w:p w:rsidR="00335B43" w:rsidRPr="00713D3A" w:rsidRDefault="00335B43" w:rsidP="000A603E">
      <w:pPr>
        <w:pStyle w:val="BodyText"/>
        <w:ind w:left="0" w:right="0" w:firstLine="360"/>
        <w:rPr>
          <w:rFonts w:asciiTheme="majorBidi" w:hAnsiTheme="majorBidi"/>
          <w:sz w:val="24"/>
        </w:rPr>
      </w:pPr>
      <w:r w:rsidRPr="00713D3A">
        <w:rPr>
          <w:rFonts w:asciiTheme="majorBidi" w:hAnsiTheme="majorBidi"/>
          <w:sz w:val="24"/>
        </w:rPr>
        <w:t xml:space="preserve">The Algae Dome </w:t>
      </w:r>
      <w:r w:rsidRPr="00713D3A">
        <w:rPr>
          <w:sz w:val="24"/>
        </w:rPr>
        <w:t>is comprised of two</w:t>
      </w:r>
      <w:r w:rsidRPr="00713D3A">
        <w:rPr>
          <w:rFonts w:asciiTheme="majorBidi" w:hAnsiTheme="majorBidi"/>
          <w:sz w:val="24"/>
        </w:rPr>
        <w:t xml:space="preserve"> transparent </w:t>
      </w:r>
      <w:r w:rsidRPr="00713D3A">
        <w:rPr>
          <w:sz w:val="24"/>
        </w:rPr>
        <w:t xml:space="preserve">domes situated one within the other with each dome </w:t>
      </w:r>
      <w:r w:rsidRPr="00713D3A">
        <w:rPr>
          <w:rFonts w:asciiTheme="majorBidi" w:hAnsiTheme="majorBidi"/>
          <w:sz w:val="24"/>
        </w:rPr>
        <w:t xml:space="preserve">having controlled reflectivity. The upper transparent </w:t>
      </w:r>
      <w:r w:rsidRPr="00713D3A">
        <w:rPr>
          <w:sz w:val="24"/>
        </w:rPr>
        <w:t>dome</w:t>
      </w:r>
      <w:r w:rsidRPr="00713D3A">
        <w:rPr>
          <w:rFonts w:asciiTheme="majorBidi" w:hAnsiTheme="majorBidi"/>
          <w:sz w:val="24"/>
        </w:rPr>
        <w:t xml:space="preserve"> has a thickness of about </w:t>
      </w:r>
      <w:r w:rsidRPr="00713D3A">
        <w:rPr>
          <w:rFonts w:asciiTheme="majorBidi" w:hAnsiTheme="majorBidi"/>
          <w:sz w:val="24"/>
        </w:rPr>
        <w:lastRenderedPageBreak/>
        <w:t>0.05 – 0.3 mm and supports the algae tubing which are attached to this layer. To control temperature</w:t>
      </w:r>
      <w:r w:rsidRPr="00713D3A">
        <w:rPr>
          <w:sz w:val="24"/>
        </w:rPr>
        <w:t xml:space="preserve"> each, dome</w:t>
      </w:r>
      <w:r w:rsidRPr="00713D3A">
        <w:rPr>
          <w:rFonts w:asciiTheme="majorBidi" w:hAnsiTheme="majorBidi"/>
          <w:sz w:val="24"/>
        </w:rPr>
        <w:t xml:space="preserve"> must </w:t>
      </w:r>
      <w:r w:rsidRPr="00713D3A">
        <w:rPr>
          <w:sz w:val="24"/>
        </w:rPr>
        <w:t>be comprised of five</w:t>
      </w:r>
      <w:r w:rsidRPr="00713D3A">
        <w:rPr>
          <w:rFonts w:asciiTheme="majorBidi" w:hAnsiTheme="majorBidi"/>
          <w:sz w:val="24"/>
        </w:rPr>
        <w:t xml:space="preserve"> layers:</w:t>
      </w:r>
      <w:r w:rsidRPr="000A603E">
        <w:rPr>
          <w:bCs/>
          <w:sz w:val="24"/>
        </w:rPr>
        <w:t>1)</w:t>
      </w:r>
      <w:r w:rsidRPr="00713D3A">
        <w:rPr>
          <w:rFonts w:asciiTheme="majorBidi" w:hAnsiTheme="majorBidi"/>
          <w:sz w:val="24"/>
        </w:rPr>
        <w:t xml:space="preserve">transparent dielectric layer, </w:t>
      </w:r>
      <w:r w:rsidRPr="00713D3A">
        <w:rPr>
          <w:sz w:val="24"/>
        </w:rPr>
        <w:t xml:space="preserve">2) </w:t>
      </w:r>
      <w:r w:rsidRPr="00713D3A">
        <w:rPr>
          <w:rFonts w:asciiTheme="majorBidi" w:hAnsiTheme="majorBidi"/>
          <w:sz w:val="24"/>
        </w:rPr>
        <w:t xml:space="preserve">conducting layer (about 1 </w:t>
      </w:r>
      <w:r w:rsidR="00107103" w:rsidRPr="00107103">
        <w:rPr>
          <w:rFonts w:asciiTheme="majorBidi" w:hAnsiTheme="majorBidi" w:cstheme="majorBidi"/>
          <w:sz w:val="24"/>
          <w:szCs w:val="24"/>
        </w:rPr>
        <w:noBreakHyphen/>
      </w:r>
      <w:r w:rsidR="00F442C5">
        <w:rPr>
          <w:sz w:val="24"/>
          <w:szCs w:val="24"/>
        </w:rPr>
        <w:t>-</w:t>
      </w:r>
      <w:r w:rsidRPr="00713D3A">
        <w:rPr>
          <w:sz w:val="24"/>
        </w:rPr>
        <w:t xml:space="preserve"> 3nm),</w:t>
      </w:r>
      <w:r w:rsidRPr="00713D3A">
        <w:rPr>
          <w:rFonts w:asciiTheme="majorBidi" w:hAnsiTheme="majorBidi"/>
          <w:sz w:val="24"/>
        </w:rPr>
        <w:t xml:space="preserve"> 3</w:t>
      </w:r>
      <w:r w:rsidR="00107103" w:rsidRPr="00107103">
        <w:rPr>
          <w:rFonts w:asciiTheme="majorBidi" w:hAnsiTheme="majorBidi" w:cstheme="majorBidi"/>
          <w:sz w:val="24"/>
          <w:szCs w:val="24"/>
        </w:rPr>
        <w:sym w:font="Symbol" w:char="F06D"/>
      </w:r>
      <w:r w:rsidR="00107103" w:rsidRPr="00107103">
        <w:rPr>
          <w:rFonts w:asciiTheme="majorBidi" w:hAnsiTheme="majorBidi" w:cstheme="majorBidi"/>
          <w:sz w:val="24"/>
          <w:szCs w:val="24"/>
        </w:rPr>
        <w:t>),</w:t>
      </w:r>
      <w:r w:rsidRPr="00713D3A">
        <w:rPr>
          <w:rFonts w:asciiTheme="majorBidi" w:hAnsiTheme="majorBidi"/>
          <w:sz w:val="24"/>
        </w:rPr>
        <w:t xml:space="preserve"> liquid crystal layer (about 10 </w:t>
      </w:r>
      <w:r w:rsidR="00107103" w:rsidRPr="00107103">
        <w:rPr>
          <w:rFonts w:asciiTheme="majorBidi" w:hAnsiTheme="majorBidi" w:cstheme="majorBidi"/>
          <w:sz w:val="24"/>
          <w:szCs w:val="24"/>
        </w:rPr>
        <w:noBreakHyphen/>
        <w:t xml:space="preserve">100 </w:t>
      </w:r>
      <w:r w:rsidR="00107103" w:rsidRPr="00107103">
        <w:rPr>
          <w:rFonts w:asciiTheme="majorBidi" w:hAnsiTheme="majorBidi" w:cstheme="majorBidi"/>
          <w:sz w:val="24"/>
          <w:szCs w:val="24"/>
        </w:rPr>
        <w:sym w:font="Symbol" w:char="F06D"/>
      </w:r>
      <w:r w:rsidR="00107103" w:rsidRPr="00107103">
        <w:rPr>
          <w:rFonts w:asciiTheme="majorBidi" w:hAnsiTheme="majorBidi" w:cstheme="majorBidi"/>
          <w:sz w:val="24"/>
          <w:szCs w:val="24"/>
        </w:rPr>
        <w:t>),</w:t>
      </w:r>
      <w:r w:rsidRPr="00F44B1B">
        <w:rPr>
          <w:rFonts w:asciiTheme="majorBidi" w:hAnsiTheme="majorBidi"/>
          <w:sz w:val="24"/>
        </w:rPr>
        <w:t xml:space="preserve"> conducting layer (for example, SnO</w:t>
      </w:r>
      <w:r w:rsidRPr="00F44B1B">
        <w:rPr>
          <w:rFonts w:asciiTheme="majorBidi" w:hAnsiTheme="majorBidi"/>
          <w:sz w:val="24"/>
          <w:vertAlign w:val="subscript"/>
        </w:rPr>
        <w:t>2</w:t>
      </w:r>
      <w:r w:rsidRPr="00F44B1B">
        <w:rPr>
          <w:rFonts w:asciiTheme="majorBidi" w:hAnsiTheme="majorBidi"/>
          <w:sz w:val="24"/>
        </w:rPr>
        <w:t>), and transparent dielectric layer. Common thickness is 0.05</w:t>
      </w:r>
      <w:r w:rsidR="00107103" w:rsidRPr="00107103">
        <w:rPr>
          <w:rFonts w:asciiTheme="majorBidi" w:hAnsiTheme="majorBidi" w:cstheme="majorBidi"/>
          <w:sz w:val="24"/>
          <w:szCs w:val="24"/>
        </w:rPr>
        <w:noBreakHyphen/>
      </w:r>
      <w:r w:rsidRPr="00713D3A">
        <w:rPr>
          <w:rFonts w:asciiTheme="majorBidi" w:hAnsiTheme="majorBidi"/>
          <w:sz w:val="24"/>
        </w:rPr>
        <w:t xml:space="preserve">0.5 mm. Control voltage is 5 </w:t>
      </w:r>
      <w:r w:rsidR="00107103" w:rsidRPr="00107103">
        <w:rPr>
          <w:rFonts w:asciiTheme="majorBidi" w:hAnsiTheme="majorBidi" w:cstheme="majorBidi"/>
          <w:sz w:val="24"/>
          <w:szCs w:val="24"/>
        </w:rPr>
        <w:noBreakHyphen/>
      </w:r>
      <w:r w:rsidRPr="00713D3A">
        <w:rPr>
          <w:rFonts w:asciiTheme="majorBidi" w:hAnsiTheme="majorBidi"/>
          <w:sz w:val="24"/>
        </w:rPr>
        <w:t xml:space="preserve">10 V. This film </w:t>
      </w:r>
      <w:r>
        <w:rPr>
          <w:sz w:val="24"/>
          <w:szCs w:val="24"/>
        </w:rPr>
        <w:t>can</w:t>
      </w:r>
      <w:r w:rsidRPr="00713D3A">
        <w:rPr>
          <w:rFonts w:asciiTheme="majorBidi" w:hAnsiTheme="majorBidi"/>
          <w:sz w:val="24"/>
        </w:rPr>
        <w:t xml:space="preserve"> be produced by industry relatively cheaply.</w:t>
      </w:r>
    </w:p>
    <w:p w:rsidR="00335B43" w:rsidRPr="00713D3A" w:rsidRDefault="00335B43" w:rsidP="00672014">
      <w:pPr>
        <w:pStyle w:val="BodyText"/>
        <w:spacing w:after="120" w:line="240" w:lineRule="auto"/>
        <w:ind w:left="0" w:right="0"/>
        <w:rPr>
          <w:rFonts w:asciiTheme="majorBidi" w:hAnsiTheme="majorBidi"/>
          <w:sz w:val="24"/>
        </w:rPr>
      </w:pPr>
      <w:r w:rsidRPr="00713D3A">
        <w:rPr>
          <w:rFonts w:asciiTheme="majorBidi" w:hAnsiTheme="majorBidi"/>
          <w:b/>
          <w:sz w:val="24"/>
        </w:rPr>
        <w:t>1. Liquid crystals</w:t>
      </w:r>
      <w:r w:rsidRPr="00713D3A">
        <w:rPr>
          <w:rFonts w:asciiTheme="majorBidi" w:hAnsiTheme="majorBidi"/>
          <w:sz w:val="24"/>
        </w:rPr>
        <w:t xml:space="preserve"> (LC) are substances that exhibit a phase of matter that has properties between those of a conventional liquid, and those of a solid crystal. Liquid crystals find wide use in liquid crystal displays (LCD), which rely on the optical properties of certain liquid crystalline molecules in the presence or absence of an electric field. The electric field can be used to make a pixel switch between clear or dark on command. Color LCD systems use the same technique, with color filters used to generate red, green, and blue pixels. Similar principles can be used to make other liquid crystal based optical devices. Liquid crystal in fluid form is used to detect electrically generated hot spots for failure analysis in the semiconductor industry. Liquid crystal memory units with extensive capacity were used in Space Shuttle navigation equipment. It is also worth noting that many common fluids are in fact liquid crystals. Soap, for instance, is a liquid crystal, and forms a variety of LC phases depending on its concentration in water. The conventional controlled clarity (transparency) film reflected a superfluous energy back to space. If the film has solar cells it can convert the superfluous solar energy into electricity.</w:t>
      </w:r>
    </w:p>
    <w:p w:rsidR="00335B43" w:rsidRPr="00713D3A" w:rsidRDefault="00335B43" w:rsidP="00672014">
      <w:pPr>
        <w:pStyle w:val="BodyText"/>
        <w:spacing w:after="120" w:line="240" w:lineRule="auto"/>
        <w:ind w:left="0" w:right="0"/>
        <w:rPr>
          <w:rFonts w:asciiTheme="majorBidi" w:hAnsiTheme="majorBidi"/>
          <w:sz w:val="24"/>
        </w:rPr>
      </w:pPr>
      <w:r w:rsidRPr="00713D3A">
        <w:rPr>
          <w:rFonts w:asciiTheme="majorBidi" w:hAnsiTheme="majorBidi"/>
          <w:b/>
          <w:sz w:val="24"/>
        </w:rPr>
        <w:t>2. Transparency</w:t>
      </w:r>
      <w:r w:rsidRPr="00713D3A">
        <w:rPr>
          <w:rFonts w:asciiTheme="majorBidi" w:hAnsiTheme="majorBidi"/>
          <w:sz w:val="24"/>
        </w:rPr>
        <w:t>. In optics, transparency is the material property of allowing light to pass through. Though transparency usually refers to visible light in common usage, it may correctly be used to refer to any type of radiation. Examples of transparent materials are air and some other gases, liquids such as water, most glasses, and plastics such as Perspex and Pyrex. The degree of transparency varies according to the wavelength of the light trying to pass the material. From the theory of electrodynamics it results that only a vacuum is really transparent in the strict meaning. All matter has a certain amount of absorption level for electromagnetic waves. Certain crystals are transparent because there are straight lines through the crystal structure. Light passes unobstructed along these lines. There is a complicated theory which allows us to "predict" (calculate) absorption and its spectral dependence of different materials</w:t>
      </w:r>
    </w:p>
    <w:p w:rsidR="00335B43" w:rsidRPr="00713D3A" w:rsidRDefault="00335B43" w:rsidP="00713D3A">
      <w:pPr>
        <w:pStyle w:val="BodyText"/>
        <w:spacing w:after="120" w:line="240" w:lineRule="auto"/>
        <w:ind w:left="0" w:right="0"/>
        <w:rPr>
          <w:rFonts w:asciiTheme="majorBidi" w:hAnsiTheme="majorBidi"/>
          <w:sz w:val="24"/>
        </w:rPr>
      </w:pPr>
      <w:r w:rsidRPr="00713D3A">
        <w:rPr>
          <w:rFonts w:asciiTheme="majorBidi" w:hAnsiTheme="majorBidi"/>
          <w:b/>
          <w:sz w:val="24"/>
        </w:rPr>
        <w:t>3.Electrochromism</w:t>
      </w:r>
      <w:r w:rsidRPr="00713D3A">
        <w:rPr>
          <w:rFonts w:asciiTheme="majorBidi" w:hAnsiTheme="majorBidi"/>
          <w:sz w:val="24"/>
        </w:rPr>
        <w:t xml:space="preserve"> is the phenomenon displayed by some chemical species of reversibly changing color when a burst of charge is applied. As the color change is persistent and energy need only be applied to effect a change, electrochromic materials are used to control the amount of light and heat allowed to pass through windows ("smart windows"), and has also been applied in the automobile industry to automatically tint rear-view mirrors in various lighting conditions. . Another example of electrochromics at work is the transparent glass wall that can be made opaque by the application of an electric charge. One good example of an electrochromic material is polyaniline which can be formed either by the electrochemical or chemical oxidation of aniline. If an electrode is immersed in hydrochloric acid which contains a small concentration of aniline, then a film of polyaniline can be grown on the electrode. Depending on the redox state, polyaniline can either be pale yellow or dark green/black. Other electrochromic materials that have found technological application include the viologens and polyoxotungstates. Tungsten oxide (WO</w:t>
      </w:r>
      <w:r w:rsidRPr="00713D3A">
        <w:rPr>
          <w:rFonts w:asciiTheme="majorBidi" w:hAnsiTheme="majorBidi"/>
          <w:sz w:val="24"/>
          <w:vertAlign w:val="subscript"/>
        </w:rPr>
        <w:t>3</w:t>
      </w:r>
      <w:r w:rsidRPr="00713D3A">
        <w:rPr>
          <w:rFonts w:asciiTheme="majorBidi" w:hAnsiTheme="majorBidi"/>
          <w:sz w:val="24"/>
        </w:rPr>
        <w:t>) is the main chemical used in the production of electrochromic windows or smart windows. Viologen is used in conjunction with titanium dioxide (TiO</w:t>
      </w:r>
      <w:r w:rsidRPr="00713D3A">
        <w:rPr>
          <w:rFonts w:asciiTheme="majorBidi" w:hAnsiTheme="majorBidi"/>
          <w:sz w:val="24"/>
          <w:vertAlign w:val="subscript"/>
        </w:rPr>
        <w:t>2</w:t>
      </w:r>
      <w:r w:rsidRPr="00713D3A">
        <w:rPr>
          <w:rFonts w:asciiTheme="majorBidi" w:hAnsiTheme="majorBidi"/>
          <w:sz w:val="24"/>
        </w:rPr>
        <w:t>) in the creation of small digital displays. It is hoped that these will replace LCDs as the viologen (which is typically dark blue) has a high contrast to the bright color of the titanium white, thereby providing a high visibility of the display.</w:t>
      </w:r>
    </w:p>
    <w:p w:rsidR="00335B43" w:rsidRPr="00713D3A" w:rsidRDefault="00335B43" w:rsidP="00713D3A">
      <w:pPr>
        <w:pStyle w:val="BodyText"/>
        <w:spacing w:after="120" w:line="240" w:lineRule="auto"/>
        <w:ind w:left="0" w:right="0" w:firstLine="360"/>
        <w:rPr>
          <w:rFonts w:asciiTheme="majorBidi" w:hAnsiTheme="majorBidi"/>
          <w:sz w:val="24"/>
        </w:rPr>
      </w:pPr>
      <w:r w:rsidRPr="00713D3A">
        <w:rPr>
          <w:rFonts w:asciiTheme="majorBidi" w:hAnsiTheme="majorBidi"/>
          <w:sz w:val="24"/>
        </w:rPr>
        <w:lastRenderedPageBreak/>
        <w:t>Here is a depiction of the Algae dome’s top layer with its constituent parts.</w:t>
      </w:r>
    </w:p>
    <w:p w:rsidR="00741846" w:rsidRPr="00EA046B" w:rsidRDefault="00741846" w:rsidP="00BE42D1">
      <w:pPr>
        <w:pStyle w:val="BodyText"/>
        <w:spacing w:after="120" w:line="240" w:lineRule="auto"/>
        <w:ind w:left="0" w:right="0"/>
        <w:jc w:val="center"/>
        <w:rPr>
          <w:rFonts w:asciiTheme="majorBidi" w:hAnsiTheme="majorBidi" w:cstheme="majorBidi"/>
          <w:sz w:val="24"/>
          <w:szCs w:val="24"/>
        </w:rPr>
      </w:pPr>
      <w:r w:rsidRPr="00001B12">
        <w:rPr>
          <w:rFonts w:asciiTheme="majorBidi" w:hAnsiTheme="majorBidi" w:cstheme="majorBidi"/>
          <w:noProof/>
          <w:sz w:val="24"/>
          <w:szCs w:val="24"/>
          <w:lang w:eastAsia="en-US" w:bidi="ar-SA"/>
        </w:rPr>
        <w:drawing>
          <wp:inline distT="0" distB="0" distL="0" distR="0">
            <wp:extent cx="3656965" cy="275209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6965" cy="2752090"/>
                    </a:xfrm>
                    <a:prstGeom prst="rect">
                      <a:avLst/>
                    </a:prstGeom>
                    <a:noFill/>
                  </pic:spPr>
                </pic:pic>
              </a:graphicData>
            </a:graphic>
          </wp:inline>
        </w:drawing>
      </w:r>
    </w:p>
    <w:p w:rsidR="00335B43" w:rsidRPr="0054798B" w:rsidRDefault="00335B43" w:rsidP="00C74B34">
      <w:pPr>
        <w:pStyle w:val="BodyText"/>
        <w:spacing w:after="120" w:line="240" w:lineRule="auto"/>
        <w:ind w:left="0" w:right="0"/>
        <w:jc w:val="center"/>
        <w:rPr>
          <w:rStyle w:val="SubtleReference"/>
          <w:color w:val="auto"/>
        </w:rPr>
      </w:pPr>
      <w:r w:rsidRPr="0054798B">
        <w:rPr>
          <w:rStyle w:val="SubtleReference"/>
          <w:color w:val="auto"/>
        </w:rPr>
        <w:t>Fig</w:t>
      </w:r>
      <w:r w:rsidR="00C74B34" w:rsidRPr="0054798B">
        <w:rPr>
          <w:rStyle w:val="SubtleReference"/>
          <w:color w:val="auto"/>
        </w:rPr>
        <w:t>ure</w:t>
      </w:r>
      <w:r w:rsidR="00C55CD6" w:rsidRPr="0054798B">
        <w:rPr>
          <w:rStyle w:val="SubtleReference"/>
          <w:color w:val="auto"/>
        </w:rPr>
        <w:t>2</w:t>
      </w:r>
      <w:r w:rsidRPr="0054798B">
        <w:rPr>
          <w:rStyle w:val="SubtleReference"/>
          <w:color w:val="auto"/>
        </w:rPr>
        <w:t xml:space="preserve">. Design of covering membrane. Notations: (a) Large fragment of cover with controlled clarity (reflectivity, carrying capacity) and heat conductivity; (b) Small fragment of cover; (c) Cross-section of cover (film) having 5 layers; (d) Longitudinal cross-section of low height cover for cold and hot regions (optional); 1 - cover; 2 -mesh; 3 - small mesh; 4 - thin electric net; 5 - cell of cover; 6 - tubes; 7 - transparent dielectric layer, 8 - conducting layer (about 1 </w:t>
      </w:r>
      <w:r w:rsidR="00741846" w:rsidRPr="0054798B">
        <w:rPr>
          <w:rStyle w:val="SubtleReference"/>
          <w:color w:val="auto"/>
        </w:rPr>
        <w:noBreakHyphen/>
        <w:t xml:space="preserve"> 3 </w:t>
      </w:r>
      <w:r w:rsidR="00741846" w:rsidRPr="0054798B">
        <w:rPr>
          <w:rStyle w:val="SubtleReference"/>
          <w:color w:val="auto"/>
        </w:rPr>
        <w:sym w:font="Symbol" w:char="F06D"/>
      </w:r>
      <w:r w:rsidR="00741846" w:rsidRPr="0054798B">
        <w:rPr>
          <w:rStyle w:val="SubtleReference"/>
          <w:color w:val="auto"/>
        </w:rPr>
        <w:t>),</w:t>
      </w:r>
      <w:r w:rsidRPr="0054798B">
        <w:rPr>
          <w:rStyle w:val="SubtleReference"/>
          <w:color w:val="auto"/>
        </w:rPr>
        <w:t xml:space="preserve"> 9 - liquid crystal layer (about 10 </w:t>
      </w:r>
      <w:r w:rsidR="00741846" w:rsidRPr="0054798B">
        <w:rPr>
          <w:rStyle w:val="SubtleReference"/>
          <w:color w:val="auto"/>
        </w:rPr>
        <w:noBreakHyphen/>
        <w:t xml:space="preserve"> 100 </w:t>
      </w:r>
      <w:r w:rsidR="00741846" w:rsidRPr="0054798B">
        <w:rPr>
          <w:rStyle w:val="SubtleReference"/>
          <w:color w:val="auto"/>
        </w:rPr>
        <w:sym w:font="Symbol" w:char="F06D"/>
      </w:r>
      <w:r w:rsidR="00741846" w:rsidRPr="0054798B">
        <w:rPr>
          <w:rStyle w:val="SubtleReference"/>
          <w:color w:val="auto"/>
        </w:rPr>
        <w:t>),</w:t>
      </w:r>
      <w:r w:rsidRPr="0054798B">
        <w:rPr>
          <w:rStyle w:val="SubtleReference"/>
          <w:color w:val="auto"/>
        </w:rPr>
        <w:t xml:space="preserve"> 10 - conducting layer, and 11 - transparent dielectric layer. Common thickness is 0.1 </w:t>
      </w:r>
      <w:r w:rsidR="00741846" w:rsidRPr="0054798B">
        <w:rPr>
          <w:rStyle w:val="SubtleReference"/>
          <w:color w:val="auto"/>
        </w:rPr>
        <w:noBreakHyphen/>
      </w:r>
      <w:r w:rsidRPr="0054798B">
        <w:rPr>
          <w:rStyle w:val="SubtleReference"/>
          <w:color w:val="auto"/>
        </w:rPr>
        <w:t xml:space="preserve"> 0.5 mm. Control voltage is 5 </w:t>
      </w:r>
      <w:r w:rsidR="00741846" w:rsidRPr="0054798B">
        <w:rPr>
          <w:rStyle w:val="SubtleReference"/>
          <w:color w:val="auto"/>
        </w:rPr>
        <w:noBreakHyphen/>
      </w:r>
      <w:r w:rsidRPr="0054798B">
        <w:rPr>
          <w:rStyle w:val="SubtleReference"/>
          <w:color w:val="auto"/>
        </w:rPr>
        <w:t xml:space="preserve"> 10 V.</w:t>
      </w:r>
    </w:p>
    <w:p w:rsidR="00335B43" w:rsidRPr="00713D3A" w:rsidRDefault="00335B43" w:rsidP="00F44B1B">
      <w:pPr>
        <w:pStyle w:val="BodyText"/>
        <w:spacing w:after="120" w:line="240" w:lineRule="auto"/>
        <w:ind w:left="0" w:right="0"/>
        <w:rPr>
          <w:rFonts w:asciiTheme="majorBidi" w:hAnsiTheme="majorBidi"/>
          <w:color w:val="FF0000"/>
          <w:sz w:val="24"/>
        </w:rPr>
      </w:pPr>
      <w:r w:rsidRPr="00F44B1B">
        <w:rPr>
          <w:rFonts w:asciiTheme="majorBidi" w:hAnsiTheme="majorBidi"/>
          <w:b/>
          <w:sz w:val="24"/>
        </w:rPr>
        <w:t xml:space="preserve">4. Film and cable properties </w:t>
      </w:r>
      <w:r w:rsidRPr="00F44B1B">
        <w:rPr>
          <w:rFonts w:asciiTheme="majorBidi" w:hAnsiTheme="majorBidi"/>
          <w:sz w:val="24"/>
        </w:rPr>
        <w:t xml:space="preserve">Artificial fibers are currently being manufactured, which have tensile strengths of 3-5 times more than steel and densities 4-5 times less than steel. There are also experimental fibers (whiskers) which have tensile strengths 30-100 times more than a steel and densities 2 to 5 times less than steel. For example, there is a fiber (whisker) </w:t>
      </w:r>
      <w:r w:rsidRPr="00F44B1B">
        <w:rPr>
          <w:rFonts w:asciiTheme="majorBidi" w:hAnsiTheme="majorBidi"/>
          <w:i/>
          <w:sz w:val="24"/>
        </w:rPr>
        <w:t>C</w:t>
      </w:r>
      <w:r w:rsidRPr="00F44B1B">
        <w:rPr>
          <w:rFonts w:asciiTheme="majorBidi" w:hAnsiTheme="majorBidi"/>
          <w:i/>
          <w:sz w:val="24"/>
          <w:vertAlign w:val="subscript"/>
        </w:rPr>
        <w:t>D</w:t>
      </w:r>
      <w:r w:rsidRPr="00F44B1B">
        <w:rPr>
          <w:rFonts w:asciiTheme="majorBidi" w:hAnsiTheme="majorBidi"/>
          <w:i/>
          <w:sz w:val="24"/>
        </w:rPr>
        <w:t>,</w:t>
      </w:r>
      <w:r w:rsidRPr="00F44B1B">
        <w:rPr>
          <w:rFonts w:asciiTheme="majorBidi" w:hAnsiTheme="majorBidi"/>
          <w:sz w:val="24"/>
        </w:rPr>
        <w:t xml:space="preserve"> which has a tensile strength of </w:t>
      </w:r>
      <w:r w:rsidR="005970EB" w:rsidRPr="00001B12">
        <w:rPr>
          <w:rFonts w:asciiTheme="majorBidi" w:hAnsiTheme="majorBidi" w:cstheme="majorBidi"/>
          <w:i/>
          <w:sz w:val="24"/>
          <w:szCs w:val="24"/>
        </w:rPr>
        <w:sym w:font="Symbol" w:char="F073"/>
      </w:r>
      <w:r w:rsidRPr="00713D3A">
        <w:rPr>
          <w:rFonts w:asciiTheme="majorBidi" w:hAnsiTheme="majorBidi"/>
          <w:sz w:val="24"/>
        </w:rPr>
        <w:t>= 8000 kg/mm</w:t>
      </w:r>
      <w:r w:rsidRPr="00713D3A">
        <w:rPr>
          <w:rFonts w:asciiTheme="majorBidi" w:hAnsiTheme="majorBidi"/>
          <w:sz w:val="24"/>
          <w:vertAlign w:val="superscript"/>
        </w:rPr>
        <w:t>2</w:t>
      </w:r>
      <w:r w:rsidRPr="00713D3A">
        <w:rPr>
          <w:rFonts w:asciiTheme="majorBidi" w:hAnsiTheme="majorBidi"/>
          <w:sz w:val="24"/>
        </w:rPr>
        <w:t xml:space="preserve"> and density (specific gravity) of </w:t>
      </w:r>
      <w:r w:rsidR="005970EB" w:rsidRPr="00001B12">
        <w:rPr>
          <w:rFonts w:asciiTheme="majorBidi" w:hAnsiTheme="majorBidi" w:cstheme="majorBidi"/>
          <w:i/>
          <w:sz w:val="24"/>
          <w:szCs w:val="24"/>
        </w:rPr>
        <w:sym w:font="Symbol" w:char="F067"/>
      </w:r>
      <w:r w:rsidRPr="00F44B1B">
        <w:rPr>
          <w:rFonts w:asciiTheme="majorBidi" w:hAnsiTheme="majorBidi"/>
          <w:sz w:val="24"/>
        </w:rPr>
        <w:t xml:space="preserve"> = 3.5 g/cm</w:t>
      </w:r>
      <w:r w:rsidRPr="00F44B1B">
        <w:rPr>
          <w:rFonts w:asciiTheme="majorBidi" w:hAnsiTheme="majorBidi"/>
          <w:sz w:val="24"/>
          <w:vertAlign w:val="superscript"/>
        </w:rPr>
        <w:t>3</w:t>
      </w:r>
      <w:r w:rsidRPr="00F44B1B">
        <w:rPr>
          <w:rFonts w:asciiTheme="majorBidi" w:hAnsiTheme="majorBidi"/>
          <w:sz w:val="24"/>
        </w:rPr>
        <w:t>. If we use an estimated strength of 3500 kg/mm</w:t>
      </w:r>
      <w:r w:rsidRPr="00F44B1B">
        <w:rPr>
          <w:rFonts w:asciiTheme="majorBidi" w:hAnsiTheme="majorBidi"/>
          <w:sz w:val="24"/>
          <w:vertAlign w:val="superscript"/>
        </w:rPr>
        <w:t>2</w:t>
      </w:r>
      <w:r w:rsidR="005970EB" w:rsidRPr="00001B12">
        <w:rPr>
          <w:rFonts w:asciiTheme="majorBidi" w:hAnsiTheme="majorBidi" w:cstheme="majorBidi"/>
          <w:sz w:val="24"/>
          <w:szCs w:val="24"/>
        </w:rPr>
        <w:t>(</w:t>
      </w:r>
      <w:r w:rsidR="005970EB" w:rsidRPr="00001B12">
        <w:rPr>
          <w:rFonts w:asciiTheme="majorBidi" w:hAnsiTheme="majorBidi" w:cstheme="majorBidi"/>
          <w:i/>
          <w:sz w:val="24"/>
          <w:szCs w:val="24"/>
        </w:rPr>
        <w:sym w:font="Symbol" w:char="F073"/>
      </w:r>
      <w:r w:rsidRPr="00F44B1B">
        <w:rPr>
          <w:rFonts w:asciiTheme="majorBidi" w:hAnsiTheme="majorBidi"/>
          <w:sz w:val="24"/>
        </w:rPr>
        <w:t xml:space="preserve"> =7</w:t>
      </w:r>
      <w:r w:rsidRPr="00F44B1B">
        <w:rPr>
          <w:rFonts w:asciiTheme="majorBidi" w:hAnsiTheme="majorBidi"/>
          <w:sz w:val="24"/>
          <w:vertAlign w:val="superscript"/>
        </w:rPr>
        <w:t>.</w:t>
      </w:r>
      <w:r w:rsidRPr="00F44B1B">
        <w:rPr>
          <w:rFonts w:asciiTheme="majorBidi" w:hAnsiTheme="majorBidi"/>
          <w:sz w:val="24"/>
        </w:rPr>
        <w:t>10</w:t>
      </w:r>
      <w:r w:rsidRPr="00F44B1B">
        <w:rPr>
          <w:rFonts w:asciiTheme="majorBidi" w:hAnsiTheme="majorBidi"/>
          <w:sz w:val="24"/>
          <w:vertAlign w:val="superscript"/>
        </w:rPr>
        <w:t>10</w:t>
      </w:r>
      <w:r w:rsidRPr="00F44B1B">
        <w:rPr>
          <w:rFonts w:asciiTheme="majorBidi" w:hAnsiTheme="majorBidi"/>
          <w:sz w:val="24"/>
        </w:rPr>
        <w:t xml:space="preserve"> N/m</w:t>
      </w:r>
      <w:r w:rsidRPr="00F44B1B">
        <w:rPr>
          <w:rFonts w:asciiTheme="majorBidi" w:hAnsiTheme="majorBidi"/>
          <w:sz w:val="24"/>
          <w:vertAlign w:val="superscript"/>
        </w:rPr>
        <w:t>2</w:t>
      </w:r>
      <w:r w:rsidRPr="00F44B1B">
        <w:rPr>
          <w:rFonts w:asciiTheme="majorBidi" w:hAnsiTheme="majorBidi"/>
          <w:sz w:val="24"/>
        </w:rPr>
        <w:t xml:space="preserve">, </w:t>
      </w:r>
      <w:r w:rsidR="005970EB" w:rsidRPr="00001B12">
        <w:rPr>
          <w:rFonts w:asciiTheme="majorBidi" w:hAnsiTheme="majorBidi" w:cstheme="majorBidi"/>
          <w:i/>
          <w:sz w:val="24"/>
          <w:szCs w:val="24"/>
        </w:rPr>
        <w:sym w:font="Symbol" w:char="F067"/>
      </w:r>
      <w:r w:rsidRPr="00F44B1B">
        <w:rPr>
          <w:rFonts w:asciiTheme="majorBidi" w:hAnsiTheme="majorBidi"/>
          <w:sz w:val="24"/>
        </w:rPr>
        <w:t xml:space="preserve"> = 3500 kg/m</w:t>
      </w:r>
      <w:r w:rsidRPr="00F44B1B">
        <w:rPr>
          <w:rFonts w:asciiTheme="majorBidi" w:hAnsiTheme="majorBidi"/>
          <w:sz w:val="24"/>
          <w:vertAlign w:val="superscript"/>
        </w:rPr>
        <w:t>3</w:t>
      </w:r>
      <w:r w:rsidRPr="00F44B1B">
        <w:rPr>
          <w:rFonts w:asciiTheme="majorBidi" w:hAnsiTheme="majorBidi"/>
          <w:sz w:val="24"/>
        </w:rPr>
        <w:t xml:space="preserve">), than the ratio is </w:t>
      </w:r>
      <w:r w:rsidR="005970EB" w:rsidRPr="00001B12">
        <w:rPr>
          <w:rFonts w:asciiTheme="majorBidi" w:hAnsiTheme="majorBidi" w:cstheme="majorBidi"/>
          <w:i/>
          <w:sz w:val="24"/>
          <w:szCs w:val="24"/>
        </w:rPr>
        <w:sym w:font="Symbol" w:char="F067"/>
      </w:r>
      <w:r w:rsidR="005970EB" w:rsidRPr="00001B12">
        <w:rPr>
          <w:rFonts w:asciiTheme="majorBidi" w:hAnsiTheme="majorBidi" w:cstheme="majorBidi"/>
          <w:i/>
          <w:sz w:val="24"/>
          <w:szCs w:val="24"/>
        </w:rPr>
        <w:t>/</w:t>
      </w:r>
      <w:r w:rsidR="005970EB" w:rsidRPr="00001B12">
        <w:rPr>
          <w:rFonts w:asciiTheme="majorBidi" w:hAnsiTheme="majorBidi" w:cstheme="majorBidi"/>
          <w:i/>
          <w:sz w:val="24"/>
          <w:szCs w:val="24"/>
        </w:rPr>
        <w:sym w:font="Symbol" w:char="F073"/>
      </w:r>
      <w:r w:rsidRPr="00F44B1B">
        <w:rPr>
          <w:rFonts w:asciiTheme="majorBidi" w:hAnsiTheme="majorBidi"/>
          <w:sz w:val="24"/>
        </w:rPr>
        <w:t xml:space="preserve"> = 0.</w:t>
      </w:r>
      <w:r w:rsidR="005970EB" w:rsidRPr="00001B12">
        <w:rPr>
          <w:rFonts w:asciiTheme="majorBidi" w:hAnsiTheme="majorBidi" w:cstheme="majorBidi"/>
          <w:sz w:val="24"/>
          <w:szCs w:val="24"/>
        </w:rPr>
        <w:t>1</w:t>
      </w:r>
      <w:r w:rsidR="005970EB" w:rsidRPr="00001B12">
        <w:rPr>
          <w:rFonts w:asciiTheme="majorBidi" w:hAnsiTheme="majorBidi" w:cstheme="majorBidi"/>
          <w:sz w:val="24"/>
          <w:szCs w:val="24"/>
        </w:rPr>
        <w:sym w:font="Symbol" w:char="F0B4"/>
      </w:r>
      <w:r w:rsidR="005970EB" w:rsidRPr="00001B12">
        <w:rPr>
          <w:rFonts w:asciiTheme="majorBidi" w:hAnsiTheme="majorBidi" w:cstheme="majorBidi"/>
          <w:sz w:val="24"/>
          <w:szCs w:val="24"/>
        </w:rPr>
        <w:t>10</w:t>
      </w:r>
      <w:r w:rsidRPr="00F44B1B">
        <w:rPr>
          <w:rFonts w:asciiTheme="majorBidi" w:hAnsiTheme="majorBidi"/>
          <w:sz w:val="24"/>
          <w:vertAlign w:val="superscript"/>
        </w:rPr>
        <w:t>-6</w:t>
      </w:r>
      <w:r w:rsidRPr="00F44B1B">
        <w:rPr>
          <w:rFonts w:asciiTheme="majorBidi" w:hAnsiTheme="majorBidi"/>
          <w:sz w:val="24"/>
        </w:rPr>
        <w:t xml:space="preserve"> or </w:t>
      </w:r>
      <w:r w:rsidR="005970EB" w:rsidRPr="00001B12">
        <w:rPr>
          <w:rFonts w:asciiTheme="majorBidi" w:hAnsiTheme="majorBidi" w:cstheme="majorBidi"/>
          <w:i/>
          <w:sz w:val="24"/>
          <w:szCs w:val="24"/>
        </w:rPr>
        <w:sym w:font="Symbol" w:char="F073"/>
      </w:r>
      <w:r w:rsidR="005970EB" w:rsidRPr="00001B12">
        <w:rPr>
          <w:rFonts w:asciiTheme="majorBidi" w:hAnsiTheme="majorBidi" w:cstheme="majorBidi"/>
          <w:i/>
          <w:sz w:val="24"/>
          <w:szCs w:val="24"/>
        </w:rPr>
        <w:t>/</w:t>
      </w:r>
      <w:r w:rsidR="005970EB" w:rsidRPr="00001B12">
        <w:rPr>
          <w:rFonts w:asciiTheme="majorBidi" w:hAnsiTheme="majorBidi" w:cstheme="majorBidi"/>
          <w:i/>
          <w:sz w:val="24"/>
          <w:szCs w:val="24"/>
        </w:rPr>
        <w:sym w:font="Symbol" w:char="F067"/>
      </w:r>
      <w:r w:rsidR="005970EB" w:rsidRPr="00001B12">
        <w:rPr>
          <w:rFonts w:asciiTheme="majorBidi" w:hAnsiTheme="majorBidi" w:cstheme="majorBidi"/>
          <w:sz w:val="24"/>
          <w:szCs w:val="24"/>
        </w:rPr>
        <w:t xml:space="preserve"> = 10</w:t>
      </w:r>
      <w:r w:rsidR="005970EB" w:rsidRPr="00001B12">
        <w:rPr>
          <w:rFonts w:asciiTheme="majorBidi" w:hAnsiTheme="majorBidi" w:cstheme="majorBidi"/>
          <w:sz w:val="24"/>
          <w:szCs w:val="24"/>
        </w:rPr>
        <w:sym w:font="Symbol" w:char="F0B4"/>
      </w:r>
      <w:r w:rsidR="005970EB" w:rsidRPr="00001B12">
        <w:rPr>
          <w:rFonts w:asciiTheme="majorBidi" w:hAnsiTheme="majorBidi" w:cstheme="majorBidi"/>
          <w:sz w:val="24"/>
          <w:szCs w:val="24"/>
        </w:rPr>
        <w:t>10</w:t>
      </w:r>
      <w:r w:rsidR="005970EB" w:rsidRPr="00001B12">
        <w:rPr>
          <w:rFonts w:asciiTheme="majorBidi" w:hAnsiTheme="majorBidi" w:cstheme="majorBidi"/>
          <w:sz w:val="24"/>
          <w:szCs w:val="24"/>
          <w:vertAlign w:val="superscript"/>
        </w:rPr>
        <w:t>6</w:t>
      </w:r>
      <w:r w:rsidRPr="00F44B1B">
        <w:rPr>
          <w:rFonts w:asciiTheme="majorBidi" w:hAnsiTheme="majorBidi"/>
          <w:sz w:val="24"/>
        </w:rPr>
        <w:t xml:space="preserve">. Although the described (1989) graphite fibers are strong </w:t>
      </w:r>
      <w:r w:rsidR="005970EB" w:rsidRPr="00001B12">
        <w:rPr>
          <w:rFonts w:asciiTheme="majorBidi" w:hAnsiTheme="majorBidi" w:cstheme="majorBidi"/>
          <w:sz w:val="24"/>
          <w:szCs w:val="24"/>
        </w:rPr>
        <w:t>(</w:t>
      </w:r>
      <w:r w:rsidR="005970EB" w:rsidRPr="00001B12">
        <w:rPr>
          <w:rFonts w:asciiTheme="majorBidi" w:hAnsiTheme="majorBidi" w:cstheme="majorBidi"/>
          <w:i/>
          <w:sz w:val="24"/>
          <w:szCs w:val="24"/>
        </w:rPr>
        <w:sym w:font="Symbol" w:char="F073"/>
      </w:r>
      <w:r w:rsidR="005970EB" w:rsidRPr="00001B12">
        <w:rPr>
          <w:rFonts w:asciiTheme="majorBidi" w:hAnsiTheme="majorBidi" w:cstheme="majorBidi"/>
          <w:i/>
          <w:sz w:val="24"/>
          <w:szCs w:val="24"/>
        </w:rPr>
        <w:t>/</w:t>
      </w:r>
      <w:r w:rsidR="005970EB" w:rsidRPr="00001B12">
        <w:rPr>
          <w:rFonts w:asciiTheme="majorBidi" w:hAnsiTheme="majorBidi" w:cstheme="majorBidi"/>
          <w:i/>
          <w:sz w:val="24"/>
          <w:szCs w:val="24"/>
        </w:rPr>
        <w:sym w:font="Symbol" w:char="F067"/>
      </w:r>
      <w:r w:rsidR="005970EB" w:rsidRPr="00001B12">
        <w:rPr>
          <w:rFonts w:asciiTheme="majorBidi" w:hAnsiTheme="majorBidi" w:cstheme="majorBidi"/>
          <w:sz w:val="24"/>
          <w:szCs w:val="24"/>
        </w:rPr>
        <w:t xml:space="preserve"> = 10</w:t>
      </w:r>
      <w:r w:rsidR="005970EB" w:rsidRPr="00001B12">
        <w:rPr>
          <w:rFonts w:asciiTheme="majorBidi" w:hAnsiTheme="majorBidi" w:cstheme="majorBidi"/>
          <w:sz w:val="24"/>
          <w:szCs w:val="24"/>
        </w:rPr>
        <w:sym w:font="Symbol" w:char="F0B4"/>
      </w:r>
      <w:r w:rsidR="005970EB" w:rsidRPr="00001B12">
        <w:rPr>
          <w:rFonts w:asciiTheme="majorBidi" w:hAnsiTheme="majorBidi" w:cstheme="majorBidi"/>
          <w:sz w:val="24"/>
          <w:szCs w:val="24"/>
        </w:rPr>
        <w:t>10</w:t>
      </w:r>
      <w:r w:rsidR="005970EB" w:rsidRPr="00001B12">
        <w:rPr>
          <w:rFonts w:asciiTheme="majorBidi" w:hAnsiTheme="majorBidi" w:cstheme="majorBidi"/>
          <w:sz w:val="24"/>
          <w:szCs w:val="24"/>
          <w:vertAlign w:val="superscript"/>
        </w:rPr>
        <w:t>6</w:t>
      </w:r>
      <w:r w:rsidRPr="00713D3A">
        <w:rPr>
          <w:rFonts w:asciiTheme="majorBidi" w:hAnsiTheme="majorBidi"/>
          <w:sz w:val="24"/>
        </w:rPr>
        <w:t>), they are at least still ten times weaker than theory predicts. A steel fiber has a tensile strength of 5000 MPA (500 kg/sq. mm), the theoretical limit is 22,000 MPA (2200 kg/mm</w:t>
      </w:r>
      <w:r w:rsidRPr="00713D3A">
        <w:rPr>
          <w:rFonts w:asciiTheme="majorBidi" w:hAnsiTheme="majorBidi"/>
          <w:sz w:val="24"/>
          <w:vertAlign w:val="superscript"/>
        </w:rPr>
        <w:t>2</w:t>
      </w:r>
      <w:r w:rsidRPr="00713D3A">
        <w:rPr>
          <w:rFonts w:asciiTheme="majorBidi" w:hAnsiTheme="majorBidi"/>
          <w:sz w:val="24"/>
        </w:rPr>
        <w:t>)(1987); the polyethylene fiber has a tensile strength 20,000 MPA with a theoretical limit of 35,000 MPA (1987). The very high tensile strength is due to its nanotube structure</w:t>
      </w:r>
      <w:r w:rsidRPr="00713D3A">
        <w:rPr>
          <w:rFonts w:asciiTheme="majorBidi" w:hAnsiTheme="majorBidi"/>
          <w:color w:val="FF0000"/>
          <w:sz w:val="24"/>
        </w:rPr>
        <w:t>.</w:t>
      </w:r>
    </w:p>
    <w:p w:rsidR="00335B43" w:rsidRPr="00713D3A" w:rsidRDefault="00335B43" w:rsidP="00672014">
      <w:pPr>
        <w:pStyle w:val="BodyText"/>
        <w:spacing w:after="120" w:line="240" w:lineRule="auto"/>
        <w:ind w:left="0" w:right="0" w:firstLine="720"/>
        <w:rPr>
          <w:rFonts w:asciiTheme="majorBidi" w:hAnsiTheme="majorBidi"/>
          <w:sz w:val="24"/>
        </w:rPr>
      </w:pPr>
      <w:r w:rsidRPr="00713D3A">
        <w:rPr>
          <w:rFonts w:asciiTheme="majorBidi" w:hAnsiTheme="majorBidi"/>
          <w:sz w:val="24"/>
        </w:rPr>
        <w:t>Apart from unique electronic properties, the mechanical behavior of nanotubes also has provided interest because nanotubes are seen as the ultimate carbon fiber, which can be used as reinforcements in advanced composite technology. Early theoretical work and recent experiments on individual nanotubes (mostly MWNT’s, Multi Wall Nano Tubes) have confirmed that nanotubes are one of the stiffest materials ever made. Whereas carbon-carbon covalent bonds are one of the strongest in nature, a structure based on a perfect arrangement of these bonds oriented along the axis of nanotubes would produce an exceedingly strong material. Traditional carbon fibers show high strength and stiffness, but fall far short of the theoretical, in-plane strength of graphite layers by an order of magnitude. Nanotubes come close to being the best fiber that can be made from graphite.</w:t>
      </w:r>
    </w:p>
    <w:p w:rsidR="00335B43" w:rsidRPr="00713D3A" w:rsidRDefault="00335B43" w:rsidP="00672014">
      <w:pPr>
        <w:pStyle w:val="BodyText"/>
        <w:spacing w:after="120" w:line="240" w:lineRule="auto"/>
        <w:ind w:left="0" w:right="0" w:firstLine="720"/>
        <w:rPr>
          <w:rFonts w:asciiTheme="majorBidi" w:hAnsiTheme="majorBidi"/>
          <w:sz w:val="24"/>
        </w:rPr>
      </w:pPr>
      <w:r w:rsidRPr="00713D3A">
        <w:rPr>
          <w:rFonts w:asciiTheme="majorBidi" w:hAnsiTheme="majorBidi"/>
          <w:sz w:val="24"/>
        </w:rPr>
        <w:lastRenderedPageBreak/>
        <w:t>For example, whiskers of Carbon nanotube (CNT) material have a tensile strength of 200 Giga-Pascals and a Young’s modulus over 1 Tera Pascals (1999). The theory predicts 1 Tera Pascals and a Young’s modulus of 1-5 Tera Pascals. The hollow structure of nanotubes makes them very light (the specific density varies from 0.8 g/cc for SWNT’s (Single Wall Nano Tubes) up to 1.8 g/cc for MWNT’s, compared to 2.26 g/cc for graphite or 7.8 g/cc for steel). Tensile strength of MWNT’s nanotubes may reach 150 GPa.</w:t>
      </w:r>
    </w:p>
    <w:p w:rsidR="00335B43" w:rsidRPr="00713D3A" w:rsidRDefault="00335B43" w:rsidP="00672014">
      <w:pPr>
        <w:pStyle w:val="BodyText"/>
        <w:spacing w:after="120" w:line="240" w:lineRule="auto"/>
        <w:ind w:left="0" w:right="0" w:firstLine="720"/>
        <w:rPr>
          <w:rFonts w:asciiTheme="majorBidi" w:hAnsiTheme="majorBidi"/>
          <w:sz w:val="24"/>
        </w:rPr>
      </w:pPr>
      <w:r w:rsidRPr="00713D3A">
        <w:rPr>
          <w:rFonts w:asciiTheme="majorBidi" w:hAnsiTheme="majorBidi"/>
          <w:sz w:val="24"/>
        </w:rPr>
        <w:t>Specific strength (strength/density) is important in the design of the systems presented in this paper; nanotubes have values at least 2 orders of magnitude greater than steel. Traditional carbon fibers have a specific strength 40 times that of steel. Since nanotubes are made of graphitic carbon, they have good resistance to chemical attack and have high thermal stability. Oxidation studies have shown that the onset of oxidation shifts by about 100</w:t>
      </w:r>
      <w:r w:rsidRPr="00713D3A">
        <w:rPr>
          <w:rFonts w:asciiTheme="majorBidi" w:hAnsiTheme="majorBidi"/>
          <w:sz w:val="24"/>
          <w:vertAlign w:val="superscript"/>
        </w:rPr>
        <w:t>0</w:t>
      </w:r>
      <w:r w:rsidRPr="00713D3A">
        <w:rPr>
          <w:rFonts w:asciiTheme="majorBidi" w:hAnsiTheme="majorBidi"/>
          <w:sz w:val="24"/>
        </w:rPr>
        <w:t xml:space="preserve"> C or higher in nanotubes compared to high modulus graphite fibers. In a vacuum, or reducing atmosphere, nanotube structures will be stable to any practical service temperature (in vacuum up to 2300</w:t>
      </w:r>
      <w:r w:rsidRPr="00713D3A">
        <w:rPr>
          <w:rFonts w:asciiTheme="majorBidi" w:hAnsiTheme="majorBidi"/>
          <w:sz w:val="24"/>
          <w:vertAlign w:val="superscript"/>
        </w:rPr>
        <w:t xml:space="preserve"> o </w:t>
      </w:r>
      <w:r w:rsidRPr="00713D3A">
        <w:rPr>
          <w:rFonts w:asciiTheme="majorBidi" w:hAnsiTheme="majorBidi"/>
          <w:sz w:val="24"/>
        </w:rPr>
        <w:t>C, in air up to 750</w:t>
      </w:r>
      <w:r w:rsidRPr="00713D3A">
        <w:rPr>
          <w:rFonts w:asciiTheme="majorBidi" w:hAnsiTheme="majorBidi"/>
          <w:sz w:val="24"/>
          <w:vertAlign w:val="superscript"/>
        </w:rPr>
        <w:t>o</w:t>
      </w:r>
      <w:r w:rsidRPr="00713D3A">
        <w:rPr>
          <w:rFonts w:asciiTheme="majorBidi" w:hAnsiTheme="majorBidi"/>
          <w:sz w:val="24"/>
        </w:rPr>
        <w:t>C).</w:t>
      </w:r>
    </w:p>
    <w:p w:rsidR="00335B43" w:rsidRPr="00713D3A" w:rsidRDefault="00335B43" w:rsidP="00672014">
      <w:pPr>
        <w:pStyle w:val="BodyText"/>
        <w:spacing w:after="120" w:line="240" w:lineRule="auto"/>
        <w:ind w:left="0" w:right="0" w:firstLine="720"/>
        <w:rPr>
          <w:rFonts w:asciiTheme="majorBidi" w:hAnsiTheme="majorBidi"/>
          <w:sz w:val="24"/>
        </w:rPr>
      </w:pPr>
      <w:r w:rsidRPr="00713D3A">
        <w:rPr>
          <w:rFonts w:asciiTheme="majorBidi" w:hAnsiTheme="majorBidi"/>
          <w:sz w:val="24"/>
        </w:rPr>
        <w:t>In theory, metallic nanotubes can have an electric current density (along axis) more than 1,000 times greater than metals such as silver and copper. Nanotubes have excellent heat conductivity along axis up 6000 W/m</w:t>
      </w:r>
      <w:r w:rsidRPr="00713D3A">
        <w:rPr>
          <w:rFonts w:asciiTheme="majorBidi" w:hAnsiTheme="majorBidi"/>
          <w:b/>
          <w:sz w:val="24"/>
          <w:vertAlign w:val="superscript"/>
        </w:rPr>
        <w:t>.</w:t>
      </w:r>
      <w:r w:rsidRPr="00713D3A">
        <w:rPr>
          <w:rFonts w:asciiTheme="majorBidi" w:hAnsiTheme="majorBidi"/>
          <w:sz w:val="24"/>
        </w:rPr>
        <w:t>K. By comparison, copper has only 385 W/m</w:t>
      </w:r>
      <w:r w:rsidRPr="00713D3A">
        <w:rPr>
          <w:rFonts w:asciiTheme="majorBidi" w:hAnsiTheme="majorBidi"/>
          <w:b/>
          <w:sz w:val="24"/>
          <w:vertAlign w:val="superscript"/>
        </w:rPr>
        <w:t>.</w:t>
      </w:r>
      <w:r w:rsidRPr="00713D3A">
        <w:rPr>
          <w:rFonts w:asciiTheme="majorBidi" w:hAnsiTheme="majorBidi"/>
          <w:sz w:val="24"/>
        </w:rPr>
        <w:t>K.</w:t>
      </w:r>
    </w:p>
    <w:p w:rsidR="00335B43" w:rsidRPr="00713D3A" w:rsidRDefault="00335B43" w:rsidP="00672014">
      <w:pPr>
        <w:pStyle w:val="BodyText"/>
        <w:spacing w:after="120" w:line="240" w:lineRule="auto"/>
        <w:ind w:left="0" w:right="0" w:firstLine="720"/>
        <w:rPr>
          <w:rFonts w:asciiTheme="majorBidi" w:hAnsiTheme="majorBidi"/>
          <w:sz w:val="24"/>
        </w:rPr>
      </w:pPr>
      <w:r w:rsidRPr="00713D3A">
        <w:rPr>
          <w:rFonts w:asciiTheme="majorBidi" w:hAnsiTheme="majorBidi"/>
          <w:sz w:val="24"/>
        </w:rPr>
        <w:t>Companies such as CNano, Showa Denko and Bayer are producing hundreds of tons of nanotubes per year, although their actual capacity exceeds production. Prices of MWNTs now range from $45-70/kg, depending on quality, with Chinese manufacturers offering MWNTs at lower prices</w:t>
      </w:r>
    </w:p>
    <w:p w:rsidR="006E6C2D" w:rsidRDefault="00335B43" w:rsidP="000A603E">
      <w:pPr>
        <w:pStyle w:val="BodyText"/>
        <w:spacing w:after="120" w:line="240" w:lineRule="auto"/>
        <w:ind w:left="0" w:right="0" w:firstLine="720"/>
        <w:rPr>
          <w:rFonts w:asciiTheme="majorBidi" w:hAnsiTheme="majorBidi"/>
          <w:sz w:val="24"/>
        </w:rPr>
      </w:pPr>
      <w:r w:rsidRPr="00713D3A">
        <w:rPr>
          <w:rFonts w:asciiTheme="majorBidi" w:hAnsiTheme="majorBidi"/>
          <w:sz w:val="24"/>
        </w:rPr>
        <w:t xml:space="preserve">Artificial fibers are cheap and widely used in tires and everywhere. The author has found only old information about textile fiber for inflatable structures (Harris J.T., Advanced Material and Assembly Methods for Inflatable Structures, AIAA, Paper No. 73-448, 1973). This refers to DuPont textile Fiber </w:t>
      </w:r>
      <w:r w:rsidRPr="00713D3A">
        <w:rPr>
          <w:rFonts w:asciiTheme="majorBidi" w:hAnsiTheme="majorBidi"/>
          <w:b/>
          <w:sz w:val="24"/>
        </w:rPr>
        <w:t>B</w:t>
      </w:r>
      <w:r w:rsidRPr="00713D3A">
        <w:rPr>
          <w:rFonts w:asciiTheme="majorBidi" w:hAnsiTheme="majorBidi"/>
          <w:sz w:val="24"/>
        </w:rPr>
        <w:t xml:space="preserve"> and Fiber </w:t>
      </w:r>
      <w:r w:rsidRPr="0054798B">
        <w:rPr>
          <w:rFonts w:asciiTheme="majorBidi" w:hAnsiTheme="majorBidi"/>
          <w:sz w:val="24"/>
        </w:rPr>
        <w:t>PRD-49</w:t>
      </w:r>
      <w:r w:rsidRPr="00713D3A">
        <w:rPr>
          <w:rFonts w:asciiTheme="majorBidi" w:hAnsiTheme="majorBidi"/>
          <w:sz w:val="24"/>
        </w:rPr>
        <w:t xml:space="preserve"> for tire cord. They are 6 times strong as steel (psi is 400,000 or 312 kg/mm</w:t>
      </w:r>
      <w:r w:rsidRPr="00713D3A">
        <w:rPr>
          <w:rFonts w:asciiTheme="majorBidi" w:hAnsiTheme="majorBidi"/>
          <w:sz w:val="24"/>
          <w:vertAlign w:val="superscript"/>
        </w:rPr>
        <w:t>2</w:t>
      </w:r>
      <w:r w:rsidRPr="00713D3A">
        <w:rPr>
          <w:rFonts w:asciiTheme="majorBidi" w:hAnsiTheme="majorBidi"/>
          <w:sz w:val="24"/>
        </w:rPr>
        <w:t>) with a specific gravity only 1.5. Minimum available yarn size (denier) is 200, tensile module is 8.8×10</w:t>
      </w:r>
      <w:r w:rsidRPr="00713D3A">
        <w:rPr>
          <w:rFonts w:asciiTheme="majorBidi" w:hAnsiTheme="majorBidi"/>
          <w:sz w:val="24"/>
          <w:vertAlign w:val="superscript"/>
        </w:rPr>
        <w:t>6</w:t>
      </w:r>
      <w:r w:rsidRPr="00713D3A">
        <w:rPr>
          <w:rFonts w:asciiTheme="majorBidi" w:hAnsiTheme="majorBidi"/>
          <w:sz w:val="24"/>
        </w:rPr>
        <w:t xml:space="preserve"> (</w:t>
      </w:r>
      <w:r w:rsidRPr="0054798B">
        <w:rPr>
          <w:rFonts w:asciiTheme="majorBidi" w:hAnsiTheme="majorBidi"/>
          <w:sz w:val="24"/>
        </w:rPr>
        <w:t>B</w:t>
      </w:r>
      <w:r w:rsidRPr="00713D3A">
        <w:rPr>
          <w:rFonts w:asciiTheme="majorBidi" w:hAnsiTheme="majorBidi"/>
          <w:sz w:val="24"/>
        </w:rPr>
        <w:t>) and 20×10</w:t>
      </w:r>
      <w:r w:rsidRPr="00713D3A">
        <w:rPr>
          <w:rFonts w:asciiTheme="majorBidi" w:hAnsiTheme="majorBidi"/>
          <w:sz w:val="24"/>
          <w:vertAlign w:val="superscript"/>
        </w:rPr>
        <w:t>6</w:t>
      </w:r>
      <w:r w:rsidRPr="00713D3A">
        <w:rPr>
          <w:rFonts w:asciiTheme="majorBidi" w:hAnsiTheme="majorBidi"/>
          <w:sz w:val="24"/>
        </w:rPr>
        <w:t xml:space="preserve"> (</w:t>
      </w:r>
      <w:r w:rsidRPr="0054798B">
        <w:rPr>
          <w:rFonts w:asciiTheme="majorBidi" w:hAnsiTheme="majorBidi"/>
          <w:sz w:val="24"/>
        </w:rPr>
        <w:t>PRD-49</w:t>
      </w:r>
      <w:r w:rsidRPr="00713D3A">
        <w:rPr>
          <w:rFonts w:asciiTheme="majorBidi" w:hAnsiTheme="majorBidi"/>
          <w:sz w:val="24"/>
        </w:rPr>
        <w:t>), and ultimate elongation (percent) is 4 (</w:t>
      </w:r>
      <w:r w:rsidRPr="0054798B">
        <w:rPr>
          <w:rFonts w:asciiTheme="majorBidi" w:hAnsiTheme="majorBidi"/>
          <w:sz w:val="24"/>
        </w:rPr>
        <w:t>B)</w:t>
      </w:r>
      <w:r w:rsidRPr="00713D3A">
        <w:rPr>
          <w:rFonts w:asciiTheme="majorBidi" w:hAnsiTheme="majorBidi"/>
          <w:sz w:val="24"/>
        </w:rPr>
        <w:t xml:space="preserve"> and 1.9 (</w:t>
      </w:r>
      <w:r w:rsidRPr="0054798B">
        <w:rPr>
          <w:rFonts w:asciiTheme="majorBidi" w:hAnsiTheme="majorBidi"/>
          <w:sz w:val="24"/>
        </w:rPr>
        <w:t>PRD-49</w:t>
      </w:r>
      <w:r w:rsidRPr="00713D3A">
        <w:rPr>
          <w:rFonts w:asciiTheme="majorBidi" w:hAnsiTheme="majorBidi"/>
          <w:sz w:val="24"/>
        </w:rPr>
        <w:t xml:space="preserve">). Some data are in Table 1. </w:t>
      </w:r>
    </w:p>
    <w:p w:rsidR="00335B43" w:rsidRPr="006E6C2D" w:rsidRDefault="006E6C2D" w:rsidP="006E6C2D">
      <w:pPr>
        <w:pStyle w:val="Caption"/>
        <w:rPr>
          <w:i w:val="0"/>
          <w:iCs w:val="0"/>
          <w:sz w:val="22"/>
          <w:szCs w:val="22"/>
        </w:rPr>
      </w:pPr>
      <w:r w:rsidRPr="006E6C2D">
        <w:rPr>
          <w:i w:val="0"/>
          <w:iCs w:val="0"/>
          <w:sz w:val="22"/>
          <w:szCs w:val="22"/>
        </w:rPr>
        <w:t>Table 1: Properties of alternative materials for the dome walls</w:t>
      </w:r>
    </w:p>
    <w:tbl>
      <w:tblPr>
        <w:tblW w:w="0" w:type="auto"/>
        <w:jc w:val="center"/>
        <w:tblLayout w:type="fixed"/>
        <w:tblLook w:val="01E0"/>
      </w:tblPr>
      <w:tblGrid>
        <w:gridCol w:w="2396"/>
        <w:gridCol w:w="1197"/>
        <w:gridCol w:w="900"/>
        <w:gridCol w:w="1800"/>
        <w:gridCol w:w="1080"/>
        <w:gridCol w:w="900"/>
      </w:tblGrid>
      <w:tr w:rsidR="00335B43" w:rsidTr="00713D3A">
        <w:trPr>
          <w:jc w:val="center"/>
        </w:trPr>
        <w:tc>
          <w:tcPr>
            <w:tcW w:w="2396"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Material</w:t>
            </w:r>
          </w:p>
        </w:tc>
        <w:tc>
          <w:tcPr>
            <w:tcW w:w="1197"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Tensile</w:t>
            </w:r>
          </w:p>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 xml:space="preserve"> strength </w:t>
            </w:r>
          </w:p>
        </w:tc>
        <w:tc>
          <w:tcPr>
            <w:tcW w:w="900"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Density</w:t>
            </w:r>
          </w:p>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g/cm</w:t>
            </w:r>
            <w:r w:rsidRPr="00EB73CB">
              <w:rPr>
                <w:rFonts w:asciiTheme="majorBidi" w:hAnsiTheme="majorBidi"/>
                <w:b w:val="0"/>
                <w:sz w:val="20"/>
                <w:szCs w:val="16"/>
                <w:vertAlign w:val="superscript"/>
              </w:rPr>
              <w:t>3</w:t>
            </w:r>
          </w:p>
        </w:tc>
        <w:tc>
          <w:tcPr>
            <w:tcW w:w="1800"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 xml:space="preserve">Fibers </w:t>
            </w:r>
          </w:p>
        </w:tc>
        <w:tc>
          <w:tcPr>
            <w:tcW w:w="1080"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Tensile</w:t>
            </w:r>
            <w:r w:rsidRPr="00EB73CB">
              <w:rPr>
                <w:rFonts w:asciiTheme="majorBidi" w:hAnsiTheme="majorBidi"/>
                <w:b w:val="0"/>
                <w:sz w:val="20"/>
                <w:szCs w:val="16"/>
              </w:rPr>
              <w:br/>
              <w:t xml:space="preserve"> strength</w:t>
            </w:r>
          </w:p>
        </w:tc>
        <w:tc>
          <w:tcPr>
            <w:tcW w:w="900"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Density</w:t>
            </w:r>
          </w:p>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g/cm</w:t>
            </w:r>
            <w:r w:rsidRPr="00EB73CB">
              <w:rPr>
                <w:rFonts w:asciiTheme="majorBidi" w:hAnsiTheme="majorBidi"/>
                <w:b w:val="0"/>
                <w:sz w:val="20"/>
                <w:szCs w:val="16"/>
                <w:vertAlign w:val="superscript"/>
              </w:rPr>
              <w:t>3</w:t>
            </w:r>
          </w:p>
        </w:tc>
      </w:tr>
      <w:tr w:rsidR="00335B43" w:rsidTr="00713D3A">
        <w:trPr>
          <w:jc w:val="center"/>
        </w:trPr>
        <w:tc>
          <w:tcPr>
            <w:tcW w:w="2396" w:type="dxa"/>
            <w:tcBorders>
              <w:bottom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Whiskers</w:t>
            </w:r>
          </w:p>
        </w:tc>
        <w:tc>
          <w:tcPr>
            <w:tcW w:w="1197" w:type="dxa"/>
            <w:tcBorders>
              <w:bottom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kg/mm</w:t>
            </w:r>
            <w:r w:rsidRPr="00EB73CB">
              <w:rPr>
                <w:rFonts w:asciiTheme="majorBidi" w:hAnsiTheme="majorBidi"/>
                <w:b w:val="0"/>
                <w:sz w:val="20"/>
                <w:szCs w:val="16"/>
                <w:vertAlign w:val="superscript"/>
              </w:rPr>
              <w:t>2</w:t>
            </w:r>
          </w:p>
        </w:tc>
        <w:tc>
          <w:tcPr>
            <w:tcW w:w="900" w:type="dxa"/>
            <w:tcBorders>
              <w:bottom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p>
        </w:tc>
        <w:tc>
          <w:tcPr>
            <w:tcW w:w="1800" w:type="dxa"/>
            <w:tcBorders>
              <w:bottom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p>
        </w:tc>
        <w:tc>
          <w:tcPr>
            <w:tcW w:w="1080" w:type="dxa"/>
            <w:tcBorders>
              <w:bottom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kg/mm</w:t>
            </w:r>
            <w:r w:rsidRPr="00EB73CB">
              <w:rPr>
                <w:rFonts w:asciiTheme="majorBidi" w:hAnsiTheme="majorBidi"/>
                <w:b w:val="0"/>
                <w:sz w:val="20"/>
                <w:szCs w:val="16"/>
                <w:vertAlign w:val="superscript"/>
              </w:rPr>
              <w:t>2</w:t>
            </w:r>
          </w:p>
        </w:tc>
        <w:tc>
          <w:tcPr>
            <w:tcW w:w="900" w:type="dxa"/>
            <w:tcBorders>
              <w:bottom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p>
        </w:tc>
      </w:tr>
      <w:tr w:rsidR="00335B43" w:rsidTr="00713D3A">
        <w:trPr>
          <w:jc w:val="center"/>
        </w:trPr>
        <w:tc>
          <w:tcPr>
            <w:tcW w:w="2396"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AlB</w:t>
            </w:r>
            <w:r w:rsidRPr="00EB73CB">
              <w:rPr>
                <w:rFonts w:asciiTheme="majorBidi" w:hAnsiTheme="majorBidi"/>
                <w:b w:val="0"/>
                <w:sz w:val="20"/>
                <w:szCs w:val="16"/>
                <w:vertAlign w:val="subscript"/>
              </w:rPr>
              <w:t>12</w:t>
            </w:r>
          </w:p>
        </w:tc>
        <w:tc>
          <w:tcPr>
            <w:tcW w:w="1197"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2650</w:t>
            </w:r>
          </w:p>
        </w:tc>
        <w:tc>
          <w:tcPr>
            <w:tcW w:w="900"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2.6</w:t>
            </w:r>
          </w:p>
        </w:tc>
        <w:tc>
          <w:tcPr>
            <w:tcW w:w="1800"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QC-8805</w:t>
            </w:r>
          </w:p>
        </w:tc>
        <w:tc>
          <w:tcPr>
            <w:tcW w:w="1080"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620</w:t>
            </w:r>
          </w:p>
        </w:tc>
        <w:tc>
          <w:tcPr>
            <w:tcW w:w="900" w:type="dxa"/>
            <w:tcBorders>
              <w:top w:val="single" w:sz="4" w:space="0" w:color="auto"/>
            </w:tcBorders>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1.95</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B</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2500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2.3</w:t>
            </w: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TM9</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600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1.79</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B</w:t>
            </w:r>
            <w:r w:rsidRPr="00EB73CB">
              <w:rPr>
                <w:rFonts w:asciiTheme="majorBidi" w:hAnsiTheme="majorBidi"/>
                <w:b w:val="0"/>
                <w:sz w:val="20"/>
                <w:szCs w:val="16"/>
                <w:vertAlign w:val="subscript"/>
              </w:rPr>
              <w:t>4</w:t>
            </w:r>
            <w:r w:rsidRPr="00EB73CB">
              <w:rPr>
                <w:rFonts w:asciiTheme="majorBidi" w:hAnsiTheme="majorBidi"/>
                <w:b w:val="0"/>
                <w:sz w:val="20"/>
                <w:szCs w:val="16"/>
              </w:rPr>
              <w:t>C</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2800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2.5</w:t>
            </w: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 xml:space="preserve">Allien 1   </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580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1.56</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TiB</w:t>
            </w:r>
            <w:r w:rsidRPr="00EB73CB">
              <w:rPr>
                <w:rFonts w:asciiTheme="majorBidi" w:hAnsiTheme="majorBidi"/>
                <w:b w:val="0"/>
                <w:sz w:val="20"/>
                <w:szCs w:val="16"/>
                <w:vertAlign w:val="subscript"/>
              </w:rPr>
              <w:t>2</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3370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4.5</w:t>
            </w: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Allien 2</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300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0.97</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SiC</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1380-4140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3.22</w:t>
            </w: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Kevlar or Twaron</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362</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1.44</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sz w:val="20"/>
                <w:szCs w:val="16"/>
              </w:rPr>
              <w:t>Material</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Dynecta or Spectra</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230-350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0.97</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Steel pre-stressing strands</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186</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7.8</w:t>
            </w: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Vectran</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283-334</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0.97</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Steel Piano wire</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220-248</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E-Class</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347</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2.57</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Steel A514</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76</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7.8</w:t>
            </w: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S-Class</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471</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2.48</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Aluminum alloy</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45.5</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2.7</w:t>
            </w: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Basalt fiber</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484</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2.7</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Titanium alloy</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90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4.51</w:t>
            </w: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Carbon fiber</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565</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1,75</w:t>
            </w:r>
          </w:p>
        </w:tc>
      </w:tr>
      <w:tr w:rsidR="00335B43" w:rsidTr="00713D3A">
        <w:trPr>
          <w:jc w:val="center"/>
        </w:trPr>
        <w:tc>
          <w:tcPr>
            <w:tcW w:w="2396"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Polypropylene</w:t>
            </w:r>
          </w:p>
        </w:tc>
        <w:tc>
          <w:tcPr>
            <w:tcW w:w="1197"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2-8</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0.91</w:t>
            </w:r>
          </w:p>
        </w:tc>
        <w:tc>
          <w:tcPr>
            <w:tcW w:w="18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Carbon nanotubes</w:t>
            </w:r>
          </w:p>
        </w:tc>
        <w:tc>
          <w:tcPr>
            <w:tcW w:w="108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6200</w:t>
            </w:r>
          </w:p>
        </w:tc>
        <w:tc>
          <w:tcPr>
            <w:tcW w:w="900" w:type="dxa"/>
            <w:shd w:val="clear" w:color="000000" w:fill="FFFFFF"/>
          </w:tcPr>
          <w:p w:rsidR="00335B43" w:rsidRPr="00EB73CB" w:rsidRDefault="00335B43" w:rsidP="00713D3A">
            <w:pPr>
              <w:pStyle w:val="TablesandFigures"/>
              <w:spacing w:line="240" w:lineRule="auto"/>
              <w:jc w:val="left"/>
              <w:rPr>
                <w:rFonts w:asciiTheme="majorBidi" w:hAnsiTheme="majorBidi"/>
                <w:sz w:val="20"/>
                <w:szCs w:val="16"/>
              </w:rPr>
            </w:pPr>
            <w:r w:rsidRPr="00EB73CB">
              <w:rPr>
                <w:rFonts w:asciiTheme="majorBidi" w:hAnsiTheme="majorBidi"/>
                <w:b w:val="0"/>
                <w:sz w:val="20"/>
                <w:szCs w:val="16"/>
              </w:rPr>
              <w:t>1.34</w:t>
            </w:r>
          </w:p>
        </w:tc>
      </w:tr>
    </w:tbl>
    <w:p w:rsidR="00335B43" w:rsidRPr="00713D3A" w:rsidRDefault="0054798B" w:rsidP="00F44B1B">
      <w:pPr>
        <w:pStyle w:val="BodyText"/>
        <w:spacing w:after="120" w:line="240" w:lineRule="auto"/>
        <w:ind w:left="0" w:right="0" w:firstLine="360"/>
        <w:rPr>
          <w:rFonts w:asciiTheme="majorBidi" w:hAnsiTheme="majorBidi"/>
          <w:sz w:val="24"/>
        </w:rPr>
      </w:pPr>
      <w:r>
        <w:rPr>
          <w:rFonts w:asciiTheme="majorBidi" w:hAnsiTheme="majorBidi"/>
          <w:sz w:val="24"/>
        </w:rPr>
        <w:lastRenderedPageBreak/>
        <w:br/>
      </w:r>
      <w:r w:rsidR="00335B43" w:rsidRPr="00713D3A">
        <w:rPr>
          <w:rFonts w:asciiTheme="majorBidi" w:hAnsiTheme="majorBidi"/>
          <w:sz w:val="24"/>
        </w:rPr>
        <w:t xml:space="preserve">Industrial fibers have </w:t>
      </w:r>
      <w:r w:rsidR="005970EB" w:rsidRPr="00001B12">
        <w:rPr>
          <w:rFonts w:asciiTheme="majorBidi" w:hAnsiTheme="majorBidi" w:cstheme="majorBidi"/>
          <w:i/>
          <w:sz w:val="24"/>
          <w:szCs w:val="24"/>
        </w:rPr>
        <w:sym w:font="Symbol" w:char="F073"/>
      </w:r>
      <w:r w:rsidR="00335B43" w:rsidRPr="00F44B1B">
        <w:rPr>
          <w:rFonts w:asciiTheme="majorBidi" w:hAnsiTheme="majorBidi"/>
          <w:sz w:val="24"/>
        </w:rPr>
        <w:t xml:space="preserve"> = 500-600 kg/mm</w:t>
      </w:r>
      <w:r w:rsidR="00335B43" w:rsidRPr="00F44B1B">
        <w:rPr>
          <w:rFonts w:asciiTheme="majorBidi" w:hAnsiTheme="majorBidi"/>
          <w:sz w:val="24"/>
          <w:vertAlign w:val="superscript"/>
        </w:rPr>
        <w:t>2</w:t>
      </w:r>
      <w:r w:rsidR="00335B43" w:rsidRPr="00F44B1B">
        <w:rPr>
          <w:rFonts w:asciiTheme="majorBidi" w:hAnsiTheme="majorBidi"/>
          <w:sz w:val="24"/>
        </w:rPr>
        <w:t xml:space="preserve">, </w:t>
      </w:r>
      <w:r w:rsidR="005970EB" w:rsidRPr="00001B12">
        <w:rPr>
          <w:rFonts w:asciiTheme="majorBidi" w:hAnsiTheme="majorBidi" w:cstheme="majorBidi"/>
          <w:i/>
          <w:sz w:val="24"/>
          <w:szCs w:val="24"/>
        </w:rPr>
        <w:sym w:font="Symbol" w:char="F067"/>
      </w:r>
      <w:r w:rsidR="00335B43" w:rsidRPr="00F44B1B">
        <w:rPr>
          <w:rFonts w:asciiTheme="majorBidi" w:hAnsiTheme="majorBidi"/>
          <w:sz w:val="24"/>
        </w:rPr>
        <w:t xml:space="preserve">  = 1800 kg/m</w:t>
      </w:r>
      <w:r w:rsidR="00335B43" w:rsidRPr="00F44B1B">
        <w:rPr>
          <w:rFonts w:asciiTheme="majorBidi" w:hAnsiTheme="majorBidi"/>
          <w:sz w:val="24"/>
          <w:vertAlign w:val="superscript"/>
        </w:rPr>
        <w:t>3</w:t>
      </w:r>
      <w:r w:rsidR="00335B43" w:rsidRPr="00F44B1B">
        <w:rPr>
          <w:rFonts w:asciiTheme="majorBidi" w:hAnsiTheme="majorBidi"/>
          <w:sz w:val="24"/>
        </w:rPr>
        <w:t xml:space="preserve">, and </w:t>
      </w:r>
      <w:r w:rsidR="005970EB" w:rsidRPr="00001B12">
        <w:rPr>
          <w:rFonts w:asciiTheme="majorBidi" w:hAnsiTheme="majorBidi" w:cstheme="majorBidi"/>
          <w:i/>
          <w:sz w:val="24"/>
          <w:szCs w:val="24"/>
        </w:rPr>
        <w:sym w:font="Symbol" w:char="F073"/>
      </w:r>
      <w:r w:rsidR="005970EB" w:rsidRPr="00001B12">
        <w:rPr>
          <w:rFonts w:asciiTheme="majorBidi" w:hAnsiTheme="majorBidi" w:cstheme="majorBidi"/>
          <w:i/>
          <w:sz w:val="24"/>
          <w:szCs w:val="24"/>
        </w:rPr>
        <w:sym w:font="Symbol" w:char="F0A4"/>
      </w:r>
      <w:r w:rsidR="005970EB" w:rsidRPr="00001B12">
        <w:rPr>
          <w:rFonts w:asciiTheme="majorBidi" w:hAnsiTheme="majorBidi" w:cstheme="majorBidi"/>
          <w:i/>
          <w:sz w:val="24"/>
          <w:szCs w:val="24"/>
        </w:rPr>
        <w:sym w:font="Symbol" w:char="F067"/>
      </w:r>
      <w:r w:rsidR="00335B43" w:rsidRPr="00F44B1B">
        <w:rPr>
          <w:rFonts w:asciiTheme="majorBidi" w:hAnsiTheme="majorBidi"/>
          <w:sz w:val="24"/>
        </w:rPr>
        <w:t xml:space="preserve">  = 2,78x10</w:t>
      </w:r>
      <w:r w:rsidR="00335B43" w:rsidRPr="00F44B1B">
        <w:rPr>
          <w:rFonts w:asciiTheme="majorBidi" w:hAnsiTheme="majorBidi"/>
          <w:sz w:val="24"/>
          <w:vertAlign w:val="superscript"/>
        </w:rPr>
        <w:t>6</w:t>
      </w:r>
      <w:r w:rsidR="00335B43" w:rsidRPr="00F44B1B">
        <w:rPr>
          <w:rFonts w:asciiTheme="majorBidi" w:hAnsiTheme="majorBidi"/>
          <w:sz w:val="24"/>
        </w:rPr>
        <w:t xml:space="preserve">. But we are using in all of our projects only the cheapest films and cables (safety </w:t>
      </w:r>
      <w:r w:rsidR="005970EB" w:rsidRPr="00001B12">
        <w:rPr>
          <w:rFonts w:asciiTheme="majorBidi" w:hAnsiTheme="majorBidi" w:cstheme="majorBidi"/>
          <w:i/>
          <w:sz w:val="24"/>
          <w:szCs w:val="24"/>
        </w:rPr>
        <w:sym w:font="Symbol" w:char="F073"/>
      </w:r>
      <w:r w:rsidR="00335B43" w:rsidRPr="00713D3A">
        <w:rPr>
          <w:rFonts w:asciiTheme="majorBidi" w:hAnsiTheme="majorBidi"/>
          <w:sz w:val="24"/>
        </w:rPr>
        <w:t>= 50 - 100 kg/mm</w:t>
      </w:r>
      <w:r w:rsidR="00335B43" w:rsidRPr="00713D3A">
        <w:rPr>
          <w:rFonts w:asciiTheme="majorBidi" w:hAnsiTheme="majorBidi"/>
          <w:sz w:val="24"/>
          <w:vertAlign w:val="superscript"/>
        </w:rPr>
        <w:t>2</w:t>
      </w:r>
      <w:r w:rsidR="00335B43" w:rsidRPr="00713D3A">
        <w:rPr>
          <w:rFonts w:asciiTheme="majorBidi" w:hAnsiTheme="majorBidi"/>
          <w:sz w:val="24"/>
        </w:rPr>
        <w:t>).</w:t>
      </w:r>
    </w:p>
    <w:p w:rsidR="00335B43" w:rsidRPr="00713D3A" w:rsidRDefault="00335B43" w:rsidP="00200DC5">
      <w:pPr>
        <w:pStyle w:val="BodyText"/>
        <w:spacing w:after="120" w:line="240" w:lineRule="auto"/>
        <w:ind w:left="0" w:right="0"/>
        <w:rPr>
          <w:rFonts w:asciiTheme="majorBidi" w:hAnsiTheme="majorBidi"/>
          <w:b/>
          <w:sz w:val="24"/>
        </w:rPr>
      </w:pPr>
      <w:r w:rsidRPr="00713D3A">
        <w:rPr>
          <w:rFonts w:asciiTheme="majorBidi" w:hAnsiTheme="majorBidi"/>
          <w:b/>
          <w:sz w:val="24"/>
        </w:rPr>
        <w:t xml:space="preserve">5. Wind effect. </w:t>
      </w:r>
      <w:r w:rsidRPr="00713D3A">
        <w:rPr>
          <w:rFonts w:asciiTheme="majorBidi" w:hAnsiTheme="majorBidi"/>
          <w:sz w:val="24"/>
        </w:rPr>
        <w:t>As wind flows over and around a fully exposed, nearly completely sealed inflated dome, the weather affecting the external film on the windward side must endure positive air pressures as the wind stagnates. Simultaneously, low air pressure eddies will be present on the leeward side of the dome. In other words, air pressure gradients caused by air density differences on different parts of the dome’s envelope is characterized as the “buoyancy effect”.  The buoyancy effect will be greatest during the coldest weather when the dome is heated and the temperature difference between its interior and exterior are greatest. In extremely cold climates such as the Arctic and Antarctic Regions the buoyancy effect tends to dominate dome pressurization.</w:t>
      </w:r>
    </w:p>
    <w:p w:rsidR="00335B43" w:rsidRPr="00713D3A" w:rsidRDefault="00335B43" w:rsidP="00200DC5">
      <w:pPr>
        <w:pStyle w:val="BodyText"/>
        <w:spacing w:after="120" w:line="240" w:lineRule="auto"/>
        <w:ind w:left="0" w:right="0"/>
        <w:rPr>
          <w:rFonts w:asciiTheme="majorBidi" w:hAnsiTheme="majorBidi"/>
          <w:b/>
          <w:sz w:val="24"/>
        </w:rPr>
      </w:pPr>
      <w:r w:rsidRPr="00713D3A">
        <w:rPr>
          <w:rFonts w:asciiTheme="majorBidi" w:hAnsiTheme="majorBidi"/>
          <w:b/>
          <w:sz w:val="24"/>
        </w:rPr>
        <w:t xml:space="preserve">6. Solar radiation. </w:t>
      </w:r>
      <w:r w:rsidRPr="00713D3A">
        <w:rPr>
          <w:rFonts w:asciiTheme="majorBidi" w:hAnsiTheme="majorBidi"/>
          <w:sz w:val="24"/>
        </w:rPr>
        <w:t>Solar radiation impinging the orbiting Earth is approximately 1400 W/m</w:t>
      </w:r>
      <w:r w:rsidRPr="00713D3A">
        <w:rPr>
          <w:rFonts w:asciiTheme="majorBidi" w:hAnsiTheme="majorBidi"/>
          <w:sz w:val="24"/>
          <w:vertAlign w:val="superscript"/>
        </w:rPr>
        <w:t>2</w:t>
      </w:r>
      <w:r w:rsidRPr="00713D3A">
        <w:rPr>
          <w:rFonts w:asciiTheme="majorBidi" w:hAnsiTheme="majorBidi"/>
          <w:sz w:val="24"/>
        </w:rPr>
        <w:t xml:space="preserve">. The average Earth reflection by clouds and the sub-aerial surfaces (water, ice and land) is about 0.3. The Earth-atmosphere absorbs about 0.2 of the Sun’s radiation.That leaves about </w:t>
      </w:r>
      <w:r w:rsidRPr="00713D3A">
        <w:rPr>
          <w:rFonts w:asciiTheme="majorBidi" w:hAnsiTheme="majorBidi"/>
          <w:i/>
          <w:sz w:val="24"/>
        </w:rPr>
        <w:t>q</w:t>
      </w:r>
      <w:r w:rsidRPr="00713D3A">
        <w:rPr>
          <w:rFonts w:asciiTheme="majorBidi" w:hAnsiTheme="majorBidi"/>
          <w:sz w:val="24"/>
          <w:vertAlign w:val="subscript"/>
        </w:rPr>
        <w:t>0</w:t>
      </w:r>
      <w:r w:rsidRPr="00713D3A">
        <w:rPr>
          <w:rFonts w:asciiTheme="majorBidi" w:hAnsiTheme="majorBidi"/>
          <w:sz w:val="24"/>
        </w:rPr>
        <w:t xml:space="preserve"> = 700 W/m</w:t>
      </w:r>
      <w:r w:rsidRPr="00713D3A">
        <w:rPr>
          <w:rFonts w:asciiTheme="majorBidi" w:hAnsiTheme="majorBidi"/>
          <w:sz w:val="24"/>
          <w:vertAlign w:val="superscript"/>
        </w:rPr>
        <w:t>2</w:t>
      </w:r>
      <w:r w:rsidRPr="00713D3A">
        <w:rPr>
          <w:rFonts w:asciiTheme="majorBidi" w:hAnsiTheme="majorBidi"/>
          <w:sz w:val="24"/>
        </w:rPr>
        <w:t xml:space="preserve">s of solar energy (heat) to reach our planet’s surface in cloudy weather at the Equator. That means we can absorb about 30 </w:t>
      </w:r>
      <w:r w:rsidR="005970EB" w:rsidRPr="00001B12">
        <w:rPr>
          <w:rFonts w:asciiTheme="majorBidi" w:hAnsiTheme="majorBidi" w:cstheme="majorBidi"/>
          <w:sz w:val="24"/>
          <w:szCs w:val="24"/>
        </w:rPr>
        <w:noBreakHyphen/>
      </w:r>
      <w:r w:rsidRPr="00713D3A">
        <w:rPr>
          <w:rFonts w:asciiTheme="majorBidi" w:hAnsiTheme="majorBidi"/>
          <w:sz w:val="24"/>
        </w:rPr>
        <w:t xml:space="preserve"> 80% of solar energy. It is enough for normal plant growth in wintertime (up to 40-50</w:t>
      </w:r>
      <w:r w:rsidRPr="00713D3A">
        <w:rPr>
          <w:rFonts w:asciiTheme="majorBidi" w:hAnsiTheme="majorBidi"/>
          <w:sz w:val="24"/>
          <w:vertAlign w:val="superscript"/>
        </w:rPr>
        <w:t>o</w:t>
      </w:r>
      <w:r w:rsidRPr="00713D3A">
        <w:rPr>
          <w:rFonts w:asciiTheme="majorBidi" w:hAnsiTheme="majorBidi"/>
          <w:sz w:val="24"/>
        </w:rPr>
        <w:t xml:space="preserve"> latitude) and in circumpolar regions with a special variant of the dome design.</w:t>
      </w:r>
    </w:p>
    <w:p w:rsidR="00335B43" w:rsidRPr="00713D3A" w:rsidRDefault="00335B43" w:rsidP="00713D3A">
      <w:pPr>
        <w:pStyle w:val="BodyText"/>
        <w:spacing w:after="120" w:line="240" w:lineRule="auto"/>
        <w:ind w:left="0" w:right="0" w:firstLine="360"/>
        <w:rPr>
          <w:rFonts w:asciiTheme="majorBidi" w:hAnsiTheme="majorBidi"/>
          <w:sz w:val="24"/>
        </w:rPr>
      </w:pPr>
      <w:r w:rsidRPr="00713D3A">
        <w:rPr>
          <w:rFonts w:asciiTheme="majorBidi" w:hAnsiTheme="majorBidi"/>
          <w:sz w:val="24"/>
        </w:rPr>
        <w:t>The solar spectrum is graphically portrayed in Fig. 5.</w:t>
      </w:r>
    </w:p>
    <w:p w:rsidR="005970EB" w:rsidRPr="00001B12" w:rsidRDefault="001A7CBA" w:rsidP="007817BE">
      <w:pPr>
        <w:pStyle w:val="BodyText"/>
        <w:spacing w:after="120" w:line="240" w:lineRule="auto"/>
        <w:ind w:left="0" w:right="0" w:firstLine="360"/>
        <w:jc w:val="center"/>
        <w:rPr>
          <w:rFonts w:asciiTheme="majorBidi" w:hAnsiTheme="majorBidi" w:cstheme="majorBidi"/>
          <w:sz w:val="24"/>
          <w:szCs w:val="24"/>
        </w:rPr>
      </w:pPr>
      <w:r w:rsidRPr="00001B12">
        <w:rPr>
          <w:rFonts w:asciiTheme="majorBidi" w:hAnsiTheme="majorBidi" w:cstheme="majorBidi"/>
          <w:noProof/>
          <w:sz w:val="24"/>
          <w:szCs w:val="24"/>
          <w:lang w:eastAsia="en-US" w:bidi="ar-SA"/>
        </w:rPr>
        <w:drawing>
          <wp:inline distT="0" distB="0" distL="0" distR="0">
            <wp:extent cx="4095750" cy="3048000"/>
            <wp:effectExtent l="0" t="0" r="0" b="0"/>
            <wp:docPr id="10" name="Picture 10" descr="http://upload.wikimedia.org/wikipedia/commons/4/4c/Solar_Spect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4/4c/Solar_Spectrum.png"/>
                    <pic:cNvPicPr>
                      <a:picLocks noChangeAspect="1" noChangeArrowheads="1"/>
                    </pic:cNvPicPr>
                  </pic:nvPicPr>
                  <pic:blipFill>
                    <a:blip r:embed="rId16" r:link="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0" cy="3048000"/>
                    </a:xfrm>
                    <a:prstGeom prst="rect">
                      <a:avLst/>
                    </a:prstGeom>
                    <a:noFill/>
                    <a:ln>
                      <a:noFill/>
                    </a:ln>
                  </pic:spPr>
                </pic:pic>
              </a:graphicData>
            </a:graphic>
          </wp:inline>
        </w:drawing>
      </w:r>
    </w:p>
    <w:p w:rsidR="00335B43" w:rsidRPr="0054798B" w:rsidRDefault="00335B43" w:rsidP="00C74B34">
      <w:pPr>
        <w:pStyle w:val="BodyText"/>
        <w:spacing w:after="120" w:line="240" w:lineRule="auto"/>
        <w:ind w:left="0" w:right="0" w:firstLine="360"/>
        <w:jc w:val="center"/>
        <w:rPr>
          <w:rStyle w:val="SubtleReference"/>
          <w:color w:val="auto"/>
        </w:rPr>
      </w:pPr>
      <w:r w:rsidRPr="0054798B">
        <w:rPr>
          <w:rStyle w:val="SubtleReference"/>
          <w:color w:val="auto"/>
        </w:rPr>
        <w:t>Fig</w:t>
      </w:r>
      <w:r w:rsidR="00C74B34" w:rsidRPr="0054798B">
        <w:rPr>
          <w:rStyle w:val="SubtleReference"/>
          <w:color w:val="auto"/>
        </w:rPr>
        <w:t>ure</w:t>
      </w:r>
      <w:r w:rsidR="00C55CD6" w:rsidRPr="0054798B">
        <w:rPr>
          <w:rStyle w:val="SubtleReference"/>
          <w:color w:val="auto"/>
        </w:rPr>
        <w:t>3</w:t>
      </w:r>
      <w:r w:rsidRPr="0054798B">
        <w:rPr>
          <w:rStyle w:val="SubtleReference"/>
          <w:color w:val="auto"/>
        </w:rPr>
        <w:t xml:space="preserve">. Spectrum of solar irradiance outside atmosphere and at sea level with absorption of electromagnetic waves by atmospheric gases. Visible light is 0.4 </w:t>
      </w:r>
      <w:r w:rsidR="005970EB" w:rsidRPr="0054798B">
        <w:rPr>
          <w:rStyle w:val="SubtleReference"/>
          <w:color w:val="auto"/>
        </w:rPr>
        <w:noBreakHyphen/>
      </w:r>
      <w:r w:rsidRPr="0054798B">
        <w:rPr>
          <w:rStyle w:val="SubtleReference"/>
          <w:color w:val="auto"/>
        </w:rPr>
        <w:t xml:space="preserve"> 0.8 </w:t>
      </w:r>
      <w:r w:rsidR="005970EB" w:rsidRPr="0054798B">
        <w:rPr>
          <w:rStyle w:val="SubtleReference"/>
          <w:color w:val="auto"/>
        </w:rPr>
        <w:sym w:font="Symbol" w:char="F06D"/>
      </w:r>
      <w:r w:rsidRPr="0054798B">
        <w:rPr>
          <w:rStyle w:val="SubtleReference"/>
          <w:color w:val="auto"/>
        </w:rPr>
        <w:t xml:space="preserve"> (400 – 800 nm).</w:t>
      </w:r>
    </w:p>
    <w:p w:rsidR="00335B43" w:rsidRPr="00713D3A" w:rsidRDefault="00335B43" w:rsidP="00713D3A">
      <w:pPr>
        <w:pStyle w:val="BodyText"/>
        <w:spacing w:after="120" w:line="240" w:lineRule="auto"/>
        <w:ind w:left="0" w:right="0" w:firstLine="360"/>
        <w:rPr>
          <w:rFonts w:asciiTheme="majorBidi" w:hAnsiTheme="majorBidi"/>
          <w:sz w:val="24"/>
        </w:rPr>
      </w:pPr>
      <w:r w:rsidRPr="00713D3A">
        <w:rPr>
          <w:rFonts w:asciiTheme="majorBidi" w:hAnsiTheme="majorBidi"/>
          <w:sz w:val="24"/>
        </w:rPr>
        <w:t xml:space="preserve">The visible part of the Sun’s spectrum is only </w:t>
      </w:r>
      <w:r w:rsidR="005970EB" w:rsidRPr="00001B12">
        <w:rPr>
          <w:rFonts w:asciiTheme="majorBidi" w:hAnsiTheme="majorBidi" w:cstheme="majorBidi"/>
          <w:i/>
          <w:sz w:val="24"/>
          <w:szCs w:val="24"/>
        </w:rPr>
        <w:sym w:font="Symbol" w:char="F06C"/>
      </w:r>
      <w:r w:rsidRPr="00713D3A">
        <w:rPr>
          <w:rFonts w:asciiTheme="majorBidi" w:hAnsiTheme="majorBidi"/>
          <w:sz w:val="24"/>
        </w:rPr>
        <w:t xml:space="preserve"> = 400 – 800 nm (0.4 to 0.8 </w:t>
      </w:r>
      <w:r w:rsidR="005970EB" w:rsidRPr="00001B12">
        <w:rPr>
          <w:rFonts w:asciiTheme="majorBidi" w:hAnsiTheme="majorBidi" w:cstheme="majorBidi"/>
          <w:i/>
          <w:sz w:val="24"/>
          <w:szCs w:val="24"/>
        </w:rPr>
        <w:sym w:font="Symbol" w:char="F06D"/>
      </w:r>
      <w:r w:rsidR="005970EB" w:rsidRPr="00001B12">
        <w:rPr>
          <w:rFonts w:asciiTheme="majorBidi" w:hAnsiTheme="majorBidi" w:cstheme="majorBidi"/>
          <w:sz w:val="24"/>
          <w:szCs w:val="24"/>
        </w:rPr>
        <w:t>.).</w:t>
      </w:r>
      <w:r w:rsidRPr="00713D3A">
        <w:rPr>
          <w:rFonts w:asciiTheme="majorBidi" w:hAnsiTheme="majorBidi"/>
          <w:sz w:val="24"/>
        </w:rPr>
        <w:t xml:space="preserve"> Any warm body emits radiation. The emission wavelength depends on the body’s temperature. The wavelength of the maximum intensity (see Fig. 5) is governed by the black-body law originated by Max Planck (1858-1947):</w:t>
      </w:r>
    </w:p>
    <w:p w:rsidR="00335B43" w:rsidRPr="00713D3A" w:rsidRDefault="00335B43" w:rsidP="00713D3A">
      <w:pPr>
        <w:pStyle w:val="BodyText"/>
        <w:spacing w:after="120" w:line="240" w:lineRule="auto"/>
        <w:ind w:left="0" w:right="0" w:firstLine="360"/>
        <w:rPr>
          <w:rFonts w:asciiTheme="majorBidi" w:hAnsiTheme="majorBidi"/>
          <w:sz w:val="24"/>
        </w:rPr>
      </w:pPr>
      <w:r>
        <w:rPr>
          <w:rFonts w:asciiTheme="majorBidi" w:hAnsiTheme="majorBidi"/>
          <w:sz w:val="24"/>
        </w:rPr>
        <w:lastRenderedPageBreak/>
        <w:tab/>
      </w:r>
      <w:r>
        <w:rPr>
          <w:rFonts w:asciiTheme="majorBidi" w:hAnsiTheme="majorBidi"/>
          <w:sz w:val="24"/>
        </w:rPr>
        <w:tab/>
      </w:r>
      <w:r w:rsidR="005970EB" w:rsidRPr="00001B12">
        <w:rPr>
          <w:rFonts w:asciiTheme="majorBidi" w:hAnsiTheme="majorBidi" w:cstheme="majorBidi"/>
          <w:position w:val="-22"/>
          <w:sz w:val="24"/>
          <w:szCs w:val="24"/>
        </w:rPr>
        <w:object w:dxaOrig="16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5pt;height:29.55pt" o:ole="">
            <v:imagedata r:id="rId18" o:title=""/>
          </v:shape>
          <o:OLEObject Type="Embed" ProgID="Equation.3" ShapeID="_x0000_i1025" DrawAspect="Content" ObjectID="_1489328192" r:id="rId19"/>
        </w:object>
      </w:r>
      <w:r w:rsidR="005970EB" w:rsidRPr="00001B12">
        <w:rPr>
          <w:rFonts w:asciiTheme="majorBidi" w:hAnsiTheme="majorBidi" w:cstheme="majorBidi"/>
          <w:sz w:val="24"/>
          <w:szCs w:val="24"/>
        </w:rPr>
        <w:t>,</w:t>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t>(1)</w:t>
      </w:r>
    </w:p>
    <w:p w:rsidR="00335B43" w:rsidRPr="00713D3A" w:rsidRDefault="00335B43" w:rsidP="00672014">
      <w:pPr>
        <w:pStyle w:val="BodyText"/>
        <w:spacing w:after="120" w:line="240" w:lineRule="auto"/>
        <w:ind w:left="0" w:right="0"/>
        <w:rPr>
          <w:rFonts w:asciiTheme="majorBidi" w:hAnsiTheme="majorBidi"/>
          <w:sz w:val="24"/>
        </w:rPr>
      </w:pPr>
      <w:r w:rsidRPr="00713D3A">
        <w:rPr>
          <w:rFonts w:asciiTheme="majorBidi" w:hAnsiTheme="majorBidi"/>
          <w:sz w:val="24"/>
        </w:rPr>
        <w:t>where</w:t>
      </w:r>
      <w:r w:rsidRPr="00713D3A">
        <w:rPr>
          <w:rFonts w:asciiTheme="majorBidi" w:hAnsiTheme="majorBidi"/>
          <w:i/>
          <w:sz w:val="24"/>
        </w:rPr>
        <w:t>T</w:t>
      </w:r>
      <w:r w:rsidRPr="00713D3A">
        <w:rPr>
          <w:rFonts w:asciiTheme="majorBidi" w:hAnsiTheme="majorBidi"/>
          <w:sz w:val="24"/>
        </w:rPr>
        <w:t xml:space="preserve"> is body temperature, </w:t>
      </w:r>
      <w:r w:rsidRPr="00713D3A">
        <w:rPr>
          <w:rFonts w:asciiTheme="majorBidi" w:hAnsiTheme="majorBidi"/>
          <w:sz w:val="24"/>
          <w:vertAlign w:val="superscript"/>
        </w:rPr>
        <w:t xml:space="preserve">o </w:t>
      </w:r>
      <w:r w:rsidRPr="00713D3A">
        <w:rPr>
          <w:rFonts w:asciiTheme="majorBidi" w:hAnsiTheme="majorBidi"/>
          <w:sz w:val="24"/>
        </w:rPr>
        <w:t xml:space="preserve">K. For example, if a body has an ideal temperature 20 </w:t>
      </w:r>
      <w:r w:rsidRPr="00713D3A">
        <w:rPr>
          <w:rFonts w:asciiTheme="majorBidi" w:hAnsiTheme="majorBidi"/>
          <w:sz w:val="24"/>
          <w:vertAlign w:val="superscript"/>
        </w:rPr>
        <w:t>o</w:t>
      </w:r>
      <w:r w:rsidRPr="00713D3A">
        <w:rPr>
          <w:rFonts w:asciiTheme="majorBidi" w:hAnsiTheme="majorBidi"/>
          <w:sz w:val="24"/>
        </w:rPr>
        <w:t>C (</w:t>
      </w:r>
      <w:r w:rsidRPr="00713D3A">
        <w:rPr>
          <w:rFonts w:asciiTheme="majorBidi" w:hAnsiTheme="majorBidi"/>
          <w:i/>
          <w:sz w:val="24"/>
        </w:rPr>
        <w:t>T</w:t>
      </w:r>
      <w:r w:rsidRPr="00713D3A">
        <w:rPr>
          <w:rFonts w:asciiTheme="majorBidi" w:hAnsiTheme="majorBidi"/>
          <w:sz w:val="24"/>
        </w:rPr>
        <w:t xml:space="preserve"> = 293 </w:t>
      </w:r>
      <w:r w:rsidRPr="00713D3A">
        <w:rPr>
          <w:rFonts w:asciiTheme="majorBidi" w:hAnsiTheme="majorBidi"/>
          <w:sz w:val="24"/>
          <w:vertAlign w:val="superscript"/>
        </w:rPr>
        <w:t xml:space="preserve">o </w:t>
      </w:r>
      <w:r w:rsidRPr="00713D3A">
        <w:rPr>
          <w:rFonts w:asciiTheme="majorBidi" w:hAnsiTheme="majorBidi"/>
          <w:sz w:val="24"/>
        </w:rPr>
        <w:t xml:space="preserve">K), the wavelength is </w:t>
      </w:r>
      <w:r w:rsidR="005970EB" w:rsidRPr="00001B12">
        <w:rPr>
          <w:rFonts w:asciiTheme="majorBidi" w:hAnsiTheme="majorBidi" w:cstheme="majorBidi"/>
          <w:i/>
          <w:sz w:val="24"/>
          <w:szCs w:val="24"/>
        </w:rPr>
        <w:sym w:font="Symbol" w:char="F06C"/>
      </w:r>
      <w:r w:rsidRPr="00713D3A">
        <w:rPr>
          <w:rFonts w:asciiTheme="majorBidi" w:hAnsiTheme="majorBidi"/>
          <w:sz w:val="24"/>
          <w:vertAlign w:val="subscript"/>
        </w:rPr>
        <w:t>m</w:t>
      </w:r>
      <w:r w:rsidRPr="00713D3A">
        <w:rPr>
          <w:rFonts w:asciiTheme="majorBidi" w:hAnsiTheme="majorBidi"/>
          <w:sz w:val="24"/>
        </w:rPr>
        <w:t xml:space="preserve"> = 9.9 </w:t>
      </w:r>
      <w:r w:rsidR="005970EB" w:rsidRPr="00001B12">
        <w:rPr>
          <w:rFonts w:asciiTheme="majorBidi" w:hAnsiTheme="majorBidi" w:cstheme="majorBidi"/>
          <w:sz w:val="24"/>
          <w:szCs w:val="24"/>
        </w:rPr>
        <w:sym w:font="Symbol" w:char="F06D"/>
      </w:r>
      <w:r w:rsidR="005970EB" w:rsidRPr="00001B12">
        <w:rPr>
          <w:rFonts w:asciiTheme="majorBidi" w:hAnsiTheme="majorBidi" w:cstheme="majorBidi"/>
          <w:sz w:val="24"/>
          <w:szCs w:val="24"/>
        </w:rPr>
        <w:t>.</w:t>
      </w:r>
    </w:p>
    <w:p w:rsidR="00335B43" w:rsidRPr="00713D3A" w:rsidRDefault="00335B43" w:rsidP="00713D3A">
      <w:pPr>
        <w:pStyle w:val="BodyText"/>
        <w:spacing w:after="120" w:line="240" w:lineRule="auto"/>
        <w:ind w:left="0" w:right="0" w:firstLine="360"/>
        <w:rPr>
          <w:rFonts w:asciiTheme="majorBidi" w:hAnsiTheme="majorBidi"/>
          <w:sz w:val="24"/>
        </w:rPr>
      </w:pPr>
      <w:r w:rsidRPr="00713D3A">
        <w:rPr>
          <w:rFonts w:asciiTheme="majorBidi" w:hAnsiTheme="majorBidi"/>
          <w:sz w:val="24"/>
        </w:rPr>
        <w:t xml:space="preserve">The energy emitted by a body may be computed by employment of the Josef Stefan-Ludwig Boltzmann law:  </w:t>
      </w:r>
    </w:p>
    <w:p w:rsidR="00335B43" w:rsidRPr="00713D3A" w:rsidRDefault="00335B43" w:rsidP="00713D3A">
      <w:pPr>
        <w:pStyle w:val="BodyText"/>
        <w:spacing w:after="120" w:line="240" w:lineRule="auto"/>
        <w:ind w:left="0" w:right="0" w:firstLine="360"/>
        <w:rPr>
          <w:rFonts w:asciiTheme="majorBidi" w:hAnsiTheme="majorBidi"/>
          <w:sz w:val="24"/>
        </w:rPr>
      </w:pPr>
      <w:r>
        <w:rPr>
          <w:rFonts w:asciiTheme="majorBidi" w:hAnsiTheme="majorBidi"/>
          <w:sz w:val="24"/>
        </w:rPr>
        <w:tab/>
      </w:r>
      <w:r>
        <w:rPr>
          <w:rFonts w:asciiTheme="majorBidi" w:hAnsiTheme="majorBidi"/>
          <w:sz w:val="24"/>
        </w:rPr>
        <w:tab/>
      </w:r>
      <w:r w:rsidR="005970EB" w:rsidRPr="00001B12">
        <w:rPr>
          <w:rFonts w:asciiTheme="majorBidi" w:hAnsiTheme="majorBidi" w:cstheme="majorBidi"/>
          <w:position w:val="-10"/>
          <w:sz w:val="24"/>
          <w:szCs w:val="24"/>
        </w:rPr>
        <w:object w:dxaOrig="999" w:dyaOrig="340">
          <v:shape id="_x0000_i1026" type="#_x0000_t75" style="width:50.3pt;height:18pt" o:ole="">
            <v:imagedata r:id="rId20" o:title=""/>
          </v:shape>
          <o:OLEObject Type="Embed" ProgID="Equation.3" ShapeID="_x0000_i1026" DrawAspect="Content" ObjectID="_1489328193" r:id="rId21"/>
        </w:object>
      </w:r>
      <w:r w:rsidR="005970EB" w:rsidRPr="00001B12">
        <w:rPr>
          <w:rFonts w:asciiTheme="majorBidi" w:hAnsiTheme="majorBidi" w:cstheme="majorBidi"/>
          <w:sz w:val="24"/>
          <w:szCs w:val="24"/>
        </w:rPr>
        <w:t>,</w:t>
      </w:r>
      <w:r w:rsidRPr="00713D3A">
        <w:rPr>
          <w:rFonts w:asciiTheme="majorBidi" w:hAnsiTheme="majorBidi"/>
          <w:sz w:val="24"/>
        </w:rPr>
        <w:tab/>
        <w:t>[W/m</w:t>
      </w:r>
      <w:r w:rsidRPr="00713D3A">
        <w:rPr>
          <w:rFonts w:asciiTheme="majorBidi" w:hAnsiTheme="majorBidi"/>
          <w:sz w:val="24"/>
          <w:vertAlign w:val="superscript"/>
        </w:rPr>
        <w:t>2</w:t>
      </w:r>
      <w:r w:rsidRPr="00713D3A">
        <w:rPr>
          <w:rFonts w:asciiTheme="majorBidi" w:hAnsiTheme="majorBidi"/>
          <w:sz w:val="24"/>
        </w:rPr>
        <w:t>],</w:t>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r>
      <w:r w:rsidRPr="00713D3A">
        <w:rPr>
          <w:rFonts w:asciiTheme="majorBidi" w:hAnsiTheme="majorBidi"/>
          <w:sz w:val="24"/>
        </w:rPr>
        <w:tab/>
        <w:t>(2)</w:t>
      </w:r>
    </w:p>
    <w:p w:rsidR="00335B43" w:rsidRPr="00713D3A" w:rsidRDefault="00335B43" w:rsidP="00672014">
      <w:pPr>
        <w:pStyle w:val="BodyText"/>
        <w:spacing w:after="120" w:line="240" w:lineRule="auto"/>
        <w:ind w:left="0" w:right="0"/>
        <w:rPr>
          <w:rFonts w:asciiTheme="majorBidi" w:hAnsiTheme="majorBidi"/>
          <w:sz w:val="24"/>
        </w:rPr>
      </w:pPr>
      <w:r w:rsidRPr="00713D3A">
        <w:rPr>
          <w:rFonts w:asciiTheme="majorBidi" w:hAnsiTheme="majorBidi"/>
          <w:sz w:val="24"/>
        </w:rPr>
        <w:t>where</w:t>
      </w:r>
      <w:r w:rsidR="005970EB" w:rsidRPr="00001B12">
        <w:rPr>
          <w:rFonts w:asciiTheme="majorBidi" w:hAnsiTheme="majorBidi" w:cstheme="majorBidi"/>
          <w:i/>
          <w:sz w:val="24"/>
          <w:szCs w:val="24"/>
        </w:rPr>
        <w:sym w:font="Symbol" w:char="F065"/>
      </w:r>
      <w:r w:rsidRPr="00713D3A">
        <w:rPr>
          <w:rFonts w:asciiTheme="majorBidi" w:hAnsiTheme="majorBidi"/>
          <w:sz w:val="24"/>
        </w:rPr>
        <w:t xml:space="preserve">  is coefficient of body blackness </w:t>
      </w:r>
      <w:r w:rsidR="005970EB" w:rsidRPr="00001B12">
        <w:rPr>
          <w:rFonts w:asciiTheme="majorBidi" w:hAnsiTheme="majorBidi" w:cstheme="majorBidi"/>
          <w:sz w:val="24"/>
          <w:szCs w:val="24"/>
        </w:rPr>
        <w:t>(</w:t>
      </w:r>
      <w:r w:rsidR="005970EB" w:rsidRPr="00001B12">
        <w:rPr>
          <w:rFonts w:asciiTheme="majorBidi" w:hAnsiTheme="majorBidi" w:cstheme="majorBidi"/>
          <w:i/>
          <w:sz w:val="24"/>
          <w:szCs w:val="24"/>
        </w:rPr>
        <w:sym w:font="Symbol" w:char="F065"/>
      </w:r>
      <w:r w:rsidRPr="00713D3A">
        <w:rPr>
          <w:rFonts w:asciiTheme="majorBidi" w:hAnsiTheme="majorBidi"/>
          <w:i/>
          <w:sz w:val="24"/>
        </w:rPr>
        <w:t xml:space="preserve"> = </w:t>
      </w:r>
      <w:r w:rsidRPr="00713D3A">
        <w:rPr>
          <w:rFonts w:asciiTheme="majorBidi" w:hAnsiTheme="majorBidi"/>
          <w:sz w:val="24"/>
        </w:rPr>
        <w:t xml:space="preserve">0.03 </w:t>
      </w:r>
      <w:r w:rsidR="005970EB" w:rsidRPr="00001B12">
        <w:rPr>
          <w:rFonts w:asciiTheme="majorBidi" w:hAnsiTheme="majorBidi" w:cstheme="majorBidi"/>
          <w:sz w:val="24"/>
          <w:szCs w:val="24"/>
        </w:rPr>
        <w:sym w:font="Symbol" w:char="F0B8"/>
      </w:r>
      <w:r w:rsidRPr="00713D3A">
        <w:rPr>
          <w:rFonts w:asciiTheme="majorBidi" w:hAnsiTheme="majorBidi"/>
          <w:sz w:val="24"/>
        </w:rPr>
        <w:t xml:space="preserve"> 0.99 for real bodies), </w:t>
      </w:r>
      <w:r w:rsidR="005970EB" w:rsidRPr="00001B12">
        <w:rPr>
          <w:rFonts w:asciiTheme="majorBidi" w:hAnsiTheme="majorBidi" w:cstheme="majorBidi"/>
          <w:i/>
          <w:sz w:val="24"/>
          <w:szCs w:val="24"/>
        </w:rPr>
        <w:sym w:font="Symbol" w:char="F073"/>
      </w:r>
      <w:r w:rsidRPr="00713D3A">
        <w:rPr>
          <w:rFonts w:asciiTheme="majorBidi" w:hAnsiTheme="majorBidi"/>
          <w:sz w:val="24"/>
          <w:vertAlign w:val="subscript"/>
        </w:rPr>
        <w:t>s</w:t>
      </w:r>
      <w:r w:rsidRPr="00713D3A">
        <w:rPr>
          <w:rFonts w:asciiTheme="majorBidi" w:hAnsiTheme="majorBidi"/>
          <w:sz w:val="24"/>
        </w:rPr>
        <w:t xml:space="preserve"> = 5.</w:t>
      </w:r>
      <w:r w:rsidR="005970EB" w:rsidRPr="00001B12">
        <w:rPr>
          <w:rFonts w:asciiTheme="majorBidi" w:hAnsiTheme="majorBidi" w:cstheme="majorBidi"/>
          <w:sz w:val="24"/>
          <w:szCs w:val="24"/>
        </w:rPr>
        <w:t>67</w:t>
      </w:r>
      <w:r w:rsidR="005970EB" w:rsidRPr="00001B12">
        <w:rPr>
          <w:rFonts w:asciiTheme="majorBidi" w:hAnsiTheme="majorBidi" w:cstheme="majorBidi"/>
          <w:sz w:val="24"/>
          <w:szCs w:val="24"/>
        </w:rPr>
        <w:sym w:font="Symbol" w:char="F0B4"/>
      </w:r>
      <w:r w:rsidR="005970EB" w:rsidRPr="00001B12">
        <w:rPr>
          <w:rFonts w:asciiTheme="majorBidi" w:hAnsiTheme="majorBidi" w:cstheme="majorBidi"/>
          <w:sz w:val="24"/>
          <w:szCs w:val="24"/>
        </w:rPr>
        <w:t xml:space="preserve">10 </w:t>
      </w:r>
      <w:r w:rsidR="005970EB" w:rsidRPr="00001B12">
        <w:rPr>
          <w:rFonts w:asciiTheme="majorBidi" w:hAnsiTheme="majorBidi" w:cstheme="majorBidi"/>
          <w:sz w:val="24"/>
          <w:szCs w:val="24"/>
          <w:vertAlign w:val="superscript"/>
        </w:rPr>
        <w:noBreakHyphen/>
      </w:r>
      <w:r w:rsidRPr="00713D3A">
        <w:rPr>
          <w:rFonts w:asciiTheme="majorBidi" w:hAnsiTheme="majorBidi"/>
          <w:sz w:val="24"/>
          <w:vertAlign w:val="superscript"/>
        </w:rPr>
        <w:t>8</w:t>
      </w:r>
      <w:r w:rsidRPr="00713D3A">
        <w:rPr>
          <w:rFonts w:asciiTheme="majorBidi" w:hAnsiTheme="majorBidi"/>
          <w:sz w:val="24"/>
        </w:rPr>
        <w:t xml:space="preserve">  [W/m</w:t>
      </w:r>
      <w:r w:rsidRPr="00713D3A">
        <w:rPr>
          <w:rFonts w:asciiTheme="majorBidi" w:hAnsiTheme="majorBidi"/>
          <w:sz w:val="24"/>
          <w:vertAlign w:val="superscript"/>
        </w:rPr>
        <w:t>2</w:t>
      </w:r>
      <w:r w:rsidRPr="00713D3A">
        <w:rPr>
          <w:rFonts w:asciiTheme="majorBidi" w:hAnsiTheme="majorBidi"/>
          <w:b/>
          <w:sz w:val="24"/>
          <w:vertAlign w:val="superscript"/>
        </w:rPr>
        <w:t>.</w:t>
      </w:r>
      <w:r w:rsidRPr="00713D3A">
        <w:rPr>
          <w:rFonts w:asciiTheme="majorBidi" w:hAnsiTheme="majorBidi"/>
          <w:sz w:val="24"/>
        </w:rPr>
        <w:t xml:space="preserve">K] Stefan-Boltzmann constant. For </w:t>
      </w:r>
      <w:r w:rsidRPr="00713D3A">
        <w:rPr>
          <w:rFonts w:asciiTheme="majorBidi" w:hAnsiTheme="majorBidi"/>
          <w:i/>
          <w:sz w:val="24"/>
        </w:rPr>
        <w:t>example</w:t>
      </w:r>
      <w:r w:rsidRPr="00713D3A">
        <w:rPr>
          <w:rFonts w:asciiTheme="majorBidi" w:hAnsiTheme="majorBidi"/>
          <w:sz w:val="24"/>
        </w:rPr>
        <w:t xml:space="preserve">, the absolute black-body </w:t>
      </w:r>
      <w:r w:rsidR="005970EB" w:rsidRPr="00001B12">
        <w:rPr>
          <w:rFonts w:asciiTheme="majorBidi" w:hAnsiTheme="majorBidi" w:cstheme="majorBidi"/>
          <w:sz w:val="24"/>
          <w:szCs w:val="24"/>
        </w:rPr>
        <w:t>(</w:t>
      </w:r>
      <w:r w:rsidR="005970EB" w:rsidRPr="00001B12">
        <w:rPr>
          <w:rFonts w:asciiTheme="majorBidi" w:hAnsiTheme="majorBidi" w:cstheme="majorBidi"/>
          <w:i/>
          <w:sz w:val="24"/>
          <w:szCs w:val="24"/>
        </w:rPr>
        <w:sym w:font="Symbol" w:char="F065"/>
      </w:r>
      <w:r w:rsidRPr="00713D3A">
        <w:rPr>
          <w:rFonts w:asciiTheme="majorBidi" w:hAnsiTheme="majorBidi"/>
          <w:sz w:val="24"/>
        </w:rPr>
        <w:t xml:space="preserve"> = 1) emits (at </w:t>
      </w:r>
      <w:r w:rsidRPr="00713D3A">
        <w:rPr>
          <w:rFonts w:asciiTheme="majorBidi" w:hAnsiTheme="majorBidi"/>
          <w:i/>
          <w:sz w:val="24"/>
        </w:rPr>
        <w:t>T</w:t>
      </w:r>
      <w:r w:rsidRPr="00713D3A">
        <w:rPr>
          <w:rFonts w:asciiTheme="majorBidi" w:hAnsiTheme="majorBidi"/>
          <w:sz w:val="24"/>
        </w:rPr>
        <w:t xml:space="preserve"> = 293 </w:t>
      </w:r>
      <w:r w:rsidRPr="00713D3A">
        <w:rPr>
          <w:rFonts w:asciiTheme="majorBidi" w:hAnsiTheme="majorBidi"/>
          <w:sz w:val="24"/>
          <w:vertAlign w:val="superscript"/>
        </w:rPr>
        <w:t>0</w:t>
      </w:r>
      <w:r w:rsidRPr="00713D3A">
        <w:rPr>
          <w:rFonts w:asciiTheme="majorBidi" w:hAnsiTheme="majorBidi"/>
          <w:sz w:val="24"/>
        </w:rPr>
        <w:t xml:space="preserve">K) the energy </w:t>
      </w:r>
      <w:r w:rsidRPr="00713D3A">
        <w:rPr>
          <w:rFonts w:asciiTheme="majorBidi" w:hAnsiTheme="majorBidi"/>
          <w:i/>
          <w:sz w:val="24"/>
        </w:rPr>
        <w:t>E</w:t>
      </w:r>
      <w:r w:rsidRPr="00713D3A">
        <w:rPr>
          <w:rFonts w:asciiTheme="majorBidi" w:hAnsiTheme="majorBidi"/>
          <w:sz w:val="24"/>
        </w:rPr>
        <w:t xml:space="preserve"> = 418 W/m</w:t>
      </w:r>
      <w:r w:rsidRPr="00713D3A">
        <w:rPr>
          <w:rFonts w:asciiTheme="majorBidi" w:hAnsiTheme="majorBidi"/>
          <w:sz w:val="24"/>
          <w:vertAlign w:val="superscript"/>
        </w:rPr>
        <w:t>2</w:t>
      </w:r>
      <w:r w:rsidRPr="00713D3A">
        <w:rPr>
          <w:rFonts w:asciiTheme="majorBidi" w:hAnsiTheme="majorBidi"/>
          <w:sz w:val="24"/>
        </w:rPr>
        <w:t xml:space="preserve">.  </w:t>
      </w:r>
    </w:p>
    <w:p w:rsidR="00335B43" w:rsidRPr="00713D3A" w:rsidRDefault="00335B43" w:rsidP="00713D3A">
      <w:pPr>
        <w:pStyle w:val="BodyText"/>
        <w:spacing w:after="120" w:line="240" w:lineRule="auto"/>
        <w:ind w:left="0" w:right="0"/>
        <w:rPr>
          <w:rFonts w:asciiTheme="majorBidi" w:hAnsiTheme="majorBidi"/>
          <w:sz w:val="24"/>
        </w:rPr>
      </w:pPr>
      <w:r w:rsidRPr="00713D3A">
        <w:rPr>
          <w:rFonts w:asciiTheme="majorBidi" w:hAnsiTheme="majorBidi"/>
          <w:b/>
          <w:sz w:val="24"/>
        </w:rPr>
        <w:t>7. Earth’s atmosphere</w:t>
      </w:r>
      <w:r w:rsidRPr="00713D3A">
        <w:rPr>
          <w:rFonts w:asciiTheme="majorBidi" w:hAnsiTheme="majorBidi"/>
          <w:sz w:val="24"/>
        </w:rPr>
        <w:t>. The property of Earth’s atmosphere needed for computations are presented in Table 2 below.</w:t>
      </w:r>
    </w:p>
    <w:p w:rsidR="00335B43" w:rsidRPr="00713D3A" w:rsidRDefault="00335B43" w:rsidP="00713D3A">
      <w:pPr>
        <w:pStyle w:val="BodyText"/>
        <w:spacing w:after="120" w:line="240" w:lineRule="auto"/>
        <w:ind w:left="0" w:right="0" w:firstLine="360"/>
        <w:rPr>
          <w:rFonts w:asciiTheme="majorBidi" w:hAnsiTheme="majorBidi"/>
          <w:b/>
          <w:sz w:val="24"/>
        </w:rPr>
      </w:pPr>
      <w:r w:rsidRPr="00713D3A">
        <w:rPr>
          <w:rFonts w:asciiTheme="majorBidi" w:hAnsiTheme="majorBidi"/>
          <w:sz w:val="24"/>
        </w:rPr>
        <w:t xml:space="preserve">Table 2. </w:t>
      </w:r>
      <w:r w:rsidRPr="00713D3A">
        <w:rPr>
          <w:rFonts w:asciiTheme="majorBidi" w:hAnsiTheme="majorBidi"/>
          <w:b/>
          <w:sz w:val="24"/>
        </w:rPr>
        <w:t>Standard Earth atmosphere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0"/>
        <w:gridCol w:w="818"/>
        <w:gridCol w:w="900"/>
        <w:gridCol w:w="900"/>
        <w:gridCol w:w="900"/>
        <w:gridCol w:w="900"/>
        <w:gridCol w:w="900"/>
        <w:gridCol w:w="900"/>
        <w:gridCol w:w="900"/>
      </w:tblGrid>
      <w:tr w:rsidR="00335B43" w:rsidTr="00713D3A">
        <w:trPr>
          <w:jc w:val="center"/>
        </w:trPr>
        <w:tc>
          <w:tcPr>
            <w:tcW w:w="109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i/>
                <w:sz w:val="24"/>
              </w:rPr>
              <w:t>H</w:t>
            </w:r>
            <w:r w:rsidRPr="00713D3A">
              <w:rPr>
                <w:rFonts w:asciiTheme="majorBidi" w:hAnsiTheme="majorBidi"/>
                <w:b w:val="0"/>
                <w:sz w:val="24"/>
              </w:rPr>
              <w:t xml:space="preserve"> km</w:t>
            </w:r>
          </w:p>
        </w:tc>
        <w:tc>
          <w:tcPr>
            <w:tcW w:w="818"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1</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2</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3</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4</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5</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6</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7</w:t>
            </w:r>
          </w:p>
        </w:tc>
      </w:tr>
      <w:tr w:rsidR="00335B43" w:rsidTr="00713D3A">
        <w:trPr>
          <w:jc w:val="center"/>
        </w:trPr>
        <w:tc>
          <w:tcPr>
            <w:tcW w:w="1090" w:type="dxa"/>
            <w:shd w:val="clear" w:color="000000" w:fill="FFFFFF"/>
          </w:tcPr>
          <w:p w:rsidR="00335B43" w:rsidRPr="00713D3A" w:rsidRDefault="00C619B9" w:rsidP="00713D3A">
            <w:pPr>
              <w:pStyle w:val="TablesandFigures"/>
              <w:spacing w:line="240" w:lineRule="auto"/>
              <w:jc w:val="left"/>
              <w:rPr>
                <w:rFonts w:asciiTheme="majorBidi" w:hAnsiTheme="majorBidi"/>
                <w:sz w:val="24"/>
              </w:rPr>
            </w:pPr>
            <w:r w:rsidRPr="00001B12">
              <w:rPr>
                <w:rFonts w:asciiTheme="majorBidi" w:hAnsiTheme="majorBidi" w:cstheme="majorBidi"/>
                <w:position w:val="-10"/>
                <w:sz w:val="24"/>
                <w:szCs w:val="24"/>
              </w:rPr>
              <w:object w:dxaOrig="240" w:dyaOrig="300">
                <v:shape id="_x0000_i1027" type="#_x0000_t75" style="width:11.55pt;height:15.25pt" o:ole="">
                  <v:imagedata r:id="rId22" o:title=""/>
                </v:shape>
                <o:OLEObject Type="Embed" ProgID="Equation.3" ShapeID="_x0000_i1027" DrawAspect="Content" ObjectID="_1489328194" r:id="rId23"/>
              </w:object>
            </w:r>
            <w:r w:rsidRPr="00001B12">
              <w:rPr>
                <w:rFonts w:asciiTheme="majorBidi" w:hAnsiTheme="majorBidi" w:cstheme="majorBidi"/>
                <w:sz w:val="24"/>
                <w:szCs w:val="24"/>
              </w:rPr>
              <w:t>=</w:t>
            </w:r>
            <w:r w:rsidR="00335B43" w:rsidRPr="00713D3A">
              <w:rPr>
                <w:rFonts w:asciiTheme="majorBidi" w:hAnsiTheme="majorBidi"/>
                <w:b w:val="0"/>
                <w:i/>
                <w:sz w:val="24"/>
              </w:rPr>
              <w:t>p</w:t>
            </w:r>
            <w:r w:rsidR="00335B43" w:rsidRPr="00713D3A">
              <w:rPr>
                <w:rFonts w:asciiTheme="majorBidi" w:hAnsiTheme="majorBidi"/>
                <w:b w:val="0"/>
                <w:i/>
                <w:sz w:val="24"/>
                <w:vertAlign w:val="subscript"/>
              </w:rPr>
              <w:t>h</w:t>
            </w:r>
            <w:r w:rsidR="00335B43" w:rsidRPr="00713D3A">
              <w:rPr>
                <w:rFonts w:asciiTheme="majorBidi" w:hAnsiTheme="majorBidi"/>
                <w:b w:val="0"/>
                <w:i/>
                <w:sz w:val="24"/>
              </w:rPr>
              <w:t>/p</w:t>
            </w:r>
            <w:r w:rsidR="00335B43" w:rsidRPr="00713D3A">
              <w:rPr>
                <w:rFonts w:asciiTheme="majorBidi" w:hAnsiTheme="majorBidi"/>
                <w:b w:val="0"/>
                <w:i/>
                <w:sz w:val="24"/>
                <w:vertAlign w:val="subscript"/>
              </w:rPr>
              <w:t>o</w:t>
            </w:r>
          </w:p>
        </w:tc>
        <w:tc>
          <w:tcPr>
            <w:tcW w:w="818"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1</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0.887</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0.784</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0.692</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0.609</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0.533</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0.466</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0.406</w:t>
            </w:r>
          </w:p>
        </w:tc>
      </w:tr>
      <w:tr w:rsidR="00335B43" w:rsidTr="00713D3A">
        <w:trPr>
          <w:jc w:val="center"/>
        </w:trPr>
        <w:tc>
          <w:tcPr>
            <w:tcW w:w="109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i/>
                <w:sz w:val="24"/>
              </w:rPr>
              <w:t>H</w:t>
            </w:r>
            <w:r w:rsidRPr="00713D3A">
              <w:rPr>
                <w:rFonts w:asciiTheme="majorBidi" w:hAnsiTheme="majorBidi"/>
                <w:b w:val="0"/>
                <w:sz w:val="24"/>
              </w:rPr>
              <w:t xml:space="preserve"> km</w:t>
            </w:r>
          </w:p>
        </w:tc>
        <w:tc>
          <w:tcPr>
            <w:tcW w:w="818"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8</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9</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10</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11</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12</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13</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14</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15</w:t>
            </w:r>
          </w:p>
        </w:tc>
      </w:tr>
      <w:tr w:rsidR="00335B43" w:rsidTr="00713D3A">
        <w:trPr>
          <w:jc w:val="center"/>
        </w:trPr>
        <w:tc>
          <w:tcPr>
            <w:tcW w:w="1090" w:type="dxa"/>
            <w:shd w:val="clear" w:color="000000" w:fill="FFFFFF"/>
          </w:tcPr>
          <w:p w:rsidR="00335B43" w:rsidRPr="00713D3A" w:rsidRDefault="00C619B9" w:rsidP="00713D3A">
            <w:pPr>
              <w:pStyle w:val="TablesandFigures"/>
              <w:spacing w:line="240" w:lineRule="auto"/>
              <w:jc w:val="left"/>
              <w:rPr>
                <w:rFonts w:asciiTheme="majorBidi" w:hAnsiTheme="majorBidi"/>
                <w:sz w:val="24"/>
              </w:rPr>
            </w:pPr>
            <w:r w:rsidRPr="00001B12">
              <w:rPr>
                <w:rFonts w:asciiTheme="majorBidi" w:hAnsiTheme="majorBidi" w:cstheme="majorBidi"/>
                <w:position w:val="-10"/>
                <w:sz w:val="24"/>
                <w:szCs w:val="24"/>
              </w:rPr>
              <w:object w:dxaOrig="240" w:dyaOrig="300">
                <v:shape id="_x0000_i1028" type="#_x0000_t75" style="width:11.55pt;height:15.25pt" o:ole="">
                  <v:imagedata r:id="rId22" o:title=""/>
                </v:shape>
                <o:OLEObject Type="Embed" ProgID="Equation.3" ShapeID="_x0000_i1028" DrawAspect="Content" ObjectID="_1489328195" r:id="rId24"/>
              </w:object>
            </w:r>
            <w:r w:rsidRPr="00001B12">
              <w:rPr>
                <w:rFonts w:asciiTheme="majorBidi" w:hAnsiTheme="majorBidi" w:cstheme="majorBidi"/>
                <w:sz w:val="24"/>
                <w:szCs w:val="24"/>
              </w:rPr>
              <w:t>=</w:t>
            </w:r>
            <w:r w:rsidR="00335B43" w:rsidRPr="00713D3A">
              <w:rPr>
                <w:rFonts w:asciiTheme="majorBidi" w:hAnsiTheme="majorBidi"/>
                <w:b w:val="0"/>
                <w:i/>
                <w:sz w:val="24"/>
              </w:rPr>
              <w:t>p</w:t>
            </w:r>
            <w:r w:rsidR="00335B43" w:rsidRPr="00713D3A">
              <w:rPr>
                <w:rFonts w:asciiTheme="majorBidi" w:hAnsiTheme="majorBidi"/>
                <w:b w:val="0"/>
                <w:i/>
                <w:sz w:val="24"/>
                <w:vertAlign w:val="subscript"/>
              </w:rPr>
              <w:t>h</w:t>
            </w:r>
            <w:r w:rsidR="00335B43" w:rsidRPr="00713D3A">
              <w:rPr>
                <w:rFonts w:asciiTheme="majorBidi" w:hAnsiTheme="majorBidi"/>
                <w:b w:val="0"/>
                <w:i/>
                <w:sz w:val="24"/>
              </w:rPr>
              <w:t>/p</w:t>
            </w:r>
            <w:r w:rsidR="00335B43" w:rsidRPr="00713D3A">
              <w:rPr>
                <w:rFonts w:asciiTheme="majorBidi" w:hAnsiTheme="majorBidi"/>
                <w:b w:val="0"/>
                <w:i/>
                <w:sz w:val="24"/>
                <w:vertAlign w:val="subscript"/>
              </w:rPr>
              <w:t>o</w:t>
            </w:r>
          </w:p>
        </w:tc>
        <w:tc>
          <w:tcPr>
            <w:tcW w:w="818"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0.362</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0.304</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0.261</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0.224</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0.191</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0.164</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0.14</w:t>
            </w:r>
          </w:p>
        </w:tc>
        <w:tc>
          <w:tcPr>
            <w:tcW w:w="900" w:type="dxa"/>
            <w:shd w:val="clear" w:color="000000" w:fill="FFFFFF"/>
          </w:tcPr>
          <w:p w:rsidR="00335B43" w:rsidRPr="00713D3A" w:rsidRDefault="00335B43" w:rsidP="00713D3A">
            <w:pPr>
              <w:pStyle w:val="TablesandFigures"/>
              <w:spacing w:line="240" w:lineRule="auto"/>
              <w:jc w:val="left"/>
              <w:rPr>
                <w:rFonts w:asciiTheme="majorBidi" w:hAnsiTheme="majorBidi"/>
                <w:sz w:val="24"/>
              </w:rPr>
            </w:pPr>
            <w:r w:rsidRPr="00713D3A">
              <w:rPr>
                <w:rFonts w:asciiTheme="majorBidi" w:hAnsiTheme="majorBidi"/>
                <w:b w:val="0"/>
                <w:sz w:val="24"/>
              </w:rPr>
              <w:t>0.12</w:t>
            </w:r>
          </w:p>
        </w:tc>
      </w:tr>
    </w:tbl>
    <w:p w:rsidR="00335B43" w:rsidRPr="00713D3A" w:rsidRDefault="00335B43" w:rsidP="00713D3A">
      <w:pPr>
        <w:pStyle w:val="BodyTextIndent"/>
        <w:spacing w:after="120"/>
        <w:ind w:right="0" w:firstLine="360"/>
        <w:jc w:val="left"/>
        <w:rPr>
          <w:rFonts w:asciiTheme="majorBidi" w:hAnsiTheme="majorBidi"/>
          <w:color w:val="000000"/>
          <w:sz w:val="24"/>
        </w:rPr>
      </w:pPr>
    </w:p>
    <w:p w:rsidR="00335B43" w:rsidRPr="00713D3A" w:rsidRDefault="00335B43" w:rsidP="00713D3A">
      <w:pPr>
        <w:spacing w:after="120"/>
        <w:ind w:left="0" w:right="0"/>
        <w:rPr>
          <w:rFonts w:asciiTheme="majorBidi" w:hAnsiTheme="majorBidi"/>
          <w:sz w:val="24"/>
        </w:rPr>
      </w:pPr>
      <w:r w:rsidRPr="00713D3A">
        <w:rPr>
          <w:rFonts w:asciiTheme="majorBidi" w:hAnsiTheme="majorBidi"/>
          <w:b/>
          <w:sz w:val="24"/>
        </w:rPr>
        <w:t>8.Thethickness and weight of the Algae Dome envelope</w:t>
      </w:r>
      <w:r w:rsidRPr="00713D3A">
        <w:rPr>
          <w:rFonts w:asciiTheme="majorBidi" w:hAnsiTheme="majorBidi"/>
          <w:sz w:val="24"/>
        </w:rPr>
        <w:t>, its sheltering shell of film, is computed by formulas (from equation for tensile strength):</w:t>
      </w:r>
    </w:p>
    <w:p w:rsidR="00335B43" w:rsidRPr="00713D3A" w:rsidRDefault="00A94B4C" w:rsidP="00713D3A">
      <w:pPr>
        <w:spacing w:after="120"/>
        <w:ind w:right="0" w:firstLine="360"/>
        <w:rPr>
          <w:rFonts w:asciiTheme="majorBidi" w:hAnsiTheme="majorBidi"/>
          <w:sz w:val="24"/>
        </w:rPr>
      </w:pPr>
      <w:r w:rsidRPr="00001B12">
        <w:rPr>
          <w:rFonts w:asciiTheme="majorBidi" w:hAnsiTheme="majorBidi" w:cstheme="majorBidi"/>
          <w:position w:val="-24"/>
          <w:sz w:val="24"/>
          <w:szCs w:val="24"/>
        </w:rPr>
        <w:object w:dxaOrig="1980" w:dyaOrig="620">
          <v:shape id="_x0000_i1029" type="#_x0000_t75" style="width:98.3pt;height:31.4pt" o:ole="">
            <v:imagedata r:id="rId25" o:title=""/>
          </v:shape>
          <o:OLEObject Type="Embed" ProgID="Equation.3" ShapeID="_x0000_i1029" DrawAspect="Content" ObjectID="_1489328196" r:id="rId26"/>
        </w:object>
      </w:r>
      <w:r w:rsidRPr="00001B12">
        <w:rPr>
          <w:rFonts w:asciiTheme="majorBidi" w:hAnsiTheme="majorBidi" w:cstheme="majorBidi"/>
          <w:sz w:val="24"/>
          <w:szCs w:val="24"/>
        </w:rPr>
        <w:t>,</w:t>
      </w:r>
      <w:r w:rsidR="00335B43" w:rsidRPr="00713D3A">
        <w:rPr>
          <w:rFonts w:asciiTheme="majorBidi" w:hAnsiTheme="majorBidi"/>
          <w:sz w:val="24"/>
        </w:rPr>
        <w:tab/>
      </w:r>
      <w:r w:rsidR="00335B43" w:rsidRPr="00713D3A">
        <w:rPr>
          <w:rFonts w:asciiTheme="majorBidi" w:hAnsiTheme="majorBidi"/>
          <w:sz w:val="24"/>
        </w:rPr>
        <w:tab/>
      </w:r>
      <w:r w:rsidR="00335B43" w:rsidRPr="00713D3A">
        <w:rPr>
          <w:rFonts w:asciiTheme="majorBidi" w:hAnsiTheme="majorBidi"/>
          <w:sz w:val="24"/>
        </w:rPr>
        <w:tab/>
      </w:r>
      <w:r w:rsidR="00335B43" w:rsidRPr="00713D3A">
        <w:rPr>
          <w:rFonts w:asciiTheme="majorBidi" w:hAnsiTheme="majorBidi"/>
          <w:sz w:val="24"/>
        </w:rPr>
        <w:tab/>
      </w:r>
      <w:r w:rsidR="00335B43" w:rsidRPr="00713D3A">
        <w:rPr>
          <w:rFonts w:asciiTheme="majorBidi" w:hAnsiTheme="majorBidi"/>
          <w:sz w:val="24"/>
        </w:rPr>
        <w:tab/>
      </w:r>
      <w:r w:rsidR="00335B43" w:rsidRPr="00713D3A">
        <w:rPr>
          <w:rFonts w:asciiTheme="majorBidi" w:hAnsiTheme="majorBidi"/>
          <w:sz w:val="24"/>
        </w:rPr>
        <w:tab/>
      </w:r>
      <w:r w:rsidR="00335B43" w:rsidRPr="00713D3A">
        <w:rPr>
          <w:rFonts w:asciiTheme="majorBidi" w:hAnsiTheme="majorBidi"/>
          <w:sz w:val="24"/>
        </w:rPr>
        <w:tab/>
      </w:r>
      <w:r w:rsidR="00335B43" w:rsidRPr="00713D3A">
        <w:rPr>
          <w:rFonts w:asciiTheme="majorBidi" w:hAnsiTheme="majorBidi"/>
          <w:sz w:val="24"/>
        </w:rPr>
        <w:tab/>
        <w:t>(3)</w:t>
      </w:r>
    </w:p>
    <w:p w:rsidR="00335B43" w:rsidRPr="00713D3A" w:rsidRDefault="00335B43" w:rsidP="00672014">
      <w:pPr>
        <w:spacing w:after="120"/>
        <w:ind w:left="0" w:right="0"/>
        <w:rPr>
          <w:rFonts w:asciiTheme="majorBidi" w:hAnsiTheme="majorBidi"/>
          <w:sz w:val="24"/>
        </w:rPr>
      </w:pPr>
      <w:r w:rsidRPr="00713D3A">
        <w:rPr>
          <w:rFonts w:asciiTheme="majorBidi" w:hAnsiTheme="majorBidi"/>
          <w:sz w:val="24"/>
        </w:rPr>
        <w:t xml:space="preserve">where </w:t>
      </w:r>
      <w:r w:rsidR="00A94B4C" w:rsidRPr="00001B12">
        <w:rPr>
          <w:rFonts w:asciiTheme="majorBidi" w:hAnsiTheme="majorBidi" w:cstheme="majorBidi"/>
          <w:i/>
          <w:sz w:val="24"/>
          <w:szCs w:val="24"/>
        </w:rPr>
        <w:sym w:font="Symbol" w:char="F064"/>
      </w:r>
      <w:r w:rsidRPr="00713D3A">
        <w:rPr>
          <w:rFonts w:asciiTheme="majorBidi" w:hAnsiTheme="majorBidi"/>
          <w:sz w:val="24"/>
          <w:vertAlign w:val="subscript"/>
        </w:rPr>
        <w:t>1</w:t>
      </w:r>
      <w:r w:rsidRPr="00713D3A">
        <w:rPr>
          <w:rFonts w:asciiTheme="majorBidi" w:hAnsiTheme="majorBidi"/>
          <w:sz w:val="24"/>
        </w:rPr>
        <w:t xml:space="preserve"> is the film thickness for a spherical dome, m; </w:t>
      </w:r>
      <w:r w:rsidR="00A94B4C" w:rsidRPr="00001B12">
        <w:rPr>
          <w:rFonts w:asciiTheme="majorBidi" w:hAnsiTheme="majorBidi" w:cstheme="majorBidi"/>
          <w:i/>
          <w:sz w:val="24"/>
          <w:szCs w:val="24"/>
        </w:rPr>
        <w:sym w:font="Symbol" w:char="F064"/>
      </w:r>
      <w:r w:rsidRPr="00713D3A">
        <w:rPr>
          <w:rFonts w:asciiTheme="majorBidi" w:hAnsiTheme="majorBidi"/>
          <w:sz w:val="24"/>
          <w:vertAlign w:val="subscript"/>
        </w:rPr>
        <w:t>2</w:t>
      </w:r>
      <w:r w:rsidRPr="00713D3A">
        <w:rPr>
          <w:rFonts w:asciiTheme="majorBidi" w:hAnsiTheme="majorBidi"/>
          <w:sz w:val="24"/>
        </w:rPr>
        <w:t xml:space="preserve"> is the film thickness for a cylindrical dome, m; </w:t>
      </w:r>
      <w:r w:rsidRPr="00713D3A">
        <w:rPr>
          <w:rFonts w:asciiTheme="majorBidi" w:hAnsiTheme="majorBidi"/>
          <w:i/>
          <w:sz w:val="24"/>
        </w:rPr>
        <w:t>R</w:t>
      </w:r>
      <w:r w:rsidRPr="00713D3A">
        <w:rPr>
          <w:rFonts w:asciiTheme="majorBidi" w:hAnsiTheme="majorBidi"/>
          <w:sz w:val="24"/>
        </w:rPr>
        <w:t xml:space="preserve"> is radius of dome or radius of cover cell between cable (it may be half of distance between top cable, m; </w:t>
      </w:r>
      <w:r w:rsidRPr="00713D3A">
        <w:rPr>
          <w:rFonts w:asciiTheme="majorBidi" w:hAnsiTheme="majorBidi"/>
          <w:i/>
          <w:sz w:val="24"/>
        </w:rPr>
        <w:t>p</w:t>
      </w:r>
      <w:r w:rsidRPr="00713D3A">
        <w:rPr>
          <w:rFonts w:asciiTheme="majorBidi" w:hAnsiTheme="majorBidi"/>
          <w:sz w:val="24"/>
        </w:rPr>
        <w:t xml:space="preserve"> is additional pressure into the dome, N/m</w:t>
      </w:r>
      <w:r w:rsidRPr="00713D3A">
        <w:rPr>
          <w:rFonts w:asciiTheme="majorBidi" w:hAnsiTheme="majorBidi"/>
          <w:sz w:val="24"/>
          <w:vertAlign w:val="superscript"/>
        </w:rPr>
        <w:t>2</w:t>
      </w:r>
      <w:r w:rsidRPr="00713D3A">
        <w:rPr>
          <w:rFonts w:asciiTheme="majorBidi" w:hAnsiTheme="majorBidi"/>
          <w:sz w:val="24"/>
        </w:rPr>
        <w:t>, (</w:t>
      </w:r>
      <w:r w:rsidRPr="00713D3A">
        <w:rPr>
          <w:rFonts w:asciiTheme="majorBidi" w:hAnsiTheme="majorBidi"/>
          <w:i/>
          <w:sz w:val="24"/>
        </w:rPr>
        <w:t>p</w:t>
      </w:r>
      <w:r w:rsidRPr="00713D3A">
        <w:rPr>
          <w:rFonts w:asciiTheme="majorBidi" w:hAnsiTheme="majorBidi"/>
          <w:sz w:val="24"/>
        </w:rPr>
        <w:t xml:space="preserve"> depends from altitude); </w:t>
      </w:r>
      <w:r w:rsidR="00A94B4C" w:rsidRPr="00001B12">
        <w:rPr>
          <w:rFonts w:asciiTheme="majorBidi" w:hAnsiTheme="majorBidi" w:cstheme="majorBidi"/>
          <w:i/>
          <w:sz w:val="24"/>
          <w:szCs w:val="24"/>
        </w:rPr>
        <w:sym w:font="Symbol" w:char="F073"/>
      </w:r>
      <w:r w:rsidRPr="00713D3A">
        <w:rPr>
          <w:rFonts w:asciiTheme="majorBidi" w:hAnsiTheme="majorBidi"/>
          <w:sz w:val="24"/>
        </w:rPr>
        <w:t xml:space="preserve"> is safety tensile stress of film, N/m</w:t>
      </w:r>
      <w:r w:rsidRPr="00713D3A">
        <w:rPr>
          <w:rFonts w:asciiTheme="majorBidi" w:hAnsiTheme="majorBidi"/>
          <w:sz w:val="24"/>
          <w:vertAlign w:val="superscript"/>
        </w:rPr>
        <w:t>2</w:t>
      </w:r>
      <w:r w:rsidRPr="00713D3A">
        <w:rPr>
          <w:rFonts w:asciiTheme="majorBidi" w:hAnsiTheme="majorBidi"/>
          <w:sz w:val="24"/>
        </w:rPr>
        <w:t>.</w:t>
      </w:r>
    </w:p>
    <w:p w:rsidR="00335B43" w:rsidRPr="00713D3A" w:rsidRDefault="00C55CD6" w:rsidP="00713D3A">
      <w:pPr>
        <w:spacing w:after="120"/>
        <w:ind w:left="0" w:right="0" w:firstLine="360"/>
        <w:jc w:val="center"/>
        <w:rPr>
          <w:rFonts w:asciiTheme="majorBidi" w:hAnsiTheme="majorBidi"/>
          <w:sz w:val="24"/>
        </w:rPr>
      </w:pPr>
      <w:r w:rsidRPr="00001B12">
        <w:rPr>
          <w:rFonts w:asciiTheme="majorBidi" w:hAnsiTheme="majorBidi" w:cstheme="majorBidi"/>
          <w:noProof/>
          <w:sz w:val="24"/>
          <w:szCs w:val="24"/>
          <w:lang w:eastAsia="en-US" w:bidi="ar-SA"/>
        </w:rPr>
        <w:drawing>
          <wp:inline distT="0" distB="0" distL="0" distR="0">
            <wp:extent cx="3076575" cy="13360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6575" cy="1336040"/>
                    </a:xfrm>
                    <a:prstGeom prst="rect">
                      <a:avLst/>
                    </a:prstGeom>
                    <a:noFill/>
                  </pic:spPr>
                </pic:pic>
              </a:graphicData>
            </a:graphic>
          </wp:inline>
        </w:drawing>
      </w:r>
    </w:p>
    <w:p w:rsidR="00335B43" w:rsidRPr="00C74B34" w:rsidRDefault="00335B43" w:rsidP="00C74B34">
      <w:pPr>
        <w:spacing w:after="120"/>
        <w:ind w:left="0" w:right="0"/>
        <w:jc w:val="center"/>
        <w:rPr>
          <w:rStyle w:val="SubtleReference"/>
        </w:rPr>
      </w:pPr>
      <w:r w:rsidRPr="00C74B34">
        <w:rPr>
          <w:rStyle w:val="SubtleReference"/>
        </w:rPr>
        <w:t>Fig</w:t>
      </w:r>
      <w:r w:rsidR="00C74B34">
        <w:rPr>
          <w:rStyle w:val="SubtleReference"/>
        </w:rPr>
        <w:t>ure</w:t>
      </w:r>
      <w:r w:rsidR="00C74B34" w:rsidRPr="00C74B34">
        <w:rPr>
          <w:rStyle w:val="SubtleReference"/>
        </w:rPr>
        <w:t>4</w:t>
      </w:r>
      <w:r w:rsidRPr="00C74B34">
        <w:rPr>
          <w:rStyle w:val="SubtleReference"/>
        </w:rPr>
        <w:t>. Cable support system. Radius R spherical cell of dome cover and distance D between main cable.</w:t>
      </w:r>
    </w:p>
    <w:p w:rsidR="00335B43" w:rsidRPr="00713D3A" w:rsidRDefault="00335B43" w:rsidP="006E6C2D">
      <w:pPr>
        <w:spacing w:after="120"/>
        <w:ind w:left="0" w:right="0" w:firstLine="360"/>
        <w:rPr>
          <w:rFonts w:asciiTheme="majorBidi" w:hAnsiTheme="majorBidi"/>
          <w:sz w:val="24"/>
        </w:rPr>
      </w:pPr>
      <w:r w:rsidRPr="00713D3A">
        <w:rPr>
          <w:rFonts w:asciiTheme="majorBidi" w:hAnsiTheme="majorBidi"/>
          <w:sz w:val="24"/>
        </w:rPr>
        <w:t xml:space="preserve">For </w:t>
      </w:r>
      <w:r w:rsidRPr="00713D3A">
        <w:rPr>
          <w:rFonts w:asciiTheme="majorBidi" w:hAnsiTheme="majorBidi"/>
          <w:i/>
          <w:sz w:val="24"/>
        </w:rPr>
        <w:t>example</w:t>
      </w:r>
      <w:r w:rsidRPr="00713D3A">
        <w:rPr>
          <w:rFonts w:asciiTheme="majorBidi" w:hAnsiTheme="majorBidi"/>
          <w:sz w:val="24"/>
        </w:rPr>
        <w:t xml:space="preserve">, compute the film thickness for a dome having radius </w:t>
      </w:r>
      <w:r w:rsidRPr="00713D3A">
        <w:rPr>
          <w:rFonts w:asciiTheme="majorBidi" w:hAnsiTheme="majorBidi"/>
          <w:i/>
          <w:sz w:val="24"/>
        </w:rPr>
        <w:t>R</w:t>
      </w:r>
      <w:r w:rsidRPr="00713D3A">
        <w:rPr>
          <w:rFonts w:asciiTheme="majorBidi" w:hAnsiTheme="majorBidi"/>
          <w:sz w:val="24"/>
        </w:rPr>
        <w:t xml:space="preserve"> = 100 m (distance between top cable 7 is 400 m), additional air pressure </w:t>
      </w:r>
      <w:r w:rsidRPr="00713D3A">
        <w:rPr>
          <w:rFonts w:asciiTheme="majorBidi" w:hAnsiTheme="majorBidi"/>
          <w:i/>
          <w:sz w:val="24"/>
        </w:rPr>
        <w:t>p</w:t>
      </w:r>
      <w:r w:rsidRPr="00713D3A">
        <w:rPr>
          <w:rFonts w:asciiTheme="majorBidi" w:hAnsiTheme="majorBidi"/>
          <w:sz w:val="24"/>
        </w:rPr>
        <w:t xml:space="preserve"> = 0.01 atmosphere (</w:t>
      </w:r>
      <w:r w:rsidRPr="00713D3A">
        <w:rPr>
          <w:rFonts w:asciiTheme="majorBidi" w:hAnsiTheme="majorBidi"/>
          <w:i/>
          <w:sz w:val="24"/>
        </w:rPr>
        <w:t>p</w:t>
      </w:r>
      <w:r w:rsidRPr="00713D3A">
        <w:rPr>
          <w:rFonts w:asciiTheme="majorBidi" w:hAnsiTheme="majorBidi"/>
          <w:sz w:val="24"/>
        </w:rPr>
        <w:t xml:space="preserve"> = 1000 N/m</w:t>
      </w:r>
      <w:r w:rsidRPr="00713D3A">
        <w:rPr>
          <w:rFonts w:asciiTheme="majorBidi" w:hAnsiTheme="majorBidi"/>
          <w:sz w:val="24"/>
          <w:vertAlign w:val="superscript"/>
        </w:rPr>
        <w:t>2</w:t>
      </w:r>
      <w:r w:rsidRPr="00713D3A">
        <w:rPr>
          <w:rFonts w:asciiTheme="majorBidi" w:hAnsiTheme="majorBidi"/>
          <w:sz w:val="24"/>
        </w:rPr>
        <w:t xml:space="preserve">), safety tensile stress </w:t>
      </w:r>
      <w:r w:rsidR="00A94B4C" w:rsidRPr="00001B12">
        <w:rPr>
          <w:rFonts w:asciiTheme="majorBidi" w:hAnsiTheme="majorBidi" w:cstheme="majorBidi"/>
          <w:i/>
          <w:sz w:val="24"/>
          <w:szCs w:val="24"/>
        </w:rPr>
        <w:sym w:font="Symbol" w:char="F073"/>
      </w:r>
      <w:r w:rsidRPr="00713D3A">
        <w:rPr>
          <w:rFonts w:asciiTheme="majorBidi" w:hAnsiTheme="majorBidi"/>
          <w:sz w:val="24"/>
        </w:rPr>
        <w:t xml:space="preserve"> = 50 kg/mm</w:t>
      </w:r>
      <w:r w:rsidRPr="00713D3A">
        <w:rPr>
          <w:rFonts w:asciiTheme="majorBidi" w:hAnsiTheme="majorBidi"/>
          <w:sz w:val="24"/>
          <w:vertAlign w:val="superscript"/>
        </w:rPr>
        <w:t>2</w:t>
      </w:r>
      <w:r w:rsidR="00A94B4C" w:rsidRPr="00001B12">
        <w:rPr>
          <w:rFonts w:asciiTheme="majorBidi" w:hAnsiTheme="majorBidi" w:cstheme="majorBidi"/>
          <w:sz w:val="24"/>
          <w:szCs w:val="24"/>
        </w:rPr>
        <w:t>(</w:t>
      </w:r>
      <w:r w:rsidR="00A94B4C" w:rsidRPr="00001B12">
        <w:rPr>
          <w:rFonts w:asciiTheme="majorBidi" w:hAnsiTheme="majorBidi" w:cstheme="majorBidi"/>
          <w:i/>
          <w:sz w:val="24"/>
          <w:szCs w:val="24"/>
        </w:rPr>
        <w:sym w:font="Symbol" w:char="F073"/>
      </w:r>
      <w:r w:rsidR="00A94B4C" w:rsidRPr="00001B12">
        <w:rPr>
          <w:rFonts w:asciiTheme="majorBidi" w:hAnsiTheme="majorBidi" w:cstheme="majorBidi"/>
          <w:sz w:val="24"/>
          <w:szCs w:val="24"/>
        </w:rPr>
        <w:t xml:space="preserve"> = 5</w:t>
      </w:r>
      <w:r w:rsidR="00A94B4C" w:rsidRPr="00001B12">
        <w:rPr>
          <w:rFonts w:asciiTheme="majorBidi" w:hAnsiTheme="majorBidi" w:cstheme="majorBidi"/>
          <w:sz w:val="24"/>
          <w:szCs w:val="24"/>
        </w:rPr>
        <w:sym w:font="Symbol" w:char="F0B4"/>
      </w:r>
      <w:r w:rsidR="00A94B4C" w:rsidRPr="00001B12">
        <w:rPr>
          <w:rFonts w:asciiTheme="majorBidi" w:hAnsiTheme="majorBidi" w:cstheme="majorBidi"/>
          <w:sz w:val="24"/>
          <w:szCs w:val="24"/>
        </w:rPr>
        <w:t>10</w:t>
      </w:r>
      <w:r w:rsidR="00A94B4C" w:rsidRPr="00001B12">
        <w:rPr>
          <w:rFonts w:asciiTheme="majorBidi" w:hAnsiTheme="majorBidi" w:cstheme="majorBidi"/>
          <w:sz w:val="24"/>
          <w:szCs w:val="24"/>
          <w:vertAlign w:val="superscript"/>
        </w:rPr>
        <w:t>8</w:t>
      </w:r>
      <w:r w:rsidRPr="00713D3A">
        <w:rPr>
          <w:rFonts w:asciiTheme="majorBidi" w:hAnsiTheme="majorBidi"/>
          <w:sz w:val="24"/>
        </w:rPr>
        <w:t xml:space="preserve"> N/m</w:t>
      </w:r>
      <w:r w:rsidRPr="00713D3A">
        <w:rPr>
          <w:rFonts w:asciiTheme="majorBidi" w:hAnsiTheme="majorBidi"/>
          <w:sz w:val="24"/>
          <w:vertAlign w:val="superscript"/>
        </w:rPr>
        <w:t>2</w:t>
      </w:r>
      <w:r w:rsidRPr="00713D3A">
        <w:rPr>
          <w:rFonts w:asciiTheme="majorBidi" w:hAnsiTheme="majorBidi"/>
          <w:sz w:val="24"/>
        </w:rPr>
        <w:t xml:space="preserve">), spherical dome. We receive </w:t>
      </w:r>
      <w:r w:rsidRPr="00713D3A">
        <w:rPr>
          <w:rFonts w:asciiTheme="majorBidi" w:hAnsiTheme="majorBidi"/>
          <w:i/>
          <w:sz w:val="24"/>
        </w:rPr>
        <w:t>δ</w:t>
      </w:r>
      <w:r w:rsidRPr="00713D3A">
        <w:rPr>
          <w:rFonts w:asciiTheme="majorBidi" w:hAnsiTheme="majorBidi"/>
          <w:sz w:val="24"/>
          <w:vertAlign w:val="subscript"/>
        </w:rPr>
        <w:t>1</w:t>
      </w:r>
      <w:r w:rsidRPr="00713D3A">
        <w:rPr>
          <w:rFonts w:asciiTheme="majorBidi" w:hAnsiTheme="majorBidi"/>
          <w:sz w:val="24"/>
        </w:rPr>
        <w:t xml:space="preserve"> = 0.1 mm. Distance between main cable 3 is </w:t>
      </w:r>
      <w:r w:rsidRPr="00713D3A">
        <w:rPr>
          <w:rFonts w:asciiTheme="majorBidi" w:hAnsiTheme="majorBidi"/>
          <w:i/>
          <w:sz w:val="24"/>
        </w:rPr>
        <w:t>D</w:t>
      </w:r>
      <w:r w:rsidRPr="00713D3A">
        <w:rPr>
          <w:rFonts w:asciiTheme="majorBidi" w:hAnsiTheme="majorBidi"/>
          <w:sz w:val="24"/>
        </w:rPr>
        <w:t xml:space="preserve"> = 0.8kilometers (Fig. </w:t>
      </w:r>
      <w:r w:rsidR="006E6C2D">
        <w:rPr>
          <w:rFonts w:asciiTheme="majorBidi" w:hAnsiTheme="majorBidi"/>
          <w:sz w:val="24"/>
        </w:rPr>
        <w:t>5</w:t>
      </w:r>
      <w:r w:rsidRPr="00713D3A">
        <w:rPr>
          <w:rFonts w:asciiTheme="majorBidi" w:hAnsiTheme="majorBidi"/>
          <w:sz w:val="24"/>
        </w:rPr>
        <w:t>).</w:t>
      </w:r>
    </w:p>
    <w:p w:rsidR="00335B43" w:rsidRPr="00713D3A" w:rsidRDefault="00335B43" w:rsidP="006E6C2D">
      <w:pPr>
        <w:spacing w:after="120"/>
        <w:ind w:left="0" w:right="0" w:firstLine="360"/>
        <w:rPr>
          <w:rFonts w:asciiTheme="majorBidi" w:hAnsiTheme="majorBidi"/>
          <w:sz w:val="24"/>
        </w:rPr>
      </w:pPr>
      <w:r w:rsidRPr="00713D3A">
        <w:rPr>
          <w:rFonts w:asciiTheme="majorBidi" w:hAnsiTheme="majorBidi"/>
          <w:sz w:val="24"/>
        </w:rPr>
        <w:lastRenderedPageBreak/>
        <w:t xml:space="preserve">The computation for others case are presented in Fig. </w:t>
      </w:r>
      <w:r w:rsidR="006E6C2D">
        <w:rPr>
          <w:rFonts w:asciiTheme="majorBidi" w:hAnsiTheme="majorBidi"/>
          <w:sz w:val="24"/>
        </w:rPr>
        <w:t>6</w:t>
      </w:r>
      <w:r w:rsidRPr="00713D3A">
        <w:rPr>
          <w:rFonts w:asciiTheme="majorBidi" w:hAnsiTheme="majorBidi"/>
          <w:sz w:val="24"/>
        </w:rPr>
        <w:t xml:space="preserve"> below.</w:t>
      </w:r>
    </w:p>
    <w:p w:rsidR="00A94B4C" w:rsidRPr="00001B12" w:rsidRDefault="001A7CBA" w:rsidP="00C55CD6">
      <w:pPr>
        <w:spacing w:after="120"/>
        <w:ind w:left="0" w:right="0"/>
        <w:jc w:val="center"/>
        <w:rPr>
          <w:rFonts w:asciiTheme="majorBidi" w:hAnsiTheme="majorBidi" w:cstheme="majorBidi"/>
          <w:sz w:val="24"/>
          <w:szCs w:val="24"/>
        </w:rPr>
      </w:pPr>
      <w:r w:rsidRPr="00001B12">
        <w:rPr>
          <w:rFonts w:asciiTheme="majorBidi" w:hAnsiTheme="majorBidi" w:cstheme="majorBidi"/>
          <w:b/>
          <w:noProof/>
          <w:sz w:val="24"/>
          <w:szCs w:val="24"/>
          <w:lang w:eastAsia="en-US" w:bidi="ar-SA"/>
        </w:rPr>
        <w:drawing>
          <wp:inline distT="0" distB="0" distL="0" distR="0">
            <wp:extent cx="3562350" cy="2686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2350" cy="2686050"/>
                    </a:xfrm>
                    <a:prstGeom prst="rect">
                      <a:avLst/>
                    </a:prstGeom>
                    <a:noFill/>
                    <a:ln>
                      <a:noFill/>
                    </a:ln>
                  </pic:spPr>
                </pic:pic>
              </a:graphicData>
            </a:graphic>
          </wp:inline>
        </w:drawing>
      </w:r>
    </w:p>
    <w:p w:rsidR="00335B43" w:rsidRPr="00C55CD6" w:rsidRDefault="00335B43" w:rsidP="006E6C2D">
      <w:pPr>
        <w:pStyle w:val="TablesandFigures"/>
        <w:spacing w:after="120" w:line="240" w:lineRule="auto"/>
        <w:ind w:firstLine="360"/>
        <w:jc w:val="left"/>
        <w:rPr>
          <w:rStyle w:val="SubtleReference"/>
        </w:rPr>
      </w:pPr>
      <w:r w:rsidRPr="00C55CD6">
        <w:rPr>
          <w:rStyle w:val="SubtleReference"/>
        </w:rPr>
        <w:t>Fig</w:t>
      </w:r>
      <w:r w:rsidR="006E6C2D">
        <w:rPr>
          <w:rStyle w:val="SubtleReference"/>
        </w:rPr>
        <w:t xml:space="preserve">ure </w:t>
      </w:r>
      <w:r w:rsidR="00C74B34">
        <w:rPr>
          <w:rStyle w:val="SubtleReference"/>
        </w:rPr>
        <w:t>5</w:t>
      </w:r>
      <w:r w:rsidRPr="00C55CD6">
        <w:rPr>
          <w:rStyle w:val="SubtleReference"/>
        </w:rPr>
        <w:t>. The thickness of top cover via the production of overpressure and radius spherical dome cell (distance between top cables for different safety film tensile stress.</w:t>
      </w:r>
    </w:p>
    <w:p w:rsidR="00335B43" w:rsidRPr="00713D3A" w:rsidRDefault="00335B43" w:rsidP="00713D3A">
      <w:pPr>
        <w:pStyle w:val="TablesandFigures"/>
        <w:spacing w:after="120" w:line="240" w:lineRule="auto"/>
        <w:ind w:firstLine="360"/>
        <w:jc w:val="left"/>
        <w:rPr>
          <w:rFonts w:asciiTheme="majorBidi" w:hAnsiTheme="majorBidi"/>
          <w:sz w:val="24"/>
        </w:rPr>
      </w:pPr>
      <w:r w:rsidRPr="00713D3A">
        <w:rPr>
          <w:rFonts w:asciiTheme="majorBidi" w:hAnsiTheme="majorBidi"/>
          <w:b w:val="0"/>
          <w:sz w:val="24"/>
        </w:rPr>
        <w:t>The cover weight (mass) of 1 m</w:t>
      </w:r>
      <w:r w:rsidRPr="00713D3A">
        <w:rPr>
          <w:rFonts w:asciiTheme="majorBidi" w:hAnsiTheme="majorBidi"/>
          <w:b w:val="0"/>
          <w:sz w:val="24"/>
          <w:vertAlign w:val="superscript"/>
        </w:rPr>
        <w:t>2</w:t>
      </w:r>
      <w:r w:rsidRPr="00713D3A">
        <w:rPr>
          <w:rFonts w:asciiTheme="majorBidi" w:hAnsiTheme="majorBidi"/>
          <w:b w:val="0"/>
          <w:sz w:val="24"/>
        </w:rPr>
        <w:t xml:space="preserve"> is computed by the equation:</w:t>
      </w:r>
    </w:p>
    <w:p w:rsidR="00335B43" w:rsidRPr="00713D3A" w:rsidRDefault="00A94B4C" w:rsidP="00713D3A">
      <w:pPr>
        <w:pStyle w:val="TablesandFigures"/>
        <w:spacing w:after="120" w:line="240" w:lineRule="auto"/>
        <w:ind w:left="720" w:firstLine="360"/>
        <w:jc w:val="left"/>
        <w:rPr>
          <w:rFonts w:asciiTheme="majorBidi" w:hAnsiTheme="majorBidi"/>
          <w:sz w:val="24"/>
        </w:rPr>
      </w:pPr>
      <w:r w:rsidRPr="00001B12">
        <w:rPr>
          <w:rFonts w:asciiTheme="majorBidi" w:hAnsiTheme="majorBidi" w:cstheme="majorBidi"/>
          <w:b w:val="0"/>
          <w:position w:val="-10"/>
          <w:sz w:val="24"/>
          <w:szCs w:val="24"/>
        </w:rPr>
        <w:object w:dxaOrig="740" w:dyaOrig="320">
          <v:shape id="_x0000_i1030" type="#_x0000_t75" style="width:36.45pt;height:15.7pt" o:ole="">
            <v:imagedata r:id="rId29" o:title=""/>
          </v:shape>
          <o:OLEObject Type="Embed" ProgID="Equation.3" ShapeID="_x0000_i1030" DrawAspect="Content" ObjectID="_1489328197" r:id="rId30"/>
        </w:object>
      </w:r>
      <w:r w:rsidRPr="00001B12">
        <w:rPr>
          <w:rFonts w:asciiTheme="majorBidi" w:hAnsiTheme="majorBidi" w:cstheme="majorBidi"/>
          <w:b w:val="0"/>
          <w:sz w:val="24"/>
          <w:szCs w:val="24"/>
        </w:rPr>
        <w:t>,</w:t>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t>(4)</w:t>
      </w:r>
    </w:p>
    <w:p w:rsidR="00335B43" w:rsidRPr="00713D3A" w:rsidRDefault="00335B43" w:rsidP="00672014">
      <w:pPr>
        <w:pStyle w:val="TablesandFigures"/>
        <w:spacing w:after="120" w:line="240" w:lineRule="auto"/>
        <w:jc w:val="left"/>
        <w:rPr>
          <w:rFonts w:asciiTheme="majorBidi" w:hAnsiTheme="majorBidi"/>
          <w:sz w:val="24"/>
        </w:rPr>
      </w:pPr>
      <w:r w:rsidRPr="00713D3A">
        <w:rPr>
          <w:rFonts w:asciiTheme="majorBidi" w:hAnsiTheme="majorBidi"/>
          <w:b w:val="0"/>
          <w:sz w:val="24"/>
        </w:rPr>
        <w:t>where</w:t>
      </w:r>
      <w:r w:rsidRPr="00713D3A">
        <w:rPr>
          <w:rFonts w:asciiTheme="majorBidi" w:hAnsiTheme="majorBidi"/>
          <w:b w:val="0"/>
          <w:i/>
          <w:sz w:val="24"/>
        </w:rPr>
        <w:t>m</w:t>
      </w:r>
      <w:r w:rsidRPr="00713D3A">
        <w:rPr>
          <w:rFonts w:asciiTheme="majorBidi" w:hAnsiTheme="majorBidi"/>
          <w:b w:val="0"/>
          <w:sz w:val="24"/>
        </w:rPr>
        <w:t xml:space="preserve"> is 1 m</w:t>
      </w:r>
      <w:r w:rsidRPr="00713D3A">
        <w:rPr>
          <w:rFonts w:asciiTheme="majorBidi" w:hAnsiTheme="majorBidi"/>
          <w:b w:val="0"/>
          <w:sz w:val="24"/>
          <w:vertAlign w:val="superscript"/>
        </w:rPr>
        <w:t>2</w:t>
      </w:r>
      <w:r w:rsidRPr="00713D3A">
        <w:rPr>
          <w:rFonts w:asciiTheme="majorBidi" w:hAnsiTheme="majorBidi"/>
          <w:b w:val="0"/>
          <w:sz w:val="24"/>
        </w:rPr>
        <w:t xml:space="preserve"> film mass, kg/m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γ</w:t>
      </w:r>
      <w:r w:rsidRPr="00713D3A">
        <w:rPr>
          <w:rFonts w:asciiTheme="majorBidi" w:hAnsiTheme="majorBidi"/>
          <w:b w:val="0"/>
          <w:sz w:val="24"/>
        </w:rPr>
        <w:t xml:space="preserve"> is cover density, m. For </w:t>
      </w:r>
      <w:r w:rsidRPr="00713D3A">
        <w:rPr>
          <w:rFonts w:asciiTheme="majorBidi" w:hAnsiTheme="majorBidi"/>
          <w:b w:val="0"/>
          <w:i/>
          <w:sz w:val="24"/>
        </w:rPr>
        <w:t>example</w:t>
      </w:r>
      <w:r w:rsidRPr="00713D3A">
        <w:rPr>
          <w:rFonts w:asciiTheme="majorBidi" w:hAnsiTheme="majorBidi"/>
          <w:b w:val="0"/>
          <w:sz w:val="24"/>
        </w:rPr>
        <w:t xml:space="preserve">, if the cover thickness is </w:t>
      </w:r>
      <w:r w:rsidRPr="00713D3A">
        <w:rPr>
          <w:rFonts w:asciiTheme="majorBidi" w:hAnsiTheme="majorBidi"/>
          <w:b w:val="0"/>
          <w:i/>
          <w:sz w:val="24"/>
        </w:rPr>
        <w:t>δ</w:t>
      </w:r>
      <w:r w:rsidRPr="00713D3A">
        <w:rPr>
          <w:rFonts w:asciiTheme="majorBidi" w:hAnsiTheme="majorBidi"/>
          <w:b w:val="0"/>
          <w:sz w:val="24"/>
        </w:rPr>
        <w:t xml:space="preserve"> = 0.2 mm = 0.0002 m and </w:t>
      </w:r>
      <w:r w:rsidRPr="00713D3A">
        <w:rPr>
          <w:rFonts w:asciiTheme="majorBidi" w:hAnsiTheme="majorBidi"/>
          <w:b w:val="0"/>
          <w:i/>
          <w:sz w:val="24"/>
        </w:rPr>
        <w:t>γ</w:t>
      </w:r>
      <w:r w:rsidRPr="00713D3A">
        <w:rPr>
          <w:rFonts w:asciiTheme="majorBidi" w:hAnsiTheme="majorBidi"/>
          <w:b w:val="0"/>
          <w:sz w:val="24"/>
        </w:rPr>
        <w:t xml:space="preserve"> = 1500 kg/m</w:t>
      </w:r>
      <w:r w:rsidRPr="00713D3A">
        <w:rPr>
          <w:rFonts w:asciiTheme="majorBidi" w:hAnsiTheme="majorBidi"/>
          <w:b w:val="0"/>
          <w:sz w:val="24"/>
          <w:vertAlign w:val="superscript"/>
        </w:rPr>
        <w:t>3</w:t>
      </w:r>
      <w:r w:rsidRPr="00713D3A">
        <w:rPr>
          <w:rFonts w:asciiTheme="majorBidi" w:hAnsiTheme="majorBidi"/>
          <w:b w:val="0"/>
          <w:sz w:val="24"/>
        </w:rPr>
        <w:t xml:space="preserve">, the </w:t>
      </w:r>
      <w:r w:rsidRPr="00713D3A">
        <w:rPr>
          <w:rFonts w:asciiTheme="majorBidi" w:hAnsiTheme="majorBidi"/>
          <w:b w:val="0"/>
          <w:i/>
          <w:sz w:val="24"/>
        </w:rPr>
        <w:t>m</w:t>
      </w:r>
      <w:r w:rsidRPr="00713D3A">
        <w:rPr>
          <w:rFonts w:asciiTheme="majorBidi" w:hAnsiTheme="majorBidi"/>
          <w:b w:val="0"/>
          <w:sz w:val="24"/>
        </w:rPr>
        <w:t xml:space="preserve"> = 0.3 kg/m</w:t>
      </w:r>
      <w:r w:rsidRPr="00713D3A">
        <w:rPr>
          <w:rFonts w:asciiTheme="majorBidi" w:hAnsiTheme="majorBidi"/>
          <w:b w:val="0"/>
          <w:sz w:val="24"/>
          <w:vertAlign w:val="superscript"/>
        </w:rPr>
        <w:t>2</w:t>
      </w:r>
      <w:r w:rsidRPr="00713D3A">
        <w:rPr>
          <w:rFonts w:asciiTheme="majorBidi" w:hAnsiTheme="majorBidi"/>
          <w:b w:val="0"/>
          <w:sz w:val="24"/>
        </w:rPr>
        <w:t xml:space="preserve">. </w:t>
      </w:r>
    </w:p>
    <w:p w:rsidR="00335B43" w:rsidRPr="00713D3A" w:rsidRDefault="00335B43" w:rsidP="00713D3A">
      <w:pPr>
        <w:pStyle w:val="TablesandFigures"/>
        <w:spacing w:after="120" w:line="240" w:lineRule="auto"/>
        <w:ind w:firstLine="360"/>
        <w:jc w:val="left"/>
        <w:rPr>
          <w:rFonts w:asciiTheme="majorBidi" w:hAnsiTheme="majorBidi"/>
          <w:sz w:val="24"/>
        </w:rPr>
      </w:pPr>
      <w:r w:rsidRPr="00713D3A">
        <w:rPr>
          <w:rFonts w:asciiTheme="majorBidi" w:hAnsiTheme="majorBidi"/>
          <w:b w:val="0"/>
          <w:sz w:val="24"/>
        </w:rPr>
        <w:t xml:space="preserve">Area </w:t>
      </w:r>
      <w:r w:rsidRPr="00713D3A">
        <w:rPr>
          <w:rFonts w:asciiTheme="majorBidi" w:hAnsiTheme="majorBidi"/>
          <w:b w:val="0"/>
          <w:i/>
          <w:sz w:val="24"/>
        </w:rPr>
        <w:t>S</w:t>
      </w:r>
      <w:r w:rsidRPr="00713D3A">
        <w:rPr>
          <w:rFonts w:asciiTheme="majorBidi" w:hAnsiTheme="majorBidi"/>
          <w:b w:val="0"/>
          <w:i/>
          <w:sz w:val="24"/>
          <w:vertAlign w:val="subscript"/>
        </w:rPr>
        <w:t>c</w:t>
      </w:r>
      <w:r w:rsidRPr="00713D3A">
        <w:rPr>
          <w:rFonts w:asciiTheme="majorBidi" w:hAnsiTheme="majorBidi"/>
          <w:b w:val="0"/>
          <w:sz w:val="24"/>
        </w:rPr>
        <w:t xml:space="preserve"> of semi-sphere diameter </w:t>
      </w:r>
      <w:r w:rsidRPr="00713D3A">
        <w:rPr>
          <w:rFonts w:asciiTheme="majorBidi" w:hAnsiTheme="majorBidi"/>
          <w:b w:val="0"/>
          <w:i/>
          <w:sz w:val="24"/>
        </w:rPr>
        <w:t>R</w:t>
      </w:r>
      <w:r w:rsidRPr="00713D3A">
        <w:rPr>
          <w:rFonts w:asciiTheme="majorBidi" w:hAnsiTheme="majorBidi"/>
          <w:b w:val="0"/>
          <w:sz w:val="24"/>
        </w:rPr>
        <w:t xml:space="preserve">, film cover mass </w:t>
      </w:r>
      <w:r w:rsidRPr="00713D3A">
        <w:rPr>
          <w:rFonts w:asciiTheme="majorBidi" w:hAnsiTheme="majorBidi"/>
          <w:b w:val="0"/>
          <w:i/>
          <w:sz w:val="24"/>
        </w:rPr>
        <w:t>M</w:t>
      </w:r>
      <w:r w:rsidRPr="00713D3A">
        <w:rPr>
          <w:rFonts w:asciiTheme="majorBidi" w:hAnsiTheme="majorBidi"/>
          <w:b w:val="0"/>
          <w:i/>
          <w:sz w:val="24"/>
          <w:vertAlign w:val="subscript"/>
        </w:rPr>
        <w:t>f</w:t>
      </w:r>
      <w:r w:rsidRPr="00713D3A">
        <w:rPr>
          <w:rFonts w:asciiTheme="majorBidi" w:hAnsiTheme="majorBidi"/>
          <w:b w:val="0"/>
          <w:sz w:val="24"/>
        </w:rPr>
        <w:t xml:space="preserve"> and cost </w:t>
      </w:r>
      <w:r w:rsidRPr="00713D3A">
        <w:rPr>
          <w:rFonts w:asciiTheme="majorBidi" w:hAnsiTheme="majorBidi"/>
          <w:b w:val="0"/>
          <w:i/>
          <w:sz w:val="24"/>
        </w:rPr>
        <w:t>C</w:t>
      </w:r>
      <w:r w:rsidRPr="00713D3A">
        <w:rPr>
          <w:rFonts w:asciiTheme="majorBidi" w:hAnsiTheme="majorBidi"/>
          <w:b w:val="0"/>
          <w:sz w:val="24"/>
        </w:rPr>
        <w:t xml:space="preserve"> of Dome cover are</w:t>
      </w:r>
    </w:p>
    <w:p w:rsidR="00335B43" w:rsidRPr="00713D3A" w:rsidRDefault="00335B43" w:rsidP="00713D3A">
      <w:pPr>
        <w:pStyle w:val="TablesandFigures"/>
        <w:spacing w:after="120" w:line="240" w:lineRule="auto"/>
        <w:ind w:firstLine="360"/>
        <w:jc w:val="left"/>
        <w:rPr>
          <w:rFonts w:asciiTheme="majorBidi" w:hAnsiTheme="majorBidi"/>
          <w:sz w:val="24"/>
        </w:rPr>
      </w:pPr>
      <w:r w:rsidRPr="00713D3A">
        <w:rPr>
          <w:rFonts w:asciiTheme="majorBidi" w:hAnsiTheme="majorBidi"/>
          <w:b w:val="0"/>
          <w:sz w:val="24"/>
        </w:rPr>
        <w:tab/>
      </w:r>
      <w:r w:rsidR="00A94B4C" w:rsidRPr="00001B12">
        <w:rPr>
          <w:rFonts w:asciiTheme="majorBidi" w:hAnsiTheme="majorBidi" w:cstheme="majorBidi"/>
          <w:b w:val="0"/>
          <w:position w:val="-14"/>
          <w:sz w:val="24"/>
          <w:szCs w:val="24"/>
        </w:rPr>
        <w:object w:dxaOrig="5060" w:dyaOrig="400">
          <v:shape id="_x0000_i1031" type="#_x0000_t75" style="width:251.55pt;height:20.3pt" o:ole="">
            <v:imagedata r:id="rId31" o:title=""/>
          </v:shape>
          <o:OLEObject Type="Embed" ProgID="Equation.3" ShapeID="_x0000_i1031" DrawAspect="Content" ObjectID="_1489328198" r:id="rId32"/>
        </w:object>
      </w:r>
      <w:r w:rsidR="00A94B4C" w:rsidRPr="00001B12">
        <w:rPr>
          <w:rFonts w:asciiTheme="majorBidi" w:hAnsiTheme="majorBidi" w:cstheme="majorBidi"/>
          <w:b w:val="0"/>
          <w:sz w:val="24"/>
          <w:szCs w:val="24"/>
        </w:rPr>
        <w:t>,</w:t>
      </w:r>
      <w:r w:rsidRPr="00713D3A">
        <w:rPr>
          <w:rFonts w:asciiTheme="majorBidi" w:hAnsiTheme="majorBidi"/>
          <w:b w:val="0"/>
          <w:sz w:val="24"/>
        </w:rPr>
        <w:tab/>
      </w:r>
      <w:r w:rsidRPr="00713D3A">
        <w:rPr>
          <w:rFonts w:asciiTheme="majorBidi" w:hAnsiTheme="majorBidi"/>
          <w:b w:val="0"/>
          <w:sz w:val="24"/>
        </w:rPr>
        <w:tab/>
      </w:r>
      <w:r w:rsidRPr="00713D3A">
        <w:rPr>
          <w:rFonts w:asciiTheme="majorBidi" w:hAnsiTheme="majorBidi"/>
          <w:b w:val="0"/>
          <w:sz w:val="24"/>
        </w:rPr>
        <w:tab/>
        <w:t>(5)</w:t>
      </w:r>
    </w:p>
    <w:p w:rsidR="00335B43" w:rsidRPr="00713D3A" w:rsidRDefault="00335B43" w:rsidP="00672014">
      <w:pPr>
        <w:pStyle w:val="TablesandFigures"/>
        <w:spacing w:after="120" w:line="240" w:lineRule="auto"/>
        <w:jc w:val="left"/>
        <w:rPr>
          <w:rFonts w:asciiTheme="majorBidi" w:hAnsiTheme="majorBidi"/>
          <w:sz w:val="24"/>
        </w:rPr>
      </w:pPr>
      <w:r w:rsidRPr="00713D3A">
        <w:rPr>
          <w:rFonts w:asciiTheme="majorBidi" w:hAnsiTheme="majorBidi"/>
          <w:b w:val="0"/>
          <w:sz w:val="24"/>
        </w:rPr>
        <w:t>where</w:t>
      </w:r>
      <w:r w:rsidRPr="00713D3A">
        <w:rPr>
          <w:rFonts w:asciiTheme="majorBidi" w:hAnsiTheme="majorBidi"/>
          <w:b w:val="0"/>
          <w:i/>
          <w:sz w:val="24"/>
        </w:rPr>
        <w:t>R</w:t>
      </w:r>
      <w:r w:rsidRPr="00713D3A">
        <w:rPr>
          <w:rFonts w:asciiTheme="majorBidi" w:hAnsiTheme="majorBidi"/>
          <w:b w:val="0"/>
          <w:sz w:val="24"/>
        </w:rPr>
        <w:t xml:space="preserve"> is radius of semi-sphere, m; </w:t>
      </w:r>
      <w:r w:rsidRPr="00713D3A">
        <w:rPr>
          <w:rFonts w:asciiTheme="majorBidi" w:hAnsiTheme="majorBidi"/>
          <w:b w:val="0"/>
          <w:i/>
          <w:sz w:val="24"/>
        </w:rPr>
        <w:t>m</w:t>
      </w:r>
      <w:r w:rsidRPr="00713D3A">
        <w:rPr>
          <w:rFonts w:asciiTheme="majorBidi" w:hAnsiTheme="majorBidi"/>
          <w:b w:val="0"/>
          <w:i/>
          <w:sz w:val="24"/>
          <w:vertAlign w:val="subscript"/>
        </w:rPr>
        <w:t>f</w:t>
      </w:r>
      <w:r w:rsidRPr="00713D3A">
        <w:rPr>
          <w:rFonts w:asciiTheme="majorBidi" w:hAnsiTheme="majorBidi"/>
          <w:b w:val="0"/>
          <w:sz w:val="24"/>
        </w:rPr>
        <w:t>is average cover area of 1 m</w:t>
      </w:r>
      <w:r w:rsidRPr="00713D3A">
        <w:rPr>
          <w:rFonts w:asciiTheme="majorBidi" w:hAnsiTheme="majorBidi"/>
          <w:b w:val="0"/>
          <w:sz w:val="24"/>
          <w:vertAlign w:val="superscript"/>
        </w:rPr>
        <w:t>2</w:t>
      </w:r>
      <w:r w:rsidRPr="00713D3A">
        <w:rPr>
          <w:rFonts w:asciiTheme="majorBidi" w:hAnsiTheme="majorBidi"/>
          <w:b w:val="0"/>
          <w:sz w:val="24"/>
        </w:rPr>
        <w:t xml:space="preserve"> ; </w:t>
      </w:r>
      <w:r w:rsidRPr="00713D3A">
        <w:rPr>
          <w:rFonts w:asciiTheme="majorBidi" w:hAnsiTheme="majorBidi"/>
          <w:b w:val="0"/>
          <w:i/>
          <w:sz w:val="24"/>
        </w:rPr>
        <w:t>c</w:t>
      </w:r>
      <w:r w:rsidRPr="00713D3A">
        <w:rPr>
          <w:rFonts w:asciiTheme="majorBidi" w:hAnsiTheme="majorBidi"/>
          <w:b w:val="0"/>
          <w:sz w:val="24"/>
        </w:rPr>
        <w:t xml:space="preserve"> is cost of 1 m</w:t>
      </w:r>
      <w:r w:rsidRPr="00713D3A">
        <w:rPr>
          <w:rFonts w:asciiTheme="majorBidi" w:hAnsiTheme="majorBidi"/>
          <w:b w:val="0"/>
          <w:sz w:val="24"/>
          <w:vertAlign w:val="superscript"/>
        </w:rPr>
        <w:t>2</w:t>
      </w:r>
      <w:r w:rsidRPr="00713D3A">
        <w:rPr>
          <w:rFonts w:asciiTheme="majorBidi" w:hAnsiTheme="majorBidi"/>
          <w:b w:val="0"/>
          <w:sz w:val="24"/>
        </w:rPr>
        <w:t>,  $US/m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c</w:t>
      </w:r>
      <w:r w:rsidRPr="00713D3A">
        <w:rPr>
          <w:rFonts w:asciiTheme="majorBidi" w:hAnsiTheme="majorBidi"/>
          <w:b w:val="0"/>
          <w:i/>
          <w:sz w:val="24"/>
          <w:vertAlign w:val="subscript"/>
        </w:rPr>
        <w:t>m</w:t>
      </w:r>
      <w:r w:rsidRPr="00713D3A">
        <w:rPr>
          <w:rFonts w:asciiTheme="majorBidi" w:hAnsiTheme="majorBidi"/>
          <w:b w:val="0"/>
          <w:sz w:val="24"/>
        </w:rPr>
        <w:t xml:space="preserve"> is cover cost of 1 kg,  $US/m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C</w:t>
      </w:r>
      <w:r w:rsidRPr="00713D3A">
        <w:rPr>
          <w:rFonts w:asciiTheme="majorBidi" w:hAnsiTheme="majorBidi"/>
          <w:b w:val="0"/>
          <w:sz w:val="24"/>
        </w:rPr>
        <w:t xml:space="preserve"> is cost of total cover, $US.</w:t>
      </w:r>
    </w:p>
    <w:p w:rsidR="00335B43" w:rsidRPr="00713D3A" w:rsidRDefault="00335B43" w:rsidP="00713D3A">
      <w:pPr>
        <w:pStyle w:val="TablesandFigures"/>
        <w:spacing w:after="120" w:line="240" w:lineRule="auto"/>
        <w:ind w:firstLine="360"/>
        <w:jc w:val="left"/>
        <w:rPr>
          <w:rFonts w:asciiTheme="majorBidi" w:hAnsiTheme="majorBidi"/>
          <w:sz w:val="24"/>
        </w:rPr>
      </w:pPr>
      <w:r w:rsidRPr="00713D3A">
        <w:rPr>
          <w:rFonts w:asciiTheme="majorBidi" w:hAnsiTheme="majorBidi"/>
          <w:sz w:val="24"/>
        </w:rPr>
        <w:t>The mass of support cable for 1 m</w:t>
      </w:r>
      <w:r w:rsidRPr="00713D3A">
        <w:rPr>
          <w:rFonts w:asciiTheme="majorBidi" w:hAnsiTheme="majorBidi"/>
          <w:sz w:val="24"/>
          <w:vertAlign w:val="superscript"/>
        </w:rPr>
        <w:t>2</w:t>
      </w:r>
      <w:r w:rsidRPr="00713D3A">
        <w:rPr>
          <w:rFonts w:asciiTheme="majorBidi" w:hAnsiTheme="majorBidi"/>
          <w:sz w:val="24"/>
        </w:rPr>
        <w:t xml:space="preserve"> projection of dome cover</w:t>
      </w:r>
      <w:r w:rsidRPr="00713D3A">
        <w:rPr>
          <w:rFonts w:asciiTheme="majorBidi" w:hAnsiTheme="majorBidi"/>
          <w:b w:val="0"/>
          <w:sz w:val="24"/>
        </w:rPr>
        <w:t>. The mass of the support cable for every projection 1 m</w:t>
      </w:r>
      <w:r w:rsidRPr="00713D3A">
        <w:rPr>
          <w:rFonts w:asciiTheme="majorBidi" w:hAnsiTheme="majorBidi"/>
          <w:b w:val="0"/>
          <w:sz w:val="24"/>
          <w:vertAlign w:val="superscript"/>
        </w:rPr>
        <w:t>2</w:t>
      </w:r>
      <w:r w:rsidRPr="00713D3A">
        <w:rPr>
          <w:rFonts w:asciiTheme="majorBidi" w:hAnsiTheme="majorBidi"/>
          <w:b w:val="0"/>
          <w:sz w:val="24"/>
        </w:rPr>
        <w:t xml:space="preserve"> of dome cover may be computed by the equation:</w:t>
      </w:r>
    </w:p>
    <w:p w:rsidR="00335B43" w:rsidRPr="00713D3A" w:rsidRDefault="00335B43" w:rsidP="00713D3A">
      <w:pPr>
        <w:pStyle w:val="TablesandFigures"/>
        <w:spacing w:after="120" w:line="240" w:lineRule="auto"/>
        <w:ind w:firstLine="360"/>
        <w:jc w:val="left"/>
        <w:rPr>
          <w:rFonts w:asciiTheme="majorBidi" w:hAnsiTheme="majorBidi"/>
          <w:sz w:val="24"/>
        </w:rPr>
      </w:pPr>
      <w:r w:rsidRPr="00713D3A">
        <w:rPr>
          <w:rFonts w:asciiTheme="majorBidi" w:hAnsiTheme="majorBidi"/>
          <w:b w:val="0"/>
          <w:sz w:val="24"/>
        </w:rPr>
        <w:tab/>
      </w:r>
      <w:r w:rsidR="00A94B4C" w:rsidRPr="00001B12">
        <w:rPr>
          <w:rFonts w:asciiTheme="majorBidi" w:hAnsiTheme="majorBidi" w:cstheme="majorBidi"/>
          <w:b w:val="0"/>
          <w:position w:val="-24"/>
          <w:sz w:val="24"/>
          <w:szCs w:val="24"/>
        </w:rPr>
        <w:object w:dxaOrig="4480" w:dyaOrig="620">
          <v:shape id="_x0000_i1032" type="#_x0000_t75" style="width:225.7pt;height:31.4pt" o:ole="">
            <v:imagedata r:id="rId33" o:title=""/>
          </v:shape>
          <o:OLEObject Type="Embed" ProgID="Equation.3" ShapeID="_x0000_i1032" DrawAspect="Content" ObjectID="_1489328199" r:id="rId34"/>
        </w:object>
      </w:r>
      <w:r w:rsidRPr="00713D3A">
        <w:rPr>
          <w:rFonts w:asciiTheme="majorBidi" w:hAnsiTheme="majorBidi"/>
          <w:b w:val="0"/>
          <w:sz w:val="24"/>
        </w:rPr>
        <w:t xml:space="preserve"> , </w:t>
      </w:r>
      <w:r w:rsidRPr="00713D3A">
        <w:rPr>
          <w:rFonts w:asciiTheme="majorBidi" w:hAnsiTheme="majorBidi"/>
          <w:b w:val="0"/>
          <w:sz w:val="24"/>
        </w:rPr>
        <w:tab/>
      </w:r>
      <w:r w:rsidRPr="00713D3A">
        <w:rPr>
          <w:rFonts w:asciiTheme="majorBidi" w:hAnsiTheme="majorBidi"/>
          <w:b w:val="0"/>
          <w:sz w:val="24"/>
        </w:rPr>
        <w:tab/>
      </w:r>
      <w:r w:rsidRPr="00713D3A">
        <w:rPr>
          <w:rFonts w:asciiTheme="majorBidi" w:hAnsiTheme="majorBidi"/>
          <w:b w:val="0"/>
          <w:sz w:val="24"/>
        </w:rPr>
        <w:tab/>
      </w:r>
      <w:r w:rsidRPr="00713D3A">
        <w:rPr>
          <w:rFonts w:asciiTheme="majorBidi" w:hAnsiTheme="majorBidi"/>
          <w:b w:val="0"/>
          <w:sz w:val="24"/>
        </w:rPr>
        <w:tab/>
        <w:t>(6)</w:t>
      </w:r>
    </w:p>
    <w:p w:rsidR="00335B43" w:rsidRPr="00713D3A" w:rsidRDefault="00335B43" w:rsidP="00672014">
      <w:pPr>
        <w:pStyle w:val="TablesandFigures"/>
        <w:spacing w:after="120" w:line="240" w:lineRule="auto"/>
        <w:jc w:val="left"/>
        <w:rPr>
          <w:rFonts w:asciiTheme="majorBidi" w:hAnsiTheme="majorBidi"/>
          <w:sz w:val="24"/>
        </w:rPr>
      </w:pPr>
      <w:r w:rsidRPr="00713D3A">
        <w:rPr>
          <w:rFonts w:asciiTheme="majorBidi" w:hAnsiTheme="majorBidi"/>
          <w:b w:val="0"/>
          <w:sz w:val="24"/>
        </w:rPr>
        <w:t xml:space="preserve">where </w:t>
      </w:r>
      <w:r w:rsidRPr="00713D3A">
        <w:rPr>
          <w:rFonts w:asciiTheme="majorBidi" w:hAnsiTheme="majorBidi"/>
          <w:b w:val="0"/>
          <w:i/>
          <w:sz w:val="24"/>
        </w:rPr>
        <w:t>m</w:t>
      </w:r>
      <w:r w:rsidRPr="00713D3A">
        <w:rPr>
          <w:rFonts w:asciiTheme="majorBidi" w:hAnsiTheme="majorBidi"/>
          <w:b w:val="0"/>
          <w:i/>
          <w:sz w:val="24"/>
          <w:vertAlign w:val="subscript"/>
        </w:rPr>
        <w:t>c</w:t>
      </w:r>
      <w:r w:rsidRPr="00713D3A">
        <w:rPr>
          <w:rFonts w:asciiTheme="majorBidi" w:hAnsiTheme="majorBidi"/>
          <w:b w:val="0"/>
          <w:sz w:val="24"/>
        </w:rPr>
        <w:t xml:space="preserve"> is cable mass supported the projection one m</w:t>
      </w:r>
      <w:r w:rsidRPr="00713D3A">
        <w:rPr>
          <w:rFonts w:asciiTheme="majorBidi" w:hAnsiTheme="majorBidi"/>
          <w:b w:val="0"/>
          <w:sz w:val="24"/>
          <w:vertAlign w:val="superscript"/>
        </w:rPr>
        <w:t>2</w:t>
      </w:r>
      <w:r w:rsidRPr="00713D3A">
        <w:rPr>
          <w:rFonts w:asciiTheme="majorBidi" w:hAnsiTheme="majorBidi"/>
          <w:b w:val="0"/>
          <w:sz w:val="24"/>
        </w:rPr>
        <w:t xml:space="preserve"> of the dome cover, kg/m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M</w:t>
      </w:r>
      <w:r w:rsidRPr="00713D3A">
        <w:rPr>
          <w:rFonts w:asciiTheme="majorBidi" w:hAnsiTheme="majorBidi"/>
          <w:b w:val="0"/>
          <w:i/>
          <w:sz w:val="24"/>
          <w:vertAlign w:val="subscript"/>
        </w:rPr>
        <w:t>c</w:t>
      </w:r>
      <w:r w:rsidRPr="00713D3A">
        <w:rPr>
          <w:rFonts w:asciiTheme="majorBidi" w:hAnsiTheme="majorBidi"/>
          <w:b w:val="0"/>
          <w:sz w:val="24"/>
        </w:rPr>
        <w:t xml:space="preserve"> is total mass of cable, kg;  </w:t>
      </w:r>
      <w:r w:rsidRPr="00713D3A">
        <w:rPr>
          <w:rFonts w:asciiTheme="majorBidi" w:hAnsiTheme="majorBidi"/>
          <w:b w:val="0"/>
          <w:i/>
          <w:sz w:val="24"/>
        </w:rPr>
        <w:t>S=πR</w:t>
      </w:r>
      <w:r w:rsidRPr="00713D3A">
        <w:rPr>
          <w:rFonts w:asciiTheme="majorBidi" w:hAnsiTheme="majorBidi"/>
          <w:b w:val="0"/>
          <w:i/>
          <w:sz w:val="24"/>
          <w:vertAlign w:val="superscript"/>
        </w:rPr>
        <w:t>2</w:t>
      </w:r>
      <w:r w:rsidRPr="00713D3A">
        <w:rPr>
          <w:rFonts w:asciiTheme="majorBidi" w:hAnsiTheme="majorBidi"/>
          <w:b w:val="0"/>
          <w:sz w:val="24"/>
        </w:rPr>
        <w:t xml:space="preserve"> is projection of cover on ground, 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γ</w:t>
      </w:r>
      <w:r w:rsidRPr="00713D3A">
        <w:rPr>
          <w:rFonts w:asciiTheme="majorBidi" w:hAnsiTheme="majorBidi"/>
          <w:b w:val="0"/>
          <w:i/>
          <w:sz w:val="24"/>
          <w:vertAlign w:val="subscript"/>
        </w:rPr>
        <w:t>c</w:t>
      </w:r>
      <w:r w:rsidRPr="00713D3A">
        <w:rPr>
          <w:rFonts w:asciiTheme="majorBidi" w:hAnsiTheme="majorBidi"/>
          <w:b w:val="0"/>
          <w:sz w:val="24"/>
        </w:rPr>
        <w:t xml:space="preserve"> is density of cable, kg/m</w:t>
      </w:r>
      <w:r w:rsidRPr="00713D3A">
        <w:rPr>
          <w:rFonts w:asciiTheme="majorBidi" w:hAnsiTheme="majorBidi"/>
          <w:b w:val="0"/>
          <w:sz w:val="24"/>
          <w:vertAlign w:val="superscript"/>
        </w:rPr>
        <w:t>3</w:t>
      </w:r>
      <w:r w:rsidRPr="00713D3A">
        <w:rPr>
          <w:rFonts w:asciiTheme="majorBidi" w:hAnsiTheme="majorBidi"/>
          <w:b w:val="0"/>
          <w:sz w:val="24"/>
        </w:rPr>
        <w:t xml:space="preserve">; </w:t>
      </w:r>
      <w:r w:rsidRPr="00713D3A">
        <w:rPr>
          <w:rFonts w:asciiTheme="majorBidi" w:hAnsiTheme="majorBidi"/>
          <w:b w:val="0"/>
          <w:i/>
          <w:sz w:val="24"/>
        </w:rPr>
        <w:t>p</w:t>
      </w:r>
      <w:r w:rsidRPr="00713D3A">
        <w:rPr>
          <w:rFonts w:asciiTheme="majorBidi" w:hAnsiTheme="majorBidi"/>
          <w:b w:val="0"/>
          <w:sz w:val="24"/>
        </w:rPr>
        <w:t xml:space="preserve"> is overpressure, N/m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σ</w:t>
      </w:r>
      <w:r w:rsidRPr="00713D3A">
        <w:rPr>
          <w:rFonts w:asciiTheme="majorBidi" w:hAnsiTheme="majorBidi"/>
          <w:b w:val="0"/>
          <w:sz w:val="24"/>
        </w:rPr>
        <w:t xml:space="preserve"> is safety cable tensile stress, N/m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H</w:t>
      </w:r>
      <w:r w:rsidRPr="00713D3A">
        <w:rPr>
          <w:rFonts w:asciiTheme="majorBidi" w:hAnsiTheme="majorBidi"/>
          <w:b w:val="0"/>
          <w:sz w:val="24"/>
        </w:rPr>
        <w:t xml:space="preserve"> is height of cable, m; </w:t>
      </w:r>
      <w:r w:rsidR="00A94B4C" w:rsidRPr="00001B12">
        <w:rPr>
          <w:rFonts w:asciiTheme="majorBidi" w:hAnsiTheme="majorBidi" w:cstheme="majorBidi"/>
          <w:position w:val="-10"/>
          <w:sz w:val="24"/>
          <w:szCs w:val="24"/>
        </w:rPr>
        <w:object w:dxaOrig="240" w:dyaOrig="300">
          <v:shape id="_x0000_i1033" type="#_x0000_t75" style="width:11.55pt;height:15.25pt" o:ole="">
            <v:imagedata r:id="rId22" o:title=""/>
          </v:shape>
          <o:OLEObject Type="Embed" ProgID="Equation.3" ShapeID="_x0000_i1033" DrawAspect="Content" ObjectID="_1489328200" r:id="rId35"/>
        </w:object>
      </w:r>
      <w:r w:rsidRPr="00713D3A">
        <w:rPr>
          <w:rFonts w:asciiTheme="majorBidi" w:hAnsiTheme="majorBidi"/>
          <w:b w:val="0"/>
          <w:sz w:val="24"/>
        </w:rPr>
        <w:t xml:space="preserve">is relative air pressure at given altitude (Table 2); </w:t>
      </w:r>
      <w:r w:rsidRPr="00713D3A">
        <w:rPr>
          <w:rFonts w:asciiTheme="majorBidi" w:hAnsiTheme="majorBidi"/>
          <w:b w:val="0"/>
          <w:i/>
          <w:sz w:val="24"/>
        </w:rPr>
        <w:t>p</w:t>
      </w:r>
      <w:r w:rsidRPr="00713D3A">
        <w:rPr>
          <w:rFonts w:asciiTheme="majorBidi" w:hAnsiTheme="majorBidi"/>
          <w:b w:val="0"/>
          <w:i/>
          <w:sz w:val="24"/>
          <w:vertAlign w:val="subscript"/>
        </w:rPr>
        <w:t>a</w:t>
      </w:r>
      <w:r w:rsidRPr="00713D3A">
        <w:rPr>
          <w:rFonts w:asciiTheme="majorBidi" w:hAnsiTheme="majorBidi"/>
          <w:b w:val="0"/>
          <w:sz w:val="24"/>
        </w:rPr>
        <w:t xml:space="preserve"> is average overpressure, N/m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H</w:t>
      </w:r>
      <w:r w:rsidRPr="00713D3A">
        <w:rPr>
          <w:rFonts w:asciiTheme="majorBidi" w:hAnsiTheme="majorBidi"/>
          <w:b w:val="0"/>
          <w:i/>
          <w:sz w:val="24"/>
          <w:vertAlign w:val="subscript"/>
        </w:rPr>
        <w:t>a</w:t>
      </w:r>
      <w:r w:rsidRPr="00713D3A">
        <w:rPr>
          <w:rFonts w:asciiTheme="majorBidi" w:hAnsiTheme="majorBidi"/>
          <w:b w:val="0"/>
          <w:sz w:val="24"/>
        </w:rPr>
        <w:t xml:space="preserve"> is average  height of the support cable, m.</w:t>
      </w:r>
    </w:p>
    <w:p w:rsidR="00335B43" w:rsidRPr="00713D3A" w:rsidRDefault="00335B43" w:rsidP="00713D3A">
      <w:pPr>
        <w:pStyle w:val="TablesandFigures"/>
        <w:spacing w:after="120" w:line="240" w:lineRule="auto"/>
        <w:ind w:firstLine="360"/>
        <w:jc w:val="left"/>
        <w:rPr>
          <w:rFonts w:asciiTheme="majorBidi" w:hAnsiTheme="majorBidi"/>
          <w:sz w:val="24"/>
        </w:rPr>
      </w:pPr>
      <w:r w:rsidRPr="00713D3A">
        <w:rPr>
          <w:rFonts w:asciiTheme="majorBidi" w:hAnsiTheme="majorBidi"/>
          <w:b w:val="0"/>
          <w:i/>
          <w:sz w:val="24"/>
        </w:rPr>
        <w:t>We can design the dome cover without the support cable</w:t>
      </w:r>
      <w:r w:rsidRPr="00713D3A">
        <w:rPr>
          <w:rFonts w:asciiTheme="majorBidi" w:hAnsiTheme="majorBidi"/>
          <w:b w:val="0"/>
          <w:sz w:val="24"/>
        </w:rPr>
        <w:t xml:space="preserve">. In this case we compute the thickness of dome cover for radius </w:t>
      </w:r>
      <w:r w:rsidRPr="00713D3A">
        <w:rPr>
          <w:rFonts w:asciiTheme="majorBidi" w:hAnsiTheme="majorBidi"/>
          <w:b w:val="0"/>
          <w:i/>
          <w:sz w:val="24"/>
        </w:rPr>
        <w:t>R</w:t>
      </w:r>
      <w:r w:rsidRPr="00713D3A">
        <w:rPr>
          <w:rFonts w:asciiTheme="majorBidi" w:hAnsiTheme="majorBidi"/>
          <w:b w:val="0"/>
          <w:sz w:val="24"/>
        </w:rPr>
        <w:t xml:space="preserve"> of a full Dome (see Eq.(3)). The cover thickness will be more. If we want to compute more exactly and spend less cover mass, we must compute the variable overload (from altitude). In this case we must take into account the variable thickness of dome cover. If the </w:t>
      </w:r>
      <w:r w:rsidRPr="00713D3A">
        <w:rPr>
          <w:rFonts w:asciiTheme="majorBidi" w:hAnsiTheme="majorBidi"/>
          <w:b w:val="0"/>
          <w:sz w:val="24"/>
        </w:rPr>
        <w:lastRenderedPageBreak/>
        <w:t xml:space="preserve">dome doesn’t have the support cable, one can have suspended cables, which allow reaching any part of Dome. The non-cable Algae Dome would require 3-4 times thicker cover. </w:t>
      </w:r>
    </w:p>
    <w:p w:rsidR="00335B43" w:rsidRPr="00713D3A" w:rsidRDefault="00335B43" w:rsidP="00672014">
      <w:pPr>
        <w:pStyle w:val="TablesandFigures"/>
        <w:spacing w:after="120" w:line="240" w:lineRule="auto"/>
        <w:jc w:val="left"/>
        <w:rPr>
          <w:rFonts w:asciiTheme="majorBidi" w:hAnsiTheme="majorBidi"/>
          <w:sz w:val="24"/>
        </w:rPr>
      </w:pPr>
      <w:r w:rsidRPr="00713D3A">
        <w:rPr>
          <w:rFonts w:asciiTheme="majorBidi" w:hAnsiTheme="majorBidi"/>
          <w:sz w:val="24"/>
        </w:rPr>
        <w:t>9. Lift force of1 m</w:t>
      </w:r>
      <w:r w:rsidRPr="00713D3A">
        <w:rPr>
          <w:rFonts w:asciiTheme="majorBidi" w:hAnsiTheme="majorBidi"/>
          <w:sz w:val="24"/>
          <w:vertAlign w:val="superscript"/>
        </w:rPr>
        <w:t>2</w:t>
      </w:r>
      <w:r w:rsidRPr="00713D3A">
        <w:rPr>
          <w:rFonts w:asciiTheme="majorBidi" w:hAnsiTheme="majorBidi"/>
          <w:sz w:val="24"/>
        </w:rPr>
        <w:t xml:space="preserve"> projection of dome cover. </w:t>
      </w:r>
      <w:r w:rsidRPr="00713D3A">
        <w:rPr>
          <w:rFonts w:asciiTheme="majorBidi" w:hAnsiTheme="majorBidi"/>
          <w:b w:val="0"/>
          <w:sz w:val="24"/>
        </w:rPr>
        <w:t>The lift force of 1 m</w:t>
      </w:r>
      <w:r w:rsidRPr="00713D3A">
        <w:rPr>
          <w:rFonts w:asciiTheme="majorBidi" w:hAnsiTheme="majorBidi"/>
          <w:b w:val="0"/>
          <w:sz w:val="24"/>
          <w:vertAlign w:val="superscript"/>
        </w:rPr>
        <w:t>2</w:t>
      </w:r>
      <w:r w:rsidRPr="00713D3A">
        <w:rPr>
          <w:rFonts w:asciiTheme="majorBidi" w:hAnsiTheme="majorBidi"/>
          <w:b w:val="0"/>
          <w:sz w:val="24"/>
        </w:rPr>
        <w:t xml:space="preserve"> projection of dome cover    is computed by equation:</w:t>
      </w:r>
    </w:p>
    <w:p w:rsidR="00335B43" w:rsidRPr="00713D3A" w:rsidRDefault="00A94B4C" w:rsidP="00713D3A">
      <w:pPr>
        <w:pStyle w:val="TablesandFigures"/>
        <w:spacing w:after="120" w:line="240" w:lineRule="auto"/>
        <w:ind w:left="720" w:firstLine="360"/>
        <w:jc w:val="left"/>
        <w:rPr>
          <w:rFonts w:asciiTheme="majorBidi" w:hAnsiTheme="majorBidi"/>
          <w:sz w:val="24"/>
        </w:rPr>
      </w:pPr>
      <w:r w:rsidRPr="00001B12">
        <w:rPr>
          <w:rFonts w:asciiTheme="majorBidi" w:hAnsiTheme="majorBidi" w:cstheme="majorBidi"/>
          <w:b w:val="0"/>
          <w:position w:val="-10"/>
          <w:sz w:val="24"/>
          <w:szCs w:val="24"/>
        </w:rPr>
        <w:object w:dxaOrig="820" w:dyaOrig="340">
          <v:shape id="_x0000_i1034" type="#_x0000_t75" style="width:40.6pt;height:18pt" o:ole="">
            <v:imagedata r:id="rId36" o:title=""/>
          </v:shape>
          <o:OLEObject Type="Embed" ProgID="Equation.3" ShapeID="_x0000_i1034" DrawAspect="Content" ObjectID="_1489328201" r:id="rId37"/>
        </w:object>
      </w:r>
      <w:r w:rsidRPr="00001B12">
        <w:rPr>
          <w:rFonts w:asciiTheme="majorBidi" w:hAnsiTheme="majorBidi" w:cstheme="majorBidi"/>
          <w:b w:val="0"/>
          <w:sz w:val="24"/>
          <w:szCs w:val="24"/>
        </w:rPr>
        <w:t>,</w:t>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335B43" w:rsidRPr="00713D3A">
        <w:rPr>
          <w:rFonts w:asciiTheme="majorBidi" w:hAnsiTheme="majorBidi"/>
          <w:b w:val="0"/>
          <w:sz w:val="24"/>
        </w:rPr>
        <w:tab/>
      </w:r>
      <w:r w:rsidR="007913C0">
        <w:rPr>
          <w:rFonts w:asciiTheme="majorBidi" w:hAnsiTheme="majorBidi"/>
          <w:b w:val="0"/>
          <w:sz w:val="24"/>
        </w:rPr>
        <w:tab/>
      </w:r>
      <w:r w:rsidR="00335B43" w:rsidRPr="00713D3A">
        <w:rPr>
          <w:rFonts w:asciiTheme="majorBidi" w:hAnsiTheme="majorBidi"/>
          <w:b w:val="0"/>
          <w:sz w:val="24"/>
        </w:rPr>
        <w:t>(7)</w:t>
      </w:r>
    </w:p>
    <w:p w:rsidR="00335B43" w:rsidRPr="00713D3A" w:rsidRDefault="00335B43" w:rsidP="00672014">
      <w:pPr>
        <w:pStyle w:val="TablesandFigures"/>
        <w:spacing w:after="120" w:line="240" w:lineRule="auto"/>
        <w:jc w:val="left"/>
        <w:rPr>
          <w:rFonts w:asciiTheme="majorBidi" w:hAnsiTheme="majorBidi"/>
          <w:sz w:val="24"/>
        </w:rPr>
      </w:pPr>
      <w:r w:rsidRPr="00713D3A">
        <w:rPr>
          <w:rFonts w:asciiTheme="majorBidi" w:hAnsiTheme="majorBidi"/>
          <w:b w:val="0"/>
          <w:sz w:val="24"/>
        </w:rPr>
        <w:t>where</w:t>
      </w:r>
      <w:r w:rsidRPr="00713D3A">
        <w:rPr>
          <w:rFonts w:asciiTheme="majorBidi" w:hAnsiTheme="majorBidi"/>
          <w:b w:val="0"/>
          <w:i/>
          <w:sz w:val="24"/>
        </w:rPr>
        <w:t>L</w:t>
      </w:r>
      <w:r w:rsidRPr="00713D3A">
        <w:rPr>
          <w:rFonts w:asciiTheme="majorBidi" w:hAnsiTheme="majorBidi"/>
          <w:b w:val="0"/>
          <w:sz w:val="24"/>
          <w:vertAlign w:val="subscript"/>
        </w:rPr>
        <w:t xml:space="preserve">1 </w:t>
      </w:r>
      <w:r w:rsidRPr="00713D3A">
        <w:rPr>
          <w:rFonts w:asciiTheme="majorBidi" w:hAnsiTheme="majorBidi"/>
          <w:b w:val="0"/>
          <w:sz w:val="24"/>
        </w:rPr>
        <w:t>is lift force of 1 m</w:t>
      </w:r>
      <w:r w:rsidRPr="00713D3A">
        <w:rPr>
          <w:rFonts w:asciiTheme="majorBidi" w:hAnsiTheme="majorBidi"/>
          <w:b w:val="0"/>
          <w:sz w:val="24"/>
          <w:vertAlign w:val="superscript"/>
        </w:rPr>
        <w:t>2</w:t>
      </w:r>
      <w:r w:rsidRPr="00713D3A">
        <w:rPr>
          <w:rFonts w:asciiTheme="majorBidi" w:hAnsiTheme="majorBidi"/>
          <w:b w:val="0"/>
          <w:sz w:val="24"/>
        </w:rPr>
        <w:t xml:space="preserve"> projection of dome cover, N/m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p</w:t>
      </w:r>
      <w:r w:rsidRPr="00713D3A">
        <w:rPr>
          <w:rFonts w:asciiTheme="majorBidi" w:hAnsiTheme="majorBidi"/>
          <w:b w:val="0"/>
          <w:sz w:val="24"/>
        </w:rPr>
        <w:t xml:space="preserve"> is overpressure, N/m</w:t>
      </w:r>
      <w:r w:rsidRPr="00713D3A">
        <w:rPr>
          <w:rFonts w:asciiTheme="majorBidi" w:hAnsiTheme="majorBidi"/>
          <w:b w:val="0"/>
          <w:sz w:val="24"/>
          <w:vertAlign w:val="superscript"/>
        </w:rPr>
        <w:t>2</w:t>
      </w:r>
      <w:r w:rsidRPr="00713D3A">
        <w:rPr>
          <w:rFonts w:asciiTheme="majorBidi" w:hAnsiTheme="majorBidi"/>
          <w:b w:val="0"/>
          <w:sz w:val="24"/>
        </w:rPr>
        <w:t xml:space="preserve">; </w:t>
      </w:r>
      <w:r w:rsidR="00A94B4C" w:rsidRPr="00001B12">
        <w:rPr>
          <w:rFonts w:asciiTheme="majorBidi" w:hAnsiTheme="majorBidi" w:cstheme="majorBidi"/>
          <w:position w:val="-10"/>
          <w:sz w:val="24"/>
          <w:szCs w:val="24"/>
        </w:rPr>
        <w:object w:dxaOrig="240" w:dyaOrig="300">
          <v:shape id="_x0000_i1035" type="#_x0000_t75" style="width:11.55pt;height:15.25pt" o:ole="">
            <v:imagedata r:id="rId22" o:title=""/>
          </v:shape>
          <o:OLEObject Type="Embed" ProgID="Equation.3" ShapeID="_x0000_i1035" DrawAspect="Content" ObjectID="_1489328202" r:id="rId38"/>
        </w:object>
      </w:r>
      <w:r w:rsidRPr="00713D3A">
        <w:rPr>
          <w:rFonts w:asciiTheme="majorBidi" w:hAnsiTheme="majorBidi"/>
          <w:b w:val="0"/>
          <w:sz w:val="24"/>
        </w:rPr>
        <w:t>is relative air pressure at a given altitude (Table 2).</w:t>
      </w:r>
    </w:p>
    <w:p w:rsidR="00335B43" w:rsidRPr="00713D3A" w:rsidRDefault="00335B43" w:rsidP="00713D3A">
      <w:pPr>
        <w:pStyle w:val="TablesandFigures"/>
        <w:spacing w:after="120" w:line="240" w:lineRule="auto"/>
        <w:ind w:firstLine="360"/>
        <w:jc w:val="left"/>
        <w:rPr>
          <w:rFonts w:asciiTheme="majorBidi" w:hAnsiTheme="majorBidi"/>
          <w:sz w:val="24"/>
        </w:rPr>
      </w:pPr>
      <w:r w:rsidRPr="00713D3A">
        <w:rPr>
          <w:rFonts w:asciiTheme="majorBidi" w:hAnsiTheme="majorBidi"/>
          <w:b w:val="0"/>
          <w:i/>
          <w:sz w:val="24"/>
        </w:rPr>
        <w:t>Example</w:t>
      </w:r>
      <w:r w:rsidRPr="00713D3A">
        <w:rPr>
          <w:rFonts w:asciiTheme="majorBidi" w:hAnsiTheme="majorBidi"/>
          <w:b w:val="0"/>
          <w:sz w:val="24"/>
        </w:rPr>
        <w:t xml:space="preserve">, for </w:t>
      </w:r>
      <w:r w:rsidRPr="00713D3A">
        <w:rPr>
          <w:rFonts w:asciiTheme="majorBidi" w:hAnsiTheme="majorBidi"/>
          <w:b w:val="0"/>
          <w:i/>
          <w:sz w:val="24"/>
        </w:rPr>
        <w:t>p</w:t>
      </w:r>
      <w:r w:rsidRPr="00713D3A">
        <w:rPr>
          <w:rFonts w:asciiTheme="majorBidi" w:hAnsiTheme="majorBidi"/>
          <w:b w:val="0"/>
          <w:sz w:val="24"/>
        </w:rPr>
        <w:t xml:space="preserve"> = 0.01 atmosphere = 1000 N/m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H</w:t>
      </w:r>
      <w:r w:rsidRPr="00713D3A">
        <w:rPr>
          <w:rFonts w:asciiTheme="majorBidi" w:hAnsiTheme="majorBidi"/>
          <w:b w:val="0"/>
          <w:sz w:val="24"/>
        </w:rPr>
        <w:t xml:space="preserve"> = 10kilometers </w:t>
      </w:r>
      <w:r w:rsidR="00A94B4C" w:rsidRPr="00001B12">
        <w:rPr>
          <w:rFonts w:asciiTheme="majorBidi" w:hAnsiTheme="majorBidi" w:cstheme="majorBidi"/>
          <w:b w:val="0"/>
          <w:sz w:val="24"/>
          <w:szCs w:val="24"/>
        </w:rPr>
        <w:t>(</w:t>
      </w:r>
      <w:r w:rsidR="00A94B4C" w:rsidRPr="00001B12">
        <w:rPr>
          <w:rFonts w:asciiTheme="majorBidi" w:hAnsiTheme="majorBidi" w:cstheme="majorBidi"/>
          <w:position w:val="-10"/>
          <w:sz w:val="24"/>
          <w:szCs w:val="24"/>
        </w:rPr>
        <w:object w:dxaOrig="240" w:dyaOrig="300">
          <v:shape id="_x0000_i1036" type="#_x0000_t75" style="width:11.55pt;height:15.25pt" o:ole="">
            <v:imagedata r:id="rId22" o:title=""/>
          </v:shape>
          <o:OLEObject Type="Embed" ProgID="Equation.3" ShapeID="_x0000_i1036" DrawAspect="Content" ObjectID="_1489328203" r:id="rId39"/>
        </w:object>
      </w:r>
      <w:r w:rsidRPr="00713D3A">
        <w:rPr>
          <w:rFonts w:asciiTheme="majorBidi" w:hAnsiTheme="majorBidi"/>
          <w:sz w:val="24"/>
        </w:rPr>
        <w:t xml:space="preserve"> = </w:t>
      </w:r>
      <w:r w:rsidRPr="00713D3A">
        <w:rPr>
          <w:rFonts w:asciiTheme="majorBidi" w:hAnsiTheme="majorBidi"/>
          <w:b w:val="0"/>
          <w:sz w:val="24"/>
        </w:rPr>
        <w:t xml:space="preserve">0.261, Table 2) we get </w:t>
      </w:r>
      <w:r w:rsidRPr="00713D3A">
        <w:rPr>
          <w:rFonts w:asciiTheme="majorBidi" w:hAnsiTheme="majorBidi"/>
          <w:b w:val="0"/>
          <w:i/>
          <w:sz w:val="24"/>
        </w:rPr>
        <w:t>L</w:t>
      </w:r>
      <w:r w:rsidRPr="00713D3A">
        <w:rPr>
          <w:rFonts w:asciiTheme="majorBidi" w:hAnsiTheme="majorBidi"/>
          <w:b w:val="0"/>
          <w:sz w:val="24"/>
          <w:vertAlign w:val="subscript"/>
        </w:rPr>
        <w:t>1</w:t>
      </w:r>
      <w:r w:rsidRPr="00713D3A">
        <w:rPr>
          <w:rFonts w:asciiTheme="majorBidi" w:hAnsiTheme="majorBidi"/>
          <w:b w:val="0"/>
          <w:sz w:val="24"/>
        </w:rPr>
        <w:t xml:space="preserve"> = 261 N = 26 kg. </w:t>
      </w:r>
      <w:r w:rsidRPr="00713D3A">
        <w:rPr>
          <w:rFonts w:asciiTheme="majorBidi" w:hAnsiTheme="majorBidi"/>
          <w:b w:val="0"/>
          <w:sz w:val="24"/>
        </w:rPr>
        <w:br/>
        <w:t xml:space="preserve"> Result of computation for different </w:t>
      </w:r>
      <w:r w:rsidRPr="00713D3A">
        <w:rPr>
          <w:rFonts w:asciiTheme="majorBidi" w:hAnsiTheme="majorBidi"/>
          <w:b w:val="0"/>
          <w:i/>
          <w:sz w:val="24"/>
        </w:rPr>
        <w:t>p</w:t>
      </w:r>
      <w:r w:rsidR="006E6C2D">
        <w:rPr>
          <w:rFonts w:asciiTheme="majorBidi" w:hAnsiTheme="majorBidi"/>
          <w:b w:val="0"/>
          <w:sz w:val="24"/>
        </w:rPr>
        <w:t xml:space="preserve"> is shown in Fig.6</w:t>
      </w:r>
      <w:r w:rsidRPr="00713D3A">
        <w:rPr>
          <w:rFonts w:asciiTheme="majorBidi" w:hAnsiTheme="majorBidi"/>
          <w:b w:val="0"/>
          <w:sz w:val="24"/>
        </w:rPr>
        <w:t>.</w:t>
      </w:r>
    </w:p>
    <w:p w:rsidR="00A94B4C" w:rsidRPr="00001B12" w:rsidRDefault="001A7CBA" w:rsidP="007817BE">
      <w:pPr>
        <w:pStyle w:val="TablesandFigures"/>
        <w:spacing w:after="120" w:line="240" w:lineRule="auto"/>
        <w:ind w:firstLine="360"/>
        <w:rPr>
          <w:rFonts w:asciiTheme="majorBidi" w:hAnsiTheme="majorBidi" w:cstheme="majorBidi"/>
          <w:b w:val="0"/>
          <w:sz w:val="24"/>
          <w:szCs w:val="24"/>
        </w:rPr>
      </w:pPr>
      <w:r w:rsidRPr="00001B12">
        <w:rPr>
          <w:rFonts w:asciiTheme="majorBidi" w:hAnsiTheme="majorBidi" w:cstheme="majorBidi"/>
          <w:noProof/>
          <w:sz w:val="24"/>
          <w:szCs w:val="24"/>
        </w:rPr>
        <w:drawing>
          <wp:inline distT="0" distB="0" distL="0" distR="0">
            <wp:extent cx="4000500" cy="30003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0" cy="3000375"/>
                    </a:xfrm>
                    <a:prstGeom prst="rect">
                      <a:avLst/>
                    </a:prstGeom>
                    <a:noFill/>
                    <a:ln>
                      <a:noFill/>
                    </a:ln>
                  </pic:spPr>
                </pic:pic>
              </a:graphicData>
            </a:graphic>
          </wp:inline>
        </w:drawing>
      </w:r>
    </w:p>
    <w:p w:rsidR="00335B43" w:rsidRPr="00C55CD6" w:rsidRDefault="00335B43" w:rsidP="00C74B34">
      <w:pPr>
        <w:pStyle w:val="TablesandFigures"/>
        <w:spacing w:after="120" w:line="240" w:lineRule="auto"/>
        <w:rPr>
          <w:rStyle w:val="SubtleReference"/>
        </w:rPr>
      </w:pPr>
      <w:r w:rsidRPr="00C55CD6">
        <w:rPr>
          <w:rStyle w:val="SubtleReference"/>
        </w:rPr>
        <w:t>Fig</w:t>
      </w:r>
      <w:r w:rsidR="00C74B34">
        <w:rPr>
          <w:rStyle w:val="SubtleReference"/>
        </w:rPr>
        <w:t>ure 6</w:t>
      </w:r>
      <w:r w:rsidRPr="00C55CD6">
        <w:rPr>
          <w:rStyle w:val="SubtleReference"/>
        </w:rPr>
        <w:t>. Lift force 1 m2 of vertical projection the Dome cover versus altitude for different overpressures.</w:t>
      </w:r>
    </w:p>
    <w:p w:rsidR="00335B43" w:rsidRPr="00713D3A" w:rsidRDefault="00335B43" w:rsidP="007C11C8">
      <w:pPr>
        <w:pStyle w:val="TablesandFigures"/>
        <w:spacing w:after="120" w:line="240" w:lineRule="auto"/>
        <w:jc w:val="left"/>
        <w:rPr>
          <w:rFonts w:asciiTheme="majorBidi" w:hAnsiTheme="majorBidi"/>
          <w:sz w:val="24"/>
        </w:rPr>
      </w:pPr>
      <w:r w:rsidRPr="00713D3A">
        <w:rPr>
          <w:rFonts w:asciiTheme="majorBidi" w:hAnsiTheme="majorBidi"/>
          <w:sz w:val="24"/>
        </w:rPr>
        <w:t xml:space="preserve">10. Leakage of air through hole.  </w:t>
      </w:r>
      <w:r w:rsidRPr="00713D3A">
        <w:rPr>
          <w:rFonts w:asciiTheme="majorBidi" w:hAnsiTheme="majorBidi"/>
          <w:b w:val="0"/>
          <w:sz w:val="24"/>
        </w:rPr>
        <w:t>The leakage of air through a hole, requested power of levitation fans (ventilator), and time of sinking of Dome cover (in case of large hole) may be estimated by the equation:</w:t>
      </w:r>
    </w:p>
    <w:p w:rsidR="00335B43" w:rsidRPr="00713D3A" w:rsidRDefault="00335B43" w:rsidP="00713D3A">
      <w:pPr>
        <w:pStyle w:val="TablesandFigures"/>
        <w:spacing w:after="120" w:line="240" w:lineRule="auto"/>
        <w:ind w:firstLine="360"/>
        <w:jc w:val="left"/>
        <w:rPr>
          <w:rFonts w:asciiTheme="majorBidi" w:hAnsiTheme="majorBidi"/>
          <w:sz w:val="24"/>
        </w:rPr>
      </w:pPr>
      <w:r w:rsidRPr="00713D3A">
        <w:rPr>
          <w:rFonts w:asciiTheme="majorBidi" w:hAnsiTheme="majorBidi"/>
          <w:b w:val="0"/>
          <w:sz w:val="24"/>
        </w:rPr>
        <w:tab/>
      </w:r>
      <w:r w:rsidR="00A94B4C" w:rsidRPr="00001B12">
        <w:rPr>
          <w:rFonts w:asciiTheme="majorBidi" w:hAnsiTheme="majorBidi" w:cstheme="majorBidi"/>
          <w:b w:val="0"/>
          <w:position w:val="-30"/>
          <w:sz w:val="24"/>
          <w:szCs w:val="24"/>
        </w:rPr>
        <w:object w:dxaOrig="3739" w:dyaOrig="740">
          <v:shape id="_x0000_i1037" type="#_x0000_t75" style="width:186.45pt;height:36.45pt" o:ole="">
            <v:imagedata r:id="rId41" o:title=""/>
          </v:shape>
          <o:OLEObject Type="Embed" ProgID="Equation.3" ShapeID="_x0000_i1037" DrawAspect="Content" ObjectID="_1489328204" r:id="rId42"/>
        </w:object>
      </w:r>
      <w:r w:rsidR="00A94B4C" w:rsidRPr="00001B12">
        <w:rPr>
          <w:rFonts w:asciiTheme="majorBidi" w:hAnsiTheme="majorBidi" w:cstheme="majorBidi"/>
          <w:b w:val="0"/>
          <w:sz w:val="24"/>
          <w:szCs w:val="24"/>
        </w:rPr>
        <w:t>,</w:t>
      </w:r>
      <w:r w:rsidRPr="00713D3A">
        <w:rPr>
          <w:rFonts w:asciiTheme="majorBidi" w:hAnsiTheme="majorBidi"/>
          <w:b w:val="0"/>
          <w:sz w:val="24"/>
        </w:rPr>
        <w:tab/>
      </w:r>
      <w:r w:rsidRPr="00713D3A">
        <w:rPr>
          <w:rFonts w:asciiTheme="majorBidi" w:hAnsiTheme="majorBidi"/>
          <w:b w:val="0"/>
          <w:sz w:val="24"/>
        </w:rPr>
        <w:tab/>
        <w:t xml:space="preserve">                        (8)</w:t>
      </w:r>
    </w:p>
    <w:p w:rsidR="00335B43" w:rsidRPr="00713D3A" w:rsidRDefault="00335B43" w:rsidP="00672014">
      <w:pPr>
        <w:pStyle w:val="TablesandFigures"/>
        <w:spacing w:after="120" w:line="240" w:lineRule="auto"/>
        <w:jc w:val="left"/>
        <w:rPr>
          <w:rFonts w:asciiTheme="majorBidi" w:hAnsiTheme="majorBidi"/>
          <w:sz w:val="24"/>
        </w:rPr>
      </w:pPr>
      <w:r w:rsidRPr="00713D3A">
        <w:rPr>
          <w:rFonts w:asciiTheme="majorBidi" w:hAnsiTheme="majorBidi"/>
          <w:b w:val="0"/>
          <w:sz w:val="24"/>
        </w:rPr>
        <w:t>where</w:t>
      </w:r>
      <w:r w:rsidRPr="00713D3A">
        <w:rPr>
          <w:rFonts w:asciiTheme="majorBidi" w:hAnsiTheme="majorBidi"/>
          <w:b w:val="0"/>
          <w:i/>
          <w:sz w:val="24"/>
        </w:rPr>
        <w:t>V</w:t>
      </w:r>
      <w:r w:rsidRPr="00713D3A">
        <w:rPr>
          <w:rFonts w:asciiTheme="majorBidi" w:hAnsiTheme="majorBidi"/>
          <w:b w:val="0"/>
          <w:sz w:val="24"/>
        </w:rPr>
        <w:t xml:space="preserve"> is speed of air leakage, m/s; </w:t>
      </w:r>
      <w:r w:rsidRPr="00713D3A">
        <w:rPr>
          <w:rFonts w:asciiTheme="majorBidi" w:hAnsiTheme="majorBidi"/>
          <w:b w:val="0"/>
          <w:i/>
          <w:sz w:val="24"/>
        </w:rPr>
        <w:t>p</w:t>
      </w:r>
      <w:r w:rsidRPr="00713D3A">
        <w:rPr>
          <w:rFonts w:asciiTheme="majorBidi" w:hAnsiTheme="majorBidi"/>
          <w:b w:val="0"/>
          <w:sz w:val="24"/>
        </w:rPr>
        <w:t xml:space="preserve"> is overpressure, N/m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ρ</w:t>
      </w:r>
      <w:r w:rsidRPr="00713D3A">
        <w:rPr>
          <w:rFonts w:asciiTheme="majorBidi" w:hAnsiTheme="majorBidi"/>
          <w:b w:val="0"/>
          <w:sz w:val="24"/>
        </w:rPr>
        <w:t xml:space="preserve"> is air density at given altitude, </w:t>
      </w:r>
      <w:r w:rsidRPr="00713D3A">
        <w:rPr>
          <w:rFonts w:asciiTheme="majorBidi" w:hAnsiTheme="majorBidi"/>
          <w:b w:val="0"/>
          <w:i/>
          <w:sz w:val="24"/>
        </w:rPr>
        <w:t>ρ</w:t>
      </w:r>
      <w:r w:rsidRPr="00713D3A">
        <w:rPr>
          <w:rFonts w:asciiTheme="majorBidi" w:hAnsiTheme="majorBidi"/>
          <w:b w:val="0"/>
          <w:sz w:val="24"/>
        </w:rPr>
        <w:t xml:space="preserve"> = 1,225 kg/m</w:t>
      </w:r>
      <w:r w:rsidRPr="00713D3A">
        <w:rPr>
          <w:rFonts w:asciiTheme="majorBidi" w:hAnsiTheme="majorBidi"/>
          <w:b w:val="0"/>
          <w:sz w:val="24"/>
          <w:vertAlign w:val="superscript"/>
        </w:rPr>
        <w:t>3</w:t>
      </w:r>
      <w:r w:rsidRPr="00713D3A">
        <w:rPr>
          <w:rFonts w:asciiTheme="majorBidi" w:hAnsiTheme="majorBidi"/>
          <w:b w:val="0"/>
          <w:sz w:val="24"/>
        </w:rPr>
        <w:t xml:space="preserve"> at </w:t>
      </w:r>
      <w:r w:rsidRPr="00713D3A">
        <w:rPr>
          <w:rFonts w:asciiTheme="majorBidi" w:hAnsiTheme="majorBidi"/>
          <w:b w:val="0"/>
          <w:i/>
          <w:sz w:val="24"/>
        </w:rPr>
        <w:t>H</w:t>
      </w:r>
      <w:r w:rsidRPr="00713D3A">
        <w:rPr>
          <w:rFonts w:asciiTheme="majorBidi" w:hAnsiTheme="majorBidi"/>
          <w:b w:val="0"/>
          <w:sz w:val="24"/>
        </w:rPr>
        <w:t xml:space="preserve"> = 0; </w:t>
      </w:r>
      <w:r w:rsidRPr="00713D3A">
        <w:rPr>
          <w:rFonts w:asciiTheme="majorBidi" w:hAnsiTheme="majorBidi"/>
          <w:b w:val="0"/>
          <w:i/>
          <w:sz w:val="24"/>
        </w:rPr>
        <w:t>S</w:t>
      </w:r>
      <w:r w:rsidRPr="00713D3A">
        <w:rPr>
          <w:rFonts w:asciiTheme="majorBidi" w:hAnsiTheme="majorBidi"/>
          <w:b w:val="0"/>
          <w:i/>
          <w:sz w:val="24"/>
          <w:vertAlign w:val="subscript"/>
        </w:rPr>
        <w:t>h</w:t>
      </w:r>
      <w:r w:rsidRPr="00713D3A">
        <w:rPr>
          <w:rFonts w:asciiTheme="majorBidi" w:hAnsiTheme="majorBidi"/>
          <w:b w:val="0"/>
          <w:sz w:val="24"/>
        </w:rPr>
        <w:t xml:space="preserve"> is area of hole, m; </w:t>
      </w:r>
      <w:r w:rsidRPr="00713D3A">
        <w:rPr>
          <w:rFonts w:asciiTheme="majorBidi" w:hAnsiTheme="majorBidi"/>
          <w:b w:val="0"/>
          <w:i/>
          <w:sz w:val="24"/>
        </w:rPr>
        <w:t>N</w:t>
      </w:r>
      <w:r w:rsidRPr="00713D3A">
        <w:rPr>
          <w:rFonts w:asciiTheme="majorBidi" w:hAnsiTheme="majorBidi"/>
          <w:b w:val="0"/>
          <w:sz w:val="24"/>
        </w:rPr>
        <w:t xml:space="preserve"> is motor power, W; </w:t>
      </w:r>
      <w:r w:rsidRPr="00713D3A">
        <w:rPr>
          <w:rFonts w:asciiTheme="majorBidi" w:hAnsiTheme="majorBidi"/>
          <w:b w:val="0"/>
          <w:i/>
          <w:sz w:val="24"/>
        </w:rPr>
        <w:t>η</w:t>
      </w:r>
      <w:r w:rsidRPr="00713D3A">
        <w:rPr>
          <w:rFonts w:asciiTheme="majorBidi" w:hAnsiTheme="majorBidi"/>
          <w:b w:val="0"/>
          <w:sz w:val="24"/>
        </w:rPr>
        <w:t xml:space="preserve"> is coefficient efficiency of motor.  </w:t>
      </w:r>
    </w:p>
    <w:p w:rsidR="00335B43" w:rsidRPr="00713D3A" w:rsidRDefault="00335B43" w:rsidP="00713D3A">
      <w:pPr>
        <w:pStyle w:val="TablesandFigures"/>
        <w:spacing w:after="120" w:line="240" w:lineRule="auto"/>
        <w:ind w:firstLine="360"/>
        <w:jc w:val="left"/>
        <w:rPr>
          <w:rFonts w:asciiTheme="majorBidi" w:hAnsiTheme="majorBidi"/>
          <w:sz w:val="24"/>
        </w:rPr>
      </w:pPr>
      <w:r w:rsidRPr="00713D3A">
        <w:rPr>
          <w:rFonts w:asciiTheme="majorBidi" w:hAnsiTheme="majorBidi"/>
          <w:b w:val="0"/>
          <w:i/>
          <w:sz w:val="24"/>
        </w:rPr>
        <w:t>Example</w:t>
      </w:r>
      <w:r w:rsidRPr="00713D3A">
        <w:rPr>
          <w:rFonts w:asciiTheme="majorBidi" w:hAnsiTheme="majorBidi"/>
          <w:b w:val="0"/>
          <w:sz w:val="24"/>
        </w:rPr>
        <w:t xml:space="preserve">. The area of hole equals </w:t>
      </w:r>
      <w:r w:rsidRPr="00713D3A">
        <w:rPr>
          <w:rFonts w:asciiTheme="majorBidi" w:hAnsiTheme="majorBidi"/>
          <w:b w:val="0"/>
          <w:i/>
          <w:sz w:val="24"/>
        </w:rPr>
        <w:t>S</w:t>
      </w:r>
      <w:r w:rsidRPr="00713D3A">
        <w:rPr>
          <w:rFonts w:asciiTheme="majorBidi" w:hAnsiTheme="majorBidi"/>
          <w:b w:val="0"/>
          <w:i/>
          <w:sz w:val="24"/>
          <w:vertAlign w:val="subscript"/>
        </w:rPr>
        <w:t>h</w:t>
      </w:r>
      <w:r w:rsidRPr="00713D3A">
        <w:rPr>
          <w:rFonts w:asciiTheme="majorBidi" w:hAnsiTheme="majorBidi"/>
          <w:b w:val="0"/>
          <w:sz w:val="24"/>
        </w:rPr>
        <w:t>= 10</w:t>
      </w:r>
      <w:r w:rsidRPr="00713D3A">
        <w:rPr>
          <w:rFonts w:asciiTheme="majorBidi" w:hAnsiTheme="majorBidi"/>
          <w:b w:val="0"/>
          <w:sz w:val="24"/>
          <w:vertAlign w:val="superscript"/>
        </w:rPr>
        <w:t>2</w:t>
      </w:r>
      <w:r w:rsidRPr="00713D3A">
        <w:rPr>
          <w:rFonts w:asciiTheme="majorBidi" w:hAnsiTheme="majorBidi"/>
          <w:b w:val="0"/>
          <w:sz w:val="24"/>
        </w:rPr>
        <w:t xml:space="preserve"> m</w:t>
      </w:r>
      <w:r w:rsidRPr="00713D3A">
        <w:rPr>
          <w:rFonts w:asciiTheme="majorBidi" w:hAnsiTheme="majorBidi"/>
          <w:b w:val="0"/>
          <w:sz w:val="24"/>
          <w:vertAlign w:val="superscript"/>
        </w:rPr>
        <w:t>2</w:t>
      </w:r>
      <w:r w:rsidRPr="00713D3A">
        <w:rPr>
          <w:rFonts w:asciiTheme="majorBidi" w:hAnsiTheme="majorBidi"/>
          <w:b w:val="0"/>
          <w:sz w:val="24"/>
        </w:rPr>
        <w:t xml:space="preserve"> (10×10 m) at </w:t>
      </w:r>
      <w:r w:rsidRPr="00713D3A">
        <w:rPr>
          <w:rFonts w:asciiTheme="majorBidi" w:hAnsiTheme="majorBidi"/>
          <w:b w:val="0"/>
          <w:i/>
          <w:sz w:val="24"/>
        </w:rPr>
        <w:t>H</w:t>
      </w:r>
      <w:r w:rsidRPr="00713D3A">
        <w:rPr>
          <w:rFonts w:asciiTheme="majorBidi" w:hAnsiTheme="majorBidi"/>
          <w:b w:val="0"/>
          <w:sz w:val="24"/>
        </w:rPr>
        <w:t xml:space="preserve"> = 0 m, </w:t>
      </w:r>
      <w:r w:rsidRPr="00713D3A">
        <w:rPr>
          <w:rFonts w:asciiTheme="majorBidi" w:hAnsiTheme="majorBidi"/>
          <w:b w:val="0"/>
          <w:i/>
          <w:sz w:val="24"/>
        </w:rPr>
        <w:t>p</w:t>
      </w:r>
      <w:r w:rsidRPr="00713D3A">
        <w:rPr>
          <w:rFonts w:asciiTheme="majorBidi" w:hAnsiTheme="majorBidi"/>
          <w:b w:val="0"/>
          <w:sz w:val="24"/>
        </w:rPr>
        <w:t xml:space="preserve"> = 0.001 atmosphere = 100 N/m</w:t>
      </w:r>
      <w:r w:rsidRPr="00713D3A">
        <w:rPr>
          <w:rFonts w:asciiTheme="majorBidi" w:hAnsiTheme="majorBidi"/>
          <w:b w:val="0"/>
          <w:sz w:val="24"/>
          <w:vertAlign w:val="superscript"/>
        </w:rPr>
        <w:t>2</w:t>
      </w:r>
      <w:r w:rsidRPr="00713D3A">
        <w:rPr>
          <w:rFonts w:asciiTheme="majorBidi" w:hAnsiTheme="majorBidi"/>
          <w:b w:val="0"/>
          <w:sz w:val="24"/>
        </w:rPr>
        <w:t xml:space="preserve">, </w:t>
      </w:r>
      <w:r w:rsidRPr="00713D3A">
        <w:rPr>
          <w:rFonts w:asciiTheme="majorBidi" w:hAnsiTheme="majorBidi"/>
          <w:b w:val="0"/>
          <w:i/>
          <w:sz w:val="24"/>
        </w:rPr>
        <w:t>η</w:t>
      </w:r>
      <w:r w:rsidRPr="00713D3A">
        <w:rPr>
          <w:rFonts w:asciiTheme="majorBidi" w:hAnsiTheme="majorBidi"/>
          <w:b w:val="0"/>
          <w:sz w:val="24"/>
        </w:rPr>
        <w:t xml:space="preserve"> = 0.8 . Computation gives the </w:t>
      </w:r>
      <w:r w:rsidRPr="00713D3A">
        <w:rPr>
          <w:rFonts w:asciiTheme="majorBidi" w:hAnsiTheme="majorBidi"/>
          <w:b w:val="0"/>
          <w:i/>
          <w:sz w:val="24"/>
        </w:rPr>
        <w:t>V</w:t>
      </w:r>
      <w:r w:rsidRPr="00713D3A">
        <w:rPr>
          <w:rFonts w:asciiTheme="majorBidi" w:hAnsiTheme="majorBidi"/>
          <w:b w:val="0"/>
          <w:sz w:val="24"/>
        </w:rPr>
        <w:t xml:space="preserve"> = 12.8 m/s, </w:t>
      </w:r>
      <w:r w:rsidRPr="00713D3A">
        <w:rPr>
          <w:rFonts w:asciiTheme="majorBidi" w:hAnsiTheme="majorBidi"/>
          <w:b w:val="0"/>
          <w:i/>
          <w:sz w:val="24"/>
        </w:rPr>
        <w:t>M</w:t>
      </w:r>
      <w:r w:rsidRPr="00713D3A">
        <w:rPr>
          <w:rFonts w:asciiTheme="majorBidi" w:hAnsiTheme="majorBidi"/>
          <w:b w:val="0"/>
          <w:i/>
          <w:sz w:val="24"/>
          <w:vertAlign w:val="subscript"/>
        </w:rPr>
        <w:t>a</w:t>
      </w:r>
      <w:r w:rsidRPr="00713D3A">
        <w:rPr>
          <w:rFonts w:asciiTheme="majorBidi" w:hAnsiTheme="majorBidi"/>
          <w:b w:val="0"/>
          <w:sz w:val="24"/>
        </w:rPr>
        <w:t xml:space="preserve"> = 1568 kg/s, </w:t>
      </w:r>
      <w:r w:rsidRPr="00713D3A">
        <w:rPr>
          <w:rFonts w:asciiTheme="majorBidi" w:hAnsiTheme="majorBidi"/>
          <w:b w:val="0"/>
          <w:i/>
          <w:sz w:val="24"/>
        </w:rPr>
        <w:t>N</w:t>
      </w:r>
      <w:r w:rsidRPr="00713D3A">
        <w:rPr>
          <w:rFonts w:asciiTheme="majorBidi" w:hAnsiTheme="majorBidi"/>
          <w:b w:val="0"/>
          <w:sz w:val="24"/>
        </w:rPr>
        <w:t xml:space="preserve"> =161 kW.</w:t>
      </w:r>
    </w:p>
    <w:p w:rsidR="00335B43" w:rsidRPr="00713D3A" w:rsidRDefault="00672014" w:rsidP="00672014">
      <w:pPr>
        <w:pStyle w:val="TablesandFigures"/>
        <w:spacing w:after="120" w:line="240" w:lineRule="auto"/>
        <w:ind w:firstLine="360"/>
        <w:jc w:val="left"/>
        <w:rPr>
          <w:rFonts w:asciiTheme="majorBidi" w:hAnsiTheme="majorBidi"/>
          <w:sz w:val="24"/>
        </w:rPr>
      </w:pPr>
      <w:r>
        <w:rPr>
          <w:rFonts w:asciiTheme="majorBidi" w:hAnsiTheme="majorBidi"/>
          <w:b w:val="0"/>
          <w:sz w:val="24"/>
        </w:rPr>
        <w:lastRenderedPageBreak/>
        <w:t xml:space="preserve"> E</w:t>
      </w:r>
      <w:r w:rsidR="00335B43" w:rsidRPr="00713D3A">
        <w:rPr>
          <w:rFonts w:asciiTheme="majorBidi" w:hAnsiTheme="majorBidi"/>
          <w:b w:val="0"/>
          <w:sz w:val="24"/>
        </w:rPr>
        <w:t xml:space="preserve">stimate </w:t>
      </w:r>
      <w:r>
        <w:rPr>
          <w:rFonts w:asciiTheme="majorBidi" w:hAnsiTheme="majorBidi"/>
          <w:b w:val="0"/>
          <w:sz w:val="24"/>
        </w:rPr>
        <w:t xml:space="preserve">of </w:t>
      </w:r>
      <w:r w:rsidR="00335B43" w:rsidRPr="00713D3A">
        <w:rPr>
          <w:rFonts w:asciiTheme="majorBidi" w:hAnsiTheme="majorBidi"/>
          <w:b w:val="0"/>
          <w:sz w:val="24"/>
        </w:rPr>
        <w:t xml:space="preserve">the time required for the Algae Dome cover to sink if no air is pumping it upward. Take the sphere radius </w:t>
      </w:r>
      <w:r w:rsidR="00335B43" w:rsidRPr="00713D3A">
        <w:rPr>
          <w:rFonts w:asciiTheme="majorBidi" w:hAnsiTheme="majorBidi"/>
          <w:b w:val="0"/>
          <w:i/>
          <w:sz w:val="24"/>
        </w:rPr>
        <w:t>R</w:t>
      </w:r>
      <w:r w:rsidR="00335B43" w:rsidRPr="00713D3A">
        <w:rPr>
          <w:rFonts w:asciiTheme="majorBidi" w:hAnsiTheme="majorBidi"/>
          <w:b w:val="0"/>
          <w:sz w:val="24"/>
        </w:rPr>
        <w:t xml:space="preserve"> = 500 m. The volume of semi-sphere is </w:t>
      </w:r>
      <w:r w:rsidR="00335B43" w:rsidRPr="00713D3A">
        <w:rPr>
          <w:rFonts w:asciiTheme="majorBidi" w:hAnsiTheme="majorBidi"/>
          <w:b w:val="0"/>
          <w:i/>
          <w:sz w:val="24"/>
        </w:rPr>
        <w:t>v</w:t>
      </w:r>
      <w:r w:rsidR="00335B43" w:rsidRPr="00713D3A">
        <w:rPr>
          <w:rFonts w:asciiTheme="majorBidi" w:hAnsiTheme="majorBidi"/>
          <w:b w:val="0"/>
          <w:sz w:val="24"/>
        </w:rPr>
        <w:t xml:space="preserve"> = 262×10</w:t>
      </w:r>
      <w:r w:rsidR="00335B43" w:rsidRPr="00713D3A">
        <w:rPr>
          <w:rFonts w:asciiTheme="majorBidi" w:hAnsiTheme="majorBidi"/>
          <w:b w:val="0"/>
          <w:sz w:val="24"/>
          <w:vertAlign w:val="superscript"/>
        </w:rPr>
        <w:t>6</w:t>
      </w:r>
      <w:r w:rsidR="00335B43" w:rsidRPr="00713D3A">
        <w:rPr>
          <w:rFonts w:asciiTheme="majorBidi" w:hAnsiTheme="majorBidi"/>
          <w:b w:val="0"/>
          <w:sz w:val="24"/>
        </w:rPr>
        <w:t xml:space="preserve"> m</w:t>
      </w:r>
      <w:r w:rsidR="00335B43" w:rsidRPr="00713D3A">
        <w:rPr>
          <w:rFonts w:asciiTheme="majorBidi" w:hAnsiTheme="majorBidi"/>
          <w:b w:val="0"/>
          <w:sz w:val="24"/>
          <w:vertAlign w:val="superscript"/>
        </w:rPr>
        <w:t>3</w:t>
      </w:r>
      <w:r w:rsidR="00335B43" w:rsidRPr="00713D3A">
        <w:rPr>
          <w:rFonts w:asciiTheme="majorBidi" w:hAnsiTheme="majorBidi"/>
          <w:b w:val="0"/>
          <w:sz w:val="24"/>
        </w:rPr>
        <w:t xml:space="preserve"> , the air rate is </w:t>
      </w:r>
      <w:r w:rsidR="00335B43" w:rsidRPr="00713D3A">
        <w:rPr>
          <w:rFonts w:asciiTheme="majorBidi" w:hAnsiTheme="majorBidi"/>
          <w:b w:val="0"/>
          <w:i/>
          <w:sz w:val="24"/>
        </w:rPr>
        <w:t>q</w:t>
      </w:r>
      <w:r w:rsidR="00335B43" w:rsidRPr="00713D3A">
        <w:rPr>
          <w:rFonts w:asciiTheme="majorBidi" w:hAnsiTheme="majorBidi"/>
          <w:b w:val="0"/>
          <w:sz w:val="24"/>
        </w:rPr>
        <w:t xml:space="preserve"> = </w:t>
      </w:r>
      <w:r w:rsidR="00335B43" w:rsidRPr="00713D3A">
        <w:rPr>
          <w:rFonts w:asciiTheme="majorBidi" w:hAnsiTheme="majorBidi"/>
          <w:b w:val="0"/>
          <w:i/>
          <w:sz w:val="24"/>
        </w:rPr>
        <w:t>VS</w:t>
      </w:r>
      <w:r w:rsidR="00335B43" w:rsidRPr="00713D3A">
        <w:rPr>
          <w:rFonts w:asciiTheme="majorBidi" w:hAnsiTheme="majorBidi"/>
          <w:b w:val="0"/>
          <w:i/>
          <w:sz w:val="24"/>
          <w:vertAlign w:val="subscript"/>
        </w:rPr>
        <w:t>h</w:t>
      </w:r>
      <w:r w:rsidR="00335B43" w:rsidRPr="00713D3A">
        <w:rPr>
          <w:rFonts w:asciiTheme="majorBidi" w:hAnsiTheme="majorBidi"/>
          <w:b w:val="0"/>
          <w:sz w:val="24"/>
        </w:rPr>
        <w:t xml:space="preserve"> =12.8×100 = 1280 m</w:t>
      </w:r>
      <w:r w:rsidR="00335B43" w:rsidRPr="00713D3A">
        <w:rPr>
          <w:rFonts w:asciiTheme="majorBidi" w:hAnsiTheme="majorBidi"/>
          <w:b w:val="0"/>
          <w:sz w:val="24"/>
          <w:vertAlign w:val="superscript"/>
        </w:rPr>
        <w:t>3</w:t>
      </w:r>
      <w:r w:rsidR="00335B43" w:rsidRPr="00713D3A">
        <w:rPr>
          <w:rFonts w:asciiTheme="majorBidi" w:hAnsiTheme="majorBidi"/>
          <w:b w:val="0"/>
          <w:sz w:val="24"/>
        </w:rPr>
        <w:t xml:space="preserve">. The time of the full sinking is </w:t>
      </w:r>
      <w:r w:rsidR="00335B43" w:rsidRPr="00713D3A">
        <w:rPr>
          <w:rFonts w:asciiTheme="majorBidi" w:hAnsiTheme="majorBidi"/>
          <w:b w:val="0"/>
          <w:i/>
          <w:sz w:val="24"/>
        </w:rPr>
        <w:t>t</w:t>
      </w:r>
      <w:r w:rsidR="00335B43" w:rsidRPr="00713D3A">
        <w:rPr>
          <w:rFonts w:asciiTheme="majorBidi" w:hAnsiTheme="majorBidi"/>
          <w:b w:val="0"/>
          <w:sz w:val="24"/>
        </w:rPr>
        <w:t xml:space="preserve"> = </w:t>
      </w:r>
      <w:r w:rsidR="00335B43" w:rsidRPr="00713D3A">
        <w:rPr>
          <w:rFonts w:asciiTheme="majorBidi" w:hAnsiTheme="majorBidi"/>
          <w:b w:val="0"/>
          <w:i/>
          <w:sz w:val="24"/>
        </w:rPr>
        <w:t>v/q</w:t>
      </w:r>
      <w:r w:rsidR="00335B43" w:rsidRPr="00713D3A">
        <w:rPr>
          <w:rFonts w:asciiTheme="majorBidi" w:hAnsiTheme="majorBidi"/>
          <w:b w:val="0"/>
          <w:sz w:val="24"/>
        </w:rPr>
        <w:t xml:space="preserve"> = 204</w:t>
      </w:r>
      <w:r w:rsidR="00335B43" w:rsidRPr="00713D3A">
        <w:rPr>
          <w:rFonts w:asciiTheme="majorBidi" w:hAnsiTheme="majorBidi"/>
          <w:sz w:val="24"/>
          <w:vertAlign w:val="superscript"/>
        </w:rPr>
        <w:t>.</w:t>
      </w:r>
      <w:r w:rsidR="00335B43" w:rsidRPr="00713D3A">
        <w:rPr>
          <w:rFonts w:asciiTheme="majorBidi" w:hAnsiTheme="majorBidi"/>
          <w:b w:val="0"/>
          <w:sz w:val="24"/>
        </w:rPr>
        <w:t>10</w:t>
      </w:r>
      <w:r w:rsidR="00335B43" w:rsidRPr="00713D3A">
        <w:rPr>
          <w:rFonts w:asciiTheme="majorBidi" w:hAnsiTheme="majorBidi"/>
          <w:b w:val="0"/>
          <w:sz w:val="24"/>
          <w:vertAlign w:val="superscript"/>
        </w:rPr>
        <w:t>3</w:t>
      </w:r>
      <w:r w:rsidR="00335B43" w:rsidRPr="00713D3A">
        <w:rPr>
          <w:rFonts w:asciiTheme="majorBidi" w:hAnsiTheme="majorBidi"/>
          <w:b w:val="0"/>
          <w:sz w:val="24"/>
        </w:rPr>
        <w:t xml:space="preserve"> s = 57 hours.  </w:t>
      </w:r>
    </w:p>
    <w:p w:rsidR="00335B43" w:rsidRPr="00713D3A" w:rsidRDefault="00335B43" w:rsidP="00713D3A">
      <w:pPr>
        <w:pStyle w:val="TablesandFigures"/>
        <w:spacing w:after="120" w:line="240" w:lineRule="auto"/>
        <w:jc w:val="left"/>
        <w:rPr>
          <w:rFonts w:asciiTheme="majorBidi" w:hAnsiTheme="majorBidi"/>
          <w:b w:val="0"/>
          <w:color w:val="000000"/>
          <w:sz w:val="24"/>
        </w:rPr>
      </w:pPr>
      <w:r w:rsidRPr="00713D3A">
        <w:rPr>
          <w:rFonts w:asciiTheme="majorBidi" w:hAnsiTheme="majorBidi"/>
          <w:sz w:val="24"/>
        </w:rPr>
        <w:t xml:space="preserve">11. Inflation supporting 10 cm water between inner and outer walls of algae dome. </w:t>
      </w:r>
    </w:p>
    <w:p w:rsidR="00335B43" w:rsidRPr="00713D3A" w:rsidRDefault="00335B43" w:rsidP="00713D3A">
      <w:pPr>
        <w:pStyle w:val="BodyTextIndent"/>
        <w:spacing w:after="120"/>
        <w:ind w:right="0" w:firstLine="360"/>
        <w:jc w:val="left"/>
        <w:rPr>
          <w:rFonts w:asciiTheme="majorBidi" w:hAnsiTheme="majorBidi"/>
          <w:color w:val="000000"/>
          <w:sz w:val="24"/>
          <w:szCs w:val="24"/>
        </w:rPr>
      </w:pPr>
      <w:r w:rsidRPr="00713D3A">
        <w:rPr>
          <w:rFonts w:asciiTheme="majorBidi" w:hAnsiTheme="majorBidi"/>
          <w:color w:val="000000"/>
          <w:sz w:val="24"/>
          <w:szCs w:val="24"/>
        </w:rPr>
        <w:t>For a 75 meter high dome with a circumference of 150 meters, the air pressure required to support the double dome with 10 cm water between the walls are as follows:</w:t>
      </w:r>
    </w:p>
    <w:p w:rsidR="00335B43" w:rsidRPr="00713D3A" w:rsidRDefault="00335B43" w:rsidP="00B05101">
      <w:pPr>
        <w:pStyle w:val="BodyTextIndent"/>
        <w:numPr>
          <w:ilvl w:val="0"/>
          <w:numId w:val="3"/>
        </w:numPr>
        <w:spacing w:after="120"/>
        <w:ind w:right="0"/>
        <w:jc w:val="left"/>
        <w:rPr>
          <w:rFonts w:asciiTheme="majorBidi" w:hAnsiTheme="majorBidi"/>
          <w:color w:val="000000"/>
          <w:sz w:val="24"/>
          <w:szCs w:val="24"/>
        </w:rPr>
      </w:pPr>
      <w:r w:rsidRPr="00713D3A">
        <w:rPr>
          <w:rFonts w:asciiTheme="majorBidi" w:hAnsiTheme="majorBidi"/>
          <w:color w:val="000000"/>
          <w:sz w:val="24"/>
          <w:szCs w:val="24"/>
        </w:rPr>
        <w:t>14.7 psi is ordinary atmospheric pressure</w:t>
      </w:r>
    </w:p>
    <w:p w:rsidR="00335B43" w:rsidRPr="00713D3A" w:rsidRDefault="00335B43" w:rsidP="00B05101">
      <w:pPr>
        <w:pStyle w:val="BodyTextIndent"/>
        <w:numPr>
          <w:ilvl w:val="0"/>
          <w:numId w:val="3"/>
        </w:numPr>
        <w:spacing w:after="120"/>
        <w:ind w:right="0"/>
        <w:jc w:val="left"/>
        <w:rPr>
          <w:rFonts w:asciiTheme="majorBidi" w:hAnsiTheme="majorBidi"/>
          <w:color w:val="000000"/>
          <w:sz w:val="24"/>
          <w:szCs w:val="24"/>
        </w:rPr>
      </w:pPr>
      <w:r w:rsidRPr="00713D3A">
        <w:rPr>
          <w:rFonts w:asciiTheme="majorBidi" w:hAnsiTheme="majorBidi"/>
          <w:color w:val="000000"/>
          <w:sz w:val="24"/>
          <w:szCs w:val="24"/>
        </w:rPr>
        <w:t>1 percent overpressure would be .147 psi.</w:t>
      </w:r>
    </w:p>
    <w:p w:rsidR="00335B43" w:rsidRPr="00713D3A" w:rsidRDefault="00335B43" w:rsidP="00B05101">
      <w:pPr>
        <w:pStyle w:val="BodyTextIndent"/>
        <w:numPr>
          <w:ilvl w:val="0"/>
          <w:numId w:val="3"/>
        </w:numPr>
        <w:spacing w:after="120"/>
        <w:ind w:right="0"/>
        <w:jc w:val="left"/>
        <w:rPr>
          <w:rFonts w:asciiTheme="majorBidi" w:hAnsiTheme="majorBidi"/>
          <w:color w:val="000000"/>
          <w:sz w:val="24"/>
          <w:szCs w:val="24"/>
        </w:rPr>
      </w:pPr>
      <w:r w:rsidRPr="00713D3A">
        <w:rPr>
          <w:rFonts w:asciiTheme="majorBidi" w:hAnsiTheme="majorBidi"/>
          <w:color w:val="000000"/>
          <w:sz w:val="24"/>
          <w:szCs w:val="24"/>
        </w:rPr>
        <w:t>Total pressure difference is calculated as follows:</w:t>
      </w:r>
      <w:r w:rsidRPr="00713D3A">
        <w:rPr>
          <w:rFonts w:asciiTheme="majorBidi" w:hAnsiTheme="majorBidi"/>
          <w:color w:val="000000"/>
          <w:sz w:val="24"/>
          <w:szCs w:val="24"/>
        </w:rPr>
        <w:br/>
        <w:t>.147 psi x 1600 (40 inches squared, 1 m is 39.37") =</w:t>
      </w:r>
      <w:r w:rsidRPr="00713D3A">
        <w:rPr>
          <w:rFonts w:asciiTheme="majorBidi" w:hAnsiTheme="majorBidi"/>
          <w:color w:val="000000"/>
          <w:sz w:val="24"/>
          <w:szCs w:val="24"/>
        </w:rPr>
        <w:br/>
        <w:t>235.2 pounds or &gt;100 kilos per square meter</w:t>
      </w:r>
      <w:r w:rsidRPr="00713D3A">
        <w:rPr>
          <w:rFonts w:asciiTheme="majorBidi" w:hAnsiTheme="majorBidi"/>
          <w:color w:val="000000"/>
          <w:sz w:val="24"/>
          <w:szCs w:val="24"/>
        </w:rPr>
        <w:br/>
        <w:t>weight of water, 10 cm thick 1 square meter in area, = 100 kilos</w:t>
      </w:r>
    </w:p>
    <w:p w:rsidR="00335B43" w:rsidRPr="00713D3A" w:rsidRDefault="00335B43" w:rsidP="00B05101">
      <w:pPr>
        <w:pStyle w:val="BodyTextIndent"/>
        <w:numPr>
          <w:ilvl w:val="0"/>
          <w:numId w:val="3"/>
        </w:numPr>
        <w:spacing w:after="120"/>
        <w:ind w:right="0"/>
        <w:jc w:val="left"/>
        <w:rPr>
          <w:rFonts w:asciiTheme="majorBidi" w:hAnsiTheme="majorBidi"/>
          <w:color w:val="000000"/>
          <w:sz w:val="24"/>
          <w:szCs w:val="24"/>
        </w:rPr>
      </w:pPr>
      <w:r w:rsidRPr="00713D3A">
        <w:rPr>
          <w:rFonts w:asciiTheme="majorBidi" w:hAnsiTheme="majorBidi"/>
          <w:color w:val="000000"/>
          <w:sz w:val="24"/>
          <w:szCs w:val="24"/>
        </w:rPr>
        <w:t>So 1% overpressure will support 100 kilos per square meter</w:t>
      </w:r>
    </w:p>
    <w:p w:rsidR="00335B43" w:rsidRPr="00713D3A" w:rsidRDefault="00335B43" w:rsidP="00B05101">
      <w:pPr>
        <w:pStyle w:val="BodyTextIndent"/>
        <w:numPr>
          <w:ilvl w:val="0"/>
          <w:numId w:val="3"/>
        </w:numPr>
        <w:spacing w:after="120"/>
        <w:ind w:right="0"/>
        <w:jc w:val="left"/>
        <w:rPr>
          <w:rFonts w:asciiTheme="majorBidi" w:hAnsiTheme="majorBidi"/>
          <w:color w:val="000000"/>
          <w:sz w:val="24"/>
          <w:szCs w:val="24"/>
        </w:rPr>
      </w:pPr>
      <w:r w:rsidRPr="00713D3A">
        <w:rPr>
          <w:rFonts w:asciiTheme="majorBidi" w:hAnsiTheme="majorBidi"/>
          <w:color w:val="000000"/>
          <w:sz w:val="24"/>
          <w:szCs w:val="24"/>
        </w:rPr>
        <w:t>The amount of fans needed can be computed as follows:</w:t>
      </w:r>
    </w:p>
    <w:p w:rsidR="00335B43" w:rsidRPr="00713D3A" w:rsidRDefault="00335B43" w:rsidP="00B05101">
      <w:pPr>
        <w:pStyle w:val="BodySingle"/>
        <w:numPr>
          <w:ilvl w:val="0"/>
          <w:numId w:val="3"/>
        </w:numPr>
        <w:spacing w:after="120"/>
        <w:rPr>
          <w:rFonts w:asciiTheme="majorBidi" w:hAnsiTheme="majorBidi"/>
        </w:rPr>
      </w:pPr>
      <w:r w:rsidRPr="00713D3A">
        <w:rPr>
          <w:rFonts w:asciiTheme="majorBidi" w:hAnsiTheme="majorBidi"/>
        </w:rPr>
        <w:t>A 1000 meter dome would take 57 hours to inflate with a 161 kw array of fans</w:t>
      </w:r>
    </w:p>
    <w:p w:rsidR="00335B43" w:rsidRPr="00713D3A" w:rsidRDefault="00335B43" w:rsidP="00B05101">
      <w:pPr>
        <w:pStyle w:val="BodySingle"/>
        <w:numPr>
          <w:ilvl w:val="0"/>
          <w:numId w:val="3"/>
        </w:numPr>
        <w:spacing w:after="120"/>
        <w:rPr>
          <w:rFonts w:asciiTheme="majorBidi" w:hAnsiTheme="majorBidi"/>
        </w:rPr>
      </w:pPr>
      <w:r w:rsidRPr="00713D3A">
        <w:rPr>
          <w:rFonts w:asciiTheme="majorBidi" w:hAnsiTheme="majorBidi"/>
        </w:rPr>
        <w:t>total power required is 9177 kw h about 10 mw hours $1000</w:t>
      </w:r>
    </w:p>
    <w:p w:rsidR="00335B43" w:rsidRPr="00713D3A" w:rsidRDefault="00335B43" w:rsidP="00B05101">
      <w:pPr>
        <w:pStyle w:val="BodySingle"/>
        <w:numPr>
          <w:ilvl w:val="0"/>
          <w:numId w:val="3"/>
        </w:numPr>
        <w:spacing w:after="120"/>
        <w:rPr>
          <w:rFonts w:asciiTheme="majorBidi" w:hAnsiTheme="majorBidi"/>
        </w:rPr>
      </w:pPr>
      <w:r w:rsidRPr="00713D3A">
        <w:rPr>
          <w:rFonts w:asciiTheme="majorBidi" w:hAnsiTheme="majorBidi"/>
        </w:rPr>
        <w:t>A 150 m diameter = 6.66 cubed smaller or 296 times less air to move</w:t>
      </w:r>
    </w:p>
    <w:p w:rsidR="00335B43" w:rsidRPr="00713D3A" w:rsidRDefault="00335B43" w:rsidP="00B05101">
      <w:pPr>
        <w:pStyle w:val="BodySingle"/>
        <w:numPr>
          <w:ilvl w:val="0"/>
          <w:numId w:val="3"/>
        </w:numPr>
        <w:spacing w:after="120"/>
        <w:rPr>
          <w:rFonts w:asciiTheme="majorBidi" w:hAnsiTheme="majorBidi"/>
        </w:rPr>
      </w:pPr>
      <w:r w:rsidRPr="00713D3A">
        <w:rPr>
          <w:rFonts w:asciiTheme="majorBidi" w:hAnsiTheme="majorBidi"/>
        </w:rPr>
        <w:t>700 m is less by 1.42 cubed is 2.915 times less</w:t>
      </w:r>
    </w:p>
    <w:p w:rsidR="00335B43" w:rsidRPr="00713D3A" w:rsidRDefault="00335B43" w:rsidP="00B05101">
      <w:pPr>
        <w:pStyle w:val="BodySingle"/>
        <w:numPr>
          <w:ilvl w:val="0"/>
          <w:numId w:val="3"/>
        </w:numPr>
        <w:spacing w:after="120"/>
        <w:rPr>
          <w:rFonts w:asciiTheme="majorBidi" w:hAnsiTheme="majorBidi"/>
        </w:rPr>
      </w:pPr>
      <w:r w:rsidRPr="00713D3A">
        <w:rPr>
          <w:rFonts w:asciiTheme="majorBidi" w:hAnsiTheme="majorBidi"/>
        </w:rPr>
        <w:t>7 km diameter, 3.5 km high is 7 x 343x more volume $343000 to inflate</w:t>
      </w:r>
    </w:p>
    <w:p w:rsidR="00335B43" w:rsidRPr="00713D3A" w:rsidRDefault="00335B43" w:rsidP="00B05101">
      <w:pPr>
        <w:pStyle w:val="BodySingle"/>
        <w:numPr>
          <w:ilvl w:val="0"/>
          <w:numId w:val="3"/>
        </w:numPr>
        <w:spacing w:after="120"/>
        <w:rPr>
          <w:rFonts w:asciiTheme="majorBidi" w:hAnsiTheme="majorBidi"/>
        </w:rPr>
      </w:pPr>
      <w:r w:rsidRPr="00713D3A">
        <w:rPr>
          <w:rFonts w:asciiTheme="majorBidi" w:hAnsiTheme="majorBidi"/>
        </w:rPr>
        <w:t>Also to inflate a 7 km diameter dome in 6 days needs not 50 kw but 17150 kw fans</w:t>
      </w:r>
    </w:p>
    <w:p w:rsidR="00335B43" w:rsidRPr="00713D3A" w:rsidRDefault="00335B43" w:rsidP="00B05101">
      <w:pPr>
        <w:pStyle w:val="BodySingle"/>
        <w:numPr>
          <w:ilvl w:val="0"/>
          <w:numId w:val="3"/>
        </w:numPr>
        <w:spacing w:after="120"/>
        <w:rPr>
          <w:rFonts w:asciiTheme="majorBidi" w:hAnsiTheme="majorBidi"/>
        </w:rPr>
      </w:pPr>
      <w:r w:rsidRPr="00713D3A">
        <w:rPr>
          <w:rFonts w:asciiTheme="majorBidi" w:hAnsiTheme="majorBidi"/>
        </w:rPr>
        <w:t>700m diameter dome needs say 18 kw fans to inflate in 6 days costs under $400 to inflate</w:t>
      </w:r>
    </w:p>
    <w:p w:rsidR="00335B43" w:rsidRPr="00713D3A" w:rsidRDefault="00335B43" w:rsidP="00B05101">
      <w:pPr>
        <w:pStyle w:val="BodySingle"/>
        <w:numPr>
          <w:ilvl w:val="0"/>
          <w:numId w:val="3"/>
        </w:numPr>
        <w:spacing w:after="120"/>
        <w:rPr>
          <w:rFonts w:asciiTheme="majorBidi" w:hAnsiTheme="majorBidi"/>
        </w:rPr>
      </w:pPr>
      <w:r w:rsidRPr="00713D3A">
        <w:rPr>
          <w:rFonts w:asciiTheme="majorBidi" w:hAnsiTheme="majorBidi"/>
        </w:rPr>
        <w:t>A 150 diameter dome in theory under $4 to inflate but recommend at least 30 hp fan suitable for 700 m because as you get smaller domes margins get tighter.</w:t>
      </w:r>
    </w:p>
    <w:p w:rsidR="00B10FC1" w:rsidRPr="007913C0" w:rsidRDefault="00B10FC1" w:rsidP="0032726E">
      <w:pPr>
        <w:pStyle w:val="BodyText"/>
        <w:spacing w:after="120" w:line="240" w:lineRule="auto"/>
        <w:ind w:left="0" w:right="0"/>
        <w:rPr>
          <w:rFonts w:asciiTheme="majorBidi" w:hAnsiTheme="majorBidi" w:cstheme="majorBidi"/>
          <w:color w:val="000000"/>
          <w:sz w:val="24"/>
          <w:szCs w:val="24"/>
        </w:rPr>
      </w:pPr>
      <w:r w:rsidRPr="007913C0">
        <w:rPr>
          <w:rFonts w:asciiTheme="majorBidi" w:hAnsiTheme="majorBidi" w:cstheme="majorBidi"/>
          <w:b/>
          <w:bCs/>
          <w:sz w:val="24"/>
          <w:szCs w:val="24"/>
          <w:lang w:eastAsia="en-US"/>
        </w:rPr>
        <w:t>12.</w:t>
      </w:r>
      <w:r w:rsidRPr="007913C0">
        <w:rPr>
          <w:rFonts w:asciiTheme="majorBidi" w:hAnsiTheme="majorBidi" w:cstheme="majorBidi"/>
          <w:color w:val="000000"/>
          <w:sz w:val="24"/>
          <w:szCs w:val="24"/>
        </w:rPr>
        <w:t xml:space="preserve">As far as calculations on amount of algae produced in a pond vs. in the dome, we take as the basis the numbers from Wikopedia </w:t>
      </w:r>
      <w:sdt>
        <w:sdtPr>
          <w:rPr>
            <w:rFonts w:asciiTheme="majorBidi" w:hAnsiTheme="majorBidi" w:cstheme="majorBidi"/>
            <w:color w:val="000000"/>
            <w:sz w:val="24"/>
            <w:szCs w:val="24"/>
          </w:rPr>
          <w:id w:val="-537972616"/>
          <w:citation/>
        </w:sdtPr>
        <w:sdtContent>
          <w:r w:rsidR="007D5E22" w:rsidRPr="007913C0">
            <w:rPr>
              <w:rFonts w:asciiTheme="majorBidi" w:hAnsiTheme="majorBidi" w:cstheme="majorBidi"/>
              <w:color w:val="000000"/>
              <w:sz w:val="24"/>
              <w:szCs w:val="24"/>
            </w:rPr>
            <w:fldChar w:fldCharType="begin"/>
          </w:r>
          <w:r w:rsidRPr="007913C0">
            <w:rPr>
              <w:sz w:val="24"/>
              <w:szCs w:val="24"/>
            </w:rPr>
            <w:instrText xml:space="preserve"> CITATION wik \l 1033 </w:instrText>
          </w:r>
          <w:r w:rsidR="007D5E22" w:rsidRPr="007913C0">
            <w:rPr>
              <w:rFonts w:asciiTheme="majorBidi" w:hAnsiTheme="majorBidi" w:cstheme="majorBidi"/>
              <w:color w:val="000000"/>
              <w:sz w:val="24"/>
              <w:szCs w:val="24"/>
            </w:rPr>
            <w:fldChar w:fldCharType="separate"/>
          </w:r>
          <w:r w:rsidR="00672014" w:rsidRPr="00672014">
            <w:rPr>
              <w:noProof/>
              <w:sz w:val="24"/>
              <w:szCs w:val="24"/>
            </w:rPr>
            <w:t>[20]</w:t>
          </w:r>
          <w:r w:rsidR="007D5E22" w:rsidRPr="007913C0">
            <w:rPr>
              <w:rFonts w:asciiTheme="majorBidi" w:hAnsiTheme="majorBidi" w:cstheme="majorBidi"/>
              <w:color w:val="000000"/>
              <w:sz w:val="24"/>
              <w:szCs w:val="24"/>
            </w:rPr>
            <w:fldChar w:fldCharType="end"/>
          </w:r>
        </w:sdtContent>
      </w:sdt>
    </w:p>
    <w:p w:rsidR="00F442C5" w:rsidRPr="007913C0" w:rsidRDefault="00335B43" w:rsidP="00B05101">
      <w:pPr>
        <w:pStyle w:val="ListParagraph"/>
        <w:numPr>
          <w:ilvl w:val="0"/>
          <w:numId w:val="1"/>
        </w:numPr>
        <w:spacing w:after="120" w:line="240" w:lineRule="auto"/>
        <w:rPr>
          <w:rFonts w:asciiTheme="majorBidi" w:hAnsiTheme="majorBidi"/>
          <w:color w:val="000000"/>
          <w:sz w:val="24"/>
          <w:szCs w:val="24"/>
        </w:rPr>
      </w:pPr>
      <w:r w:rsidRPr="007913C0">
        <w:rPr>
          <w:rFonts w:asciiTheme="majorBidi" w:hAnsiTheme="majorBidi"/>
          <w:color w:val="000000"/>
          <w:sz w:val="24"/>
          <w:szCs w:val="24"/>
        </w:rPr>
        <w:t>“The per unit area yield of oil from algae is estimated to be from between 5,000 to 20,000 gallons per acre, per year (4.6 to 18.4 l/m2 per year).”</w:t>
      </w:r>
    </w:p>
    <w:p w:rsidR="00335B43" w:rsidRPr="007913C0" w:rsidRDefault="00335B43" w:rsidP="00B05101">
      <w:pPr>
        <w:pStyle w:val="ListParagraph"/>
        <w:numPr>
          <w:ilvl w:val="0"/>
          <w:numId w:val="1"/>
        </w:numPr>
        <w:spacing w:after="120" w:line="240" w:lineRule="auto"/>
        <w:rPr>
          <w:rFonts w:asciiTheme="majorBidi" w:hAnsiTheme="majorBidi"/>
          <w:color w:val="000000"/>
          <w:sz w:val="24"/>
          <w:szCs w:val="24"/>
        </w:rPr>
      </w:pPr>
      <w:r w:rsidRPr="007913C0">
        <w:rPr>
          <w:rFonts w:asciiTheme="majorBidi" w:hAnsiTheme="majorBidi"/>
          <w:color w:val="000000"/>
          <w:sz w:val="24"/>
          <w:szCs w:val="24"/>
        </w:rPr>
        <w:t>That is OIL from algae not algae</w:t>
      </w:r>
    </w:p>
    <w:p w:rsidR="00335B43" w:rsidRPr="007913C0" w:rsidRDefault="00335B43" w:rsidP="00B05101">
      <w:pPr>
        <w:pStyle w:val="ListParagraph"/>
        <w:numPr>
          <w:ilvl w:val="0"/>
          <w:numId w:val="1"/>
        </w:numPr>
        <w:spacing w:after="120" w:line="240" w:lineRule="auto"/>
        <w:rPr>
          <w:rFonts w:asciiTheme="majorBidi" w:hAnsiTheme="majorBidi"/>
          <w:color w:val="000000"/>
          <w:sz w:val="24"/>
          <w:szCs w:val="24"/>
        </w:rPr>
      </w:pPr>
      <w:r w:rsidRPr="007913C0">
        <w:rPr>
          <w:rFonts w:asciiTheme="majorBidi" w:hAnsiTheme="majorBidi"/>
          <w:color w:val="000000"/>
          <w:sz w:val="24"/>
          <w:szCs w:val="24"/>
        </w:rPr>
        <w:t xml:space="preserve">Using the median number of 10,000 tons/km2 </w:t>
      </w:r>
    </w:p>
    <w:p w:rsidR="00B10FC1" w:rsidRPr="007913C0" w:rsidRDefault="00B10FC1" w:rsidP="00B10FC1">
      <w:pPr>
        <w:spacing w:after="120"/>
        <w:rPr>
          <w:rFonts w:asciiTheme="majorBidi" w:hAnsiTheme="majorBidi" w:cstheme="majorBidi"/>
          <w:color w:val="000000"/>
          <w:sz w:val="24"/>
          <w:szCs w:val="24"/>
        </w:rPr>
      </w:pPr>
      <w:r w:rsidRPr="007913C0">
        <w:rPr>
          <w:rFonts w:asciiTheme="majorBidi" w:hAnsiTheme="majorBidi" w:cstheme="majorBidi"/>
          <w:color w:val="000000"/>
          <w:sz w:val="24"/>
          <w:szCs w:val="24"/>
        </w:rPr>
        <w:tab/>
        <w:t>ALGAE DOME PRODUCTION</w:t>
      </w:r>
    </w:p>
    <w:p w:rsidR="00B10FC1" w:rsidRPr="00672014" w:rsidRDefault="00B10FC1" w:rsidP="00B05101">
      <w:pPr>
        <w:pStyle w:val="ListParagraph"/>
        <w:numPr>
          <w:ilvl w:val="0"/>
          <w:numId w:val="2"/>
        </w:numPr>
        <w:spacing w:after="120"/>
        <w:rPr>
          <w:rFonts w:asciiTheme="majorBidi" w:hAnsiTheme="majorBidi" w:cstheme="majorBidi"/>
          <w:color w:val="000000"/>
          <w:sz w:val="24"/>
          <w:szCs w:val="24"/>
        </w:rPr>
      </w:pPr>
      <w:r w:rsidRPr="00672014">
        <w:rPr>
          <w:rFonts w:asciiTheme="majorBidi" w:hAnsiTheme="majorBidi" w:cstheme="majorBidi"/>
          <w:color w:val="000000"/>
          <w:sz w:val="24"/>
          <w:szCs w:val="24"/>
        </w:rPr>
        <w:t>150 diameter pond produces 176.7 tons algae oil</w:t>
      </w:r>
    </w:p>
    <w:p w:rsidR="00B10FC1" w:rsidRPr="00672014" w:rsidRDefault="00B10FC1" w:rsidP="00B05101">
      <w:pPr>
        <w:pStyle w:val="ListParagraph"/>
        <w:numPr>
          <w:ilvl w:val="0"/>
          <w:numId w:val="2"/>
        </w:numPr>
        <w:spacing w:after="120"/>
        <w:rPr>
          <w:rFonts w:asciiTheme="majorBidi" w:hAnsiTheme="majorBidi" w:cstheme="majorBidi"/>
          <w:color w:val="000000"/>
          <w:sz w:val="24"/>
          <w:szCs w:val="24"/>
        </w:rPr>
      </w:pPr>
      <w:r w:rsidRPr="00672014">
        <w:rPr>
          <w:rFonts w:asciiTheme="majorBidi" w:hAnsiTheme="majorBidi" w:cstheme="majorBidi"/>
          <w:color w:val="000000"/>
          <w:sz w:val="24"/>
          <w:szCs w:val="24"/>
        </w:rPr>
        <w:t>75 m high x 150 diameter dome produces 353.42 tons algae oil</w:t>
      </w:r>
    </w:p>
    <w:p w:rsidR="00B10FC1" w:rsidRPr="00672014" w:rsidRDefault="00B10FC1" w:rsidP="00B05101">
      <w:pPr>
        <w:pStyle w:val="ListParagraph"/>
        <w:numPr>
          <w:ilvl w:val="0"/>
          <w:numId w:val="2"/>
        </w:numPr>
        <w:spacing w:after="120"/>
        <w:rPr>
          <w:rFonts w:asciiTheme="majorBidi" w:hAnsiTheme="majorBidi" w:cstheme="majorBidi"/>
          <w:color w:val="000000"/>
          <w:sz w:val="24"/>
          <w:szCs w:val="24"/>
        </w:rPr>
      </w:pPr>
      <w:r w:rsidRPr="00672014">
        <w:rPr>
          <w:rFonts w:asciiTheme="majorBidi" w:hAnsiTheme="majorBidi" w:cstheme="majorBidi"/>
          <w:color w:val="000000"/>
          <w:sz w:val="24"/>
          <w:szCs w:val="24"/>
        </w:rPr>
        <w:t>700 diameter pond produces 3,800 tons algae oil</w:t>
      </w:r>
    </w:p>
    <w:p w:rsidR="00B10FC1" w:rsidRPr="00672014" w:rsidRDefault="00B10FC1" w:rsidP="00B05101">
      <w:pPr>
        <w:pStyle w:val="ListParagraph"/>
        <w:numPr>
          <w:ilvl w:val="0"/>
          <w:numId w:val="2"/>
        </w:numPr>
        <w:spacing w:after="120"/>
        <w:rPr>
          <w:rFonts w:asciiTheme="majorBidi" w:hAnsiTheme="majorBidi" w:cstheme="majorBidi"/>
          <w:color w:val="000000"/>
          <w:sz w:val="24"/>
          <w:szCs w:val="24"/>
        </w:rPr>
      </w:pPr>
      <w:r w:rsidRPr="00672014">
        <w:rPr>
          <w:rFonts w:asciiTheme="majorBidi" w:hAnsiTheme="majorBidi" w:cstheme="majorBidi"/>
          <w:color w:val="000000"/>
          <w:sz w:val="24"/>
          <w:szCs w:val="24"/>
        </w:rPr>
        <w:t>100 m high x 700 diameter dome produces 7,600 tons algae oil</w:t>
      </w:r>
    </w:p>
    <w:bookmarkEnd w:id="0"/>
    <w:bookmarkEnd w:id="1"/>
    <w:p w:rsidR="00335B43" w:rsidRPr="007913C0" w:rsidRDefault="00335B43" w:rsidP="007C2F8A">
      <w:pPr>
        <w:pStyle w:val="Heading2"/>
        <w:jc w:val="center"/>
      </w:pPr>
      <w:r w:rsidRPr="00713D3A">
        <w:lastRenderedPageBreak/>
        <w:t>Discussion</w:t>
      </w:r>
    </w:p>
    <w:p w:rsidR="00335B43" w:rsidRPr="00713D3A" w:rsidRDefault="00335B43" w:rsidP="007C11C8">
      <w:pPr>
        <w:pStyle w:val="BodyText"/>
        <w:spacing w:before="240" w:after="120" w:line="240" w:lineRule="auto"/>
        <w:ind w:left="0" w:right="0" w:firstLine="360"/>
        <w:rPr>
          <w:rFonts w:asciiTheme="majorBidi" w:hAnsiTheme="majorBidi"/>
          <w:color w:val="000000"/>
          <w:sz w:val="24"/>
          <w:szCs w:val="24"/>
        </w:rPr>
      </w:pPr>
      <w:bookmarkStart w:id="4" w:name="_Toc354630210"/>
      <w:r w:rsidRPr="00713D3A">
        <w:rPr>
          <w:rFonts w:asciiTheme="majorBidi" w:hAnsiTheme="majorBidi"/>
          <w:color w:val="000000"/>
          <w:sz w:val="24"/>
          <w:szCs w:val="24"/>
        </w:rPr>
        <w:t xml:space="preserve">There are various proprietary methods of converting algae by products to biodiesel or ethanol and it appears that there is a shortage of algae suppliers that can produce it cheaply enough to make the end product, the fuel to be economically viable. At a conference Martin Tobias, CEO of the biodiesel company Imperium Renewables said, "I'll buy 1,000,000 gallons of algae oil today if anyone here on the panel can deliver it" </w:t>
      </w:r>
      <w:sdt>
        <w:sdtPr>
          <w:rPr>
            <w:rFonts w:asciiTheme="majorBidi" w:hAnsiTheme="majorBidi" w:cstheme="majorBidi"/>
            <w:color w:val="000000"/>
            <w:sz w:val="24"/>
            <w:szCs w:val="24"/>
          </w:rPr>
          <w:id w:val="-704864381"/>
          <w:citation/>
        </w:sdtPr>
        <w:sdtContent>
          <w:r w:rsidR="007D5E22" w:rsidRPr="007913C0">
            <w:rPr>
              <w:rFonts w:asciiTheme="majorBidi" w:hAnsiTheme="majorBidi" w:cstheme="majorBidi"/>
              <w:color w:val="000000"/>
              <w:sz w:val="24"/>
              <w:szCs w:val="24"/>
            </w:rPr>
            <w:fldChar w:fldCharType="begin"/>
          </w:r>
          <w:r w:rsidR="003F4A68" w:rsidRPr="007913C0">
            <w:rPr>
              <w:rFonts w:asciiTheme="majorBidi" w:hAnsiTheme="majorBidi" w:cstheme="majorBidi"/>
              <w:color w:val="000000"/>
              <w:sz w:val="24"/>
              <w:szCs w:val="24"/>
            </w:rPr>
            <w:instrText xml:space="preserve"> CITATION bio \l 1033 </w:instrText>
          </w:r>
          <w:r w:rsidR="007D5E22" w:rsidRPr="007913C0">
            <w:rPr>
              <w:rFonts w:asciiTheme="majorBidi" w:hAnsiTheme="majorBidi" w:cstheme="majorBidi"/>
              <w:color w:val="000000"/>
              <w:sz w:val="24"/>
              <w:szCs w:val="24"/>
            </w:rPr>
            <w:fldChar w:fldCharType="separate"/>
          </w:r>
          <w:r w:rsidR="00672014" w:rsidRPr="00672014">
            <w:rPr>
              <w:rFonts w:asciiTheme="majorBidi" w:hAnsiTheme="majorBidi" w:cstheme="majorBidi"/>
              <w:noProof/>
              <w:color w:val="000000"/>
              <w:sz w:val="24"/>
              <w:szCs w:val="24"/>
            </w:rPr>
            <w:t>[21]</w:t>
          </w:r>
          <w:r w:rsidR="007D5E22" w:rsidRPr="007913C0">
            <w:rPr>
              <w:rFonts w:asciiTheme="majorBidi" w:hAnsiTheme="majorBidi" w:cstheme="majorBidi"/>
              <w:color w:val="000000"/>
              <w:sz w:val="24"/>
              <w:szCs w:val="24"/>
            </w:rPr>
            <w:fldChar w:fldCharType="end"/>
          </w:r>
        </w:sdtContent>
      </w:sdt>
      <w:r w:rsidR="00671A68">
        <w:rPr>
          <w:rFonts w:asciiTheme="majorBidi" w:hAnsiTheme="majorBidi" w:cstheme="majorBidi"/>
          <w:color w:val="000000"/>
          <w:sz w:val="24"/>
          <w:szCs w:val="24"/>
        </w:rPr>
        <w:t>.</w:t>
      </w:r>
    </w:p>
    <w:p w:rsidR="00335B43" w:rsidRPr="00713D3A" w:rsidRDefault="00335B43" w:rsidP="007C11C8">
      <w:pPr>
        <w:pStyle w:val="BodyText"/>
        <w:spacing w:after="120" w:line="240" w:lineRule="auto"/>
        <w:ind w:left="0" w:right="0" w:firstLine="360"/>
        <w:rPr>
          <w:rFonts w:asciiTheme="majorBidi" w:hAnsiTheme="majorBidi"/>
          <w:color w:val="000000"/>
          <w:sz w:val="24"/>
          <w:szCs w:val="24"/>
        </w:rPr>
      </w:pPr>
      <w:r w:rsidRPr="00713D3A">
        <w:rPr>
          <w:rFonts w:asciiTheme="majorBidi" w:hAnsiTheme="majorBidi"/>
          <w:color w:val="000000"/>
          <w:sz w:val="24"/>
          <w:szCs w:val="24"/>
        </w:rPr>
        <w:t>Specialized strains of algae at some point may be commercially available to any grower who wants them. Now, however they are proprietary. On the other hand, the growing environment can be even more important than the genetic strain of the algae. In horizontal cultivator systems, light penetrates the suspension only to 5 cm, leaving most of the algae in darkness. The top layer of algae requires only about 1/10th the intensity of full sunlight to maximize growth, so t</w:t>
      </w:r>
      <w:r w:rsidR="00671A68">
        <w:rPr>
          <w:rFonts w:asciiTheme="majorBidi" w:hAnsiTheme="majorBidi"/>
          <w:color w:val="000000"/>
          <w:sz w:val="24"/>
          <w:szCs w:val="24"/>
        </w:rPr>
        <w:t xml:space="preserve">he remaining sunlight is wasted </w:t>
      </w:r>
      <w:sdt>
        <w:sdtPr>
          <w:rPr>
            <w:rFonts w:asciiTheme="majorBidi" w:hAnsiTheme="majorBidi" w:cstheme="majorBidi"/>
            <w:color w:val="000000"/>
            <w:sz w:val="24"/>
            <w:szCs w:val="24"/>
          </w:rPr>
          <w:id w:val="-1614287589"/>
          <w:citation/>
        </w:sdtPr>
        <w:sdtContent>
          <w:r w:rsidR="007D5E22" w:rsidRPr="007913C0">
            <w:rPr>
              <w:rFonts w:asciiTheme="majorBidi" w:hAnsiTheme="majorBidi" w:cstheme="majorBidi"/>
              <w:color w:val="000000"/>
              <w:sz w:val="24"/>
              <w:szCs w:val="24"/>
            </w:rPr>
            <w:fldChar w:fldCharType="begin"/>
          </w:r>
          <w:r w:rsidR="00482AC7" w:rsidRPr="007913C0">
            <w:rPr>
              <w:rFonts w:asciiTheme="majorBidi" w:hAnsiTheme="majorBidi" w:cstheme="majorBidi"/>
              <w:color w:val="000000"/>
              <w:sz w:val="24"/>
              <w:szCs w:val="24"/>
            </w:rPr>
            <w:instrText xml:space="preserve"> CITATION alg \l 1033 </w:instrText>
          </w:r>
          <w:r w:rsidR="007D5E22" w:rsidRPr="007913C0">
            <w:rPr>
              <w:rFonts w:asciiTheme="majorBidi" w:hAnsiTheme="majorBidi" w:cstheme="majorBidi"/>
              <w:color w:val="000000"/>
              <w:sz w:val="24"/>
              <w:szCs w:val="24"/>
            </w:rPr>
            <w:fldChar w:fldCharType="separate"/>
          </w:r>
          <w:r w:rsidR="00672014" w:rsidRPr="00672014">
            <w:rPr>
              <w:rFonts w:asciiTheme="majorBidi" w:hAnsiTheme="majorBidi" w:cstheme="majorBidi"/>
              <w:noProof/>
              <w:color w:val="000000"/>
              <w:sz w:val="24"/>
              <w:szCs w:val="24"/>
            </w:rPr>
            <w:t>[22]</w:t>
          </w:r>
          <w:r w:rsidR="007D5E22" w:rsidRPr="007913C0">
            <w:rPr>
              <w:rFonts w:asciiTheme="majorBidi" w:hAnsiTheme="majorBidi" w:cstheme="majorBidi"/>
              <w:color w:val="000000"/>
              <w:sz w:val="24"/>
              <w:szCs w:val="24"/>
            </w:rPr>
            <w:fldChar w:fldCharType="end"/>
          </w:r>
        </w:sdtContent>
      </w:sdt>
      <w:r w:rsidR="00671A68">
        <w:rPr>
          <w:rFonts w:asciiTheme="majorBidi" w:hAnsiTheme="majorBidi" w:cstheme="majorBidi"/>
          <w:color w:val="000000"/>
          <w:sz w:val="24"/>
          <w:szCs w:val="24"/>
        </w:rPr>
        <w:t>.</w:t>
      </w:r>
    </w:p>
    <w:p w:rsidR="00335B43" w:rsidRPr="00713D3A" w:rsidRDefault="00335B43" w:rsidP="007C11C8">
      <w:pPr>
        <w:widowControl w:val="0"/>
        <w:spacing w:after="120"/>
        <w:ind w:left="0" w:right="195" w:firstLine="360"/>
        <w:rPr>
          <w:rFonts w:asciiTheme="majorBidi" w:hAnsiTheme="majorBidi"/>
          <w:color w:val="000000" w:themeColor="text1"/>
          <w:sz w:val="24"/>
          <w:szCs w:val="24"/>
        </w:rPr>
      </w:pPr>
      <w:r w:rsidRPr="007913C0">
        <w:rPr>
          <w:color w:val="000000"/>
          <w:sz w:val="24"/>
          <w:szCs w:val="24"/>
        </w:rPr>
        <w:t xml:space="preserve">The bottom line is that algae is very delicate process if you want the yield high as only a thin layer can grow properly, as little as 5 cm. Light </w:t>
      </w:r>
      <w:r w:rsidRPr="00713D3A">
        <w:rPr>
          <w:rFonts w:asciiTheme="majorBidi" w:hAnsiTheme="majorBidi"/>
          <w:color w:val="000000"/>
          <w:sz w:val="24"/>
          <w:szCs w:val="24"/>
        </w:rPr>
        <w:t xml:space="preserve">delivery and distribution is the principle obstacle to using commercial-scale photobioreactors for algae production. </w:t>
      </w:r>
      <w:r w:rsidR="00DD1848" w:rsidRPr="007913C0">
        <w:rPr>
          <w:rFonts w:asciiTheme="majorBidi" w:hAnsiTheme="majorBidi" w:cstheme="majorBidi"/>
          <w:color w:val="000000"/>
          <w:sz w:val="24"/>
          <w:szCs w:val="24"/>
        </w:rPr>
        <w:t xml:space="preserve">In horizontal cultivator systems, light penetrates the suspension only to 5 cm, leaving most of the algae in darkness. The top layer </w:t>
      </w:r>
      <w:r w:rsidR="00DD1848" w:rsidRPr="007913C0">
        <w:rPr>
          <w:rFonts w:asciiTheme="majorBidi" w:hAnsiTheme="majorBidi" w:cstheme="majorBidi"/>
          <w:color w:val="000000" w:themeColor="text1"/>
          <w:sz w:val="24"/>
          <w:szCs w:val="24"/>
        </w:rPr>
        <w:t>of algae requires only about 1/10th the intensity of full sunlight to maximize growth, so the remaining sunlight is wasted.</w:t>
      </w:r>
    </w:p>
    <w:p w:rsidR="00335B43" w:rsidRPr="00713D3A" w:rsidRDefault="00335B43" w:rsidP="007C11C8">
      <w:pPr>
        <w:widowControl w:val="0"/>
        <w:spacing w:after="120"/>
        <w:ind w:left="0" w:right="195" w:firstLine="360"/>
        <w:rPr>
          <w:rFonts w:asciiTheme="majorBidi" w:hAnsiTheme="majorBidi"/>
          <w:color w:val="000000" w:themeColor="text1"/>
          <w:sz w:val="24"/>
          <w:szCs w:val="24"/>
        </w:rPr>
      </w:pPr>
      <w:r w:rsidRPr="00713D3A">
        <w:rPr>
          <w:rFonts w:asciiTheme="majorBidi" w:hAnsiTheme="majorBidi"/>
          <w:color w:val="000000" w:themeColor="text1"/>
          <w:sz w:val="24"/>
          <w:szCs w:val="24"/>
        </w:rPr>
        <w:t xml:space="preserve">The idea </w:t>
      </w:r>
      <w:r w:rsidRPr="007913C0">
        <w:rPr>
          <w:color w:val="000000"/>
          <w:sz w:val="24"/>
          <w:szCs w:val="24"/>
        </w:rPr>
        <w:t xml:space="preserve">for the Algae dome would circumvent these obstacles by having loops at the same level not necessarily a spiral circulating algae toward sunlight to irradiate and then to cool </w:t>
      </w:r>
      <w:r w:rsidRPr="00713D3A">
        <w:rPr>
          <w:rFonts w:asciiTheme="majorBidi" w:hAnsiTheme="majorBidi"/>
          <w:color w:val="000000" w:themeColor="text1"/>
          <w:sz w:val="24"/>
          <w:szCs w:val="24"/>
        </w:rPr>
        <w:t>to optimize temperature and insolation. The space of the dome allows a shielded shaded environment especially if built over a pond or even near the shore at sea.</w:t>
      </w:r>
    </w:p>
    <w:p w:rsidR="00335B43" w:rsidRPr="00713D3A" w:rsidRDefault="00335B43" w:rsidP="007C11C8">
      <w:pPr>
        <w:widowControl w:val="0"/>
        <w:spacing w:after="120"/>
        <w:ind w:left="0" w:right="195" w:firstLine="360"/>
        <w:rPr>
          <w:rFonts w:asciiTheme="majorBidi" w:hAnsiTheme="majorBidi"/>
          <w:color w:val="000000" w:themeColor="text1"/>
          <w:sz w:val="24"/>
          <w:szCs w:val="24"/>
        </w:rPr>
      </w:pPr>
      <w:r w:rsidRPr="00713D3A">
        <w:rPr>
          <w:rFonts w:asciiTheme="majorBidi" w:hAnsiTheme="majorBidi"/>
          <w:color w:val="000000" w:themeColor="text1"/>
          <w:sz w:val="24"/>
          <w:szCs w:val="24"/>
        </w:rPr>
        <w:t xml:space="preserve">To optimize growth, reflect excess sunlight, regulate temperature, circulate nutrients and optimize exposure/shading requires experimentation. The initial paradigm is a spiral where fresh water comes in from the </w:t>
      </w:r>
      <w:r w:rsidRPr="007913C0">
        <w:rPr>
          <w:color w:val="000000"/>
          <w:sz w:val="24"/>
          <w:szCs w:val="24"/>
        </w:rPr>
        <w:t xml:space="preserve">top and nutrient </w:t>
      </w:r>
      <w:r w:rsidR="00856658" w:rsidRPr="00713D3A">
        <w:rPr>
          <w:rFonts w:asciiTheme="majorBidi" w:hAnsiTheme="majorBidi"/>
          <w:color w:val="000000"/>
          <w:sz w:val="24"/>
          <w:szCs w:val="24"/>
        </w:rPr>
        <w:t>CO</w:t>
      </w:r>
      <w:r w:rsidR="00856658" w:rsidRPr="00671A68">
        <w:rPr>
          <w:rFonts w:asciiTheme="majorBidi" w:hAnsiTheme="majorBidi"/>
          <w:color w:val="000000"/>
          <w:sz w:val="24"/>
          <w:szCs w:val="24"/>
          <w:vertAlign w:val="subscript"/>
        </w:rPr>
        <w:t>2</w:t>
      </w:r>
      <w:r w:rsidRPr="007913C0">
        <w:rPr>
          <w:color w:val="000000"/>
          <w:sz w:val="24"/>
          <w:szCs w:val="24"/>
        </w:rPr>
        <w:t xml:space="preserve"> bubbles from the bottom. As the new water is in top of spiral the concentration of algae is less on top so that light goes through more and the algae is more concentrated as it goes down. Of course, there would need valves to control pressure and regulate exposure to sun by circulating </w:t>
      </w:r>
      <w:r w:rsidRPr="00713D3A">
        <w:rPr>
          <w:rFonts w:asciiTheme="majorBidi" w:hAnsiTheme="majorBidi"/>
          <w:color w:val="000000" w:themeColor="text1"/>
          <w:sz w:val="24"/>
          <w:szCs w:val="24"/>
        </w:rPr>
        <w:t>when the temp got too high on sunny side. So a combination of valves, pumps will need to be configured with sensors of pressure and temperature. Ideally as in a factory assembly line, the exit on the bottom is the concentrated algae which are harvested at a steady rate to accommodate the rate of input of the biodiesel process.</w:t>
      </w:r>
    </w:p>
    <w:p w:rsidR="00335B43" w:rsidRPr="00713D3A" w:rsidRDefault="00335B43" w:rsidP="007C11C8">
      <w:pPr>
        <w:widowControl w:val="0"/>
        <w:spacing w:after="120"/>
        <w:ind w:left="0" w:right="195" w:firstLine="360"/>
        <w:rPr>
          <w:rFonts w:asciiTheme="majorBidi" w:hAnsiTheme="majorBidi"/>
          <w:color w:val="C00000"/>
          <w:sz w:val="24"/>
          <w:szCs w:val="24"/>
        </w:rPr>
      </w:pPr>
      <w:r w:rsidRPr="00713D3A">
        <w:rPr>
          <w:rFonts w:asciiTheme="majorBidi" w:hAnsiTheme="majorBidi"/>
          <w:color w:val="000000" w:themeColor="text1"/>
          <w:sz w:val="24"/>
          <w:szCs w:val="24"/>
        </w:rPr>
        <w:t xml:space="preserve">On the ponds in some algae farms, they may harvest as often as every 3 days which may be less efficient. </w:t>
      </w:r>
      <w:r w:rsidR="00856658">
        <w:rPr>
          <w:rFonts w:asciiTheme="majorBidi" w:hAnsiTheme="majorBidi"/>
          <w:color w:val="000000" w:themeColor="text1"/>
          <w:sz w:val="24"/>
          <w:szCs w:val="24"/>
        </w:rPr>
        <w:t>P</w:t>
      </w:r>
      <w:r w:rsidRPr="00713D3A">
        <w:rPr>
          <w:rFonts w:asciiTheme="majorBidi" w:hAnsiTheme="majorBidi"/>
          <w:color w:val="000000" w:themeColor="text1"/>
          <w:sz w:val="24"/>
          <w:szCs w:val="24"/>
        </w:rPr>
        <w:t xml:space="preserve">roduction </w:t>
      </w:r>
      <w:r w:rsidR="00856658">
        <w:rPr>
          <w:rFonts w:asciiTheme="majorBidi" w:hAnsiTheme="majorBidi"/>
          <w:color w:val="000000" w:themeColor="text1"/>
          <w:sz w:val="24"/>
          <w:szCs w:val="24"/>
        </w:rPr>
        <w:t xml:space="preserve">using this method </w:t>
      </w:r>
      <w:r w:rsidRPr="00713D3A">
        <w:rPr>
          <w:rFonts w:asciiTheme="majorBidi" w:hAnsiTheme="majorBidi"/>
          <w:color w:val="000000" w:themeColor="text1"/>
          <w:sz w:val="24"/>
          <w:szCs w:val="24"/>
        </w:rPr>
        <w:t xml:space="preserve">will increase over time </w:t>
      </w:r>
      <w:r w:rsidR="00856658">
        <w:rPr>
          <w:rFonts w:asciiTheme="majorBidi" w:hAnsiTheme="majorBidi"/>
          <w:color w:val="000000" w:themeColor="text1"/>
          <w:sz w:val="24"/>
          <w:szCs w:val="24"/>
        </w:rPr>
        <w:t>with development of</w:t>
      </w:r>
      <w:r w:rsidRPr="00713D3A">
        <w:rPr>
          <w:rFonts w:asciiTheme="majorBidi" w:hAnsiTheme="majorBidi"/>
          <w:color w:val="000000" w:themeColor="text1"/>
          <w:sz w:val="24"/>
          <w:szCs w:val="24"/>
        </w:rPr>
        <w:t xml:space="preserve"> the balance of different strains which grow at different temperatures with different rates of growth to maximize algae production. </w:t>
      </w:r>
    </w:p>
    <w:p w:rsidR="00335B43" w:rsidRPr="00713D3A" w:rsidRDefault="00335B43" w:rsidP="007C11C8">
      <w:pPr>
        <w:pStyle w:val="BodyText"/>
        <w:spacing w:after="120" w:line="240" w:lineRule="auto"/>
        <w:ind w:left="0" w:right="0" w:firstLine="360"/>
        <w:rPr>
          <w:rFonts w:asciiTheme="majorBidi" w:hAnsiTheme="majorBidi"/>
          <w:color w:val="000000"/>
          <w:sz w:val="24"/>
          <w:szCs w:val="24"/>
        </w:rPr>
      </w:pPr>
      <w:r w:rsidRPr="00713D3A">
        <w:rPr>
          <w:rFonts w:asciiTheme="majorBidi" w:hAnsiTheme="majorBidi"/>
          <w:color w:val="000000"/>
          <w:sz w:val="24"/>
          <w:szCs w:val="24"/>
        </w:rPr>
        <w:t>Algae needs carbon dioxide (</w:t>
      </w:r>
      <w:r w:rsidR="00856658" w:rsidRPr="00713D3A">
        <w:rPr>
          <w:rFonts w:asciiTheme="majorBidi" w:hAnsiTheme="majorBidi"/>
          <w:color w:val="000000"/>
          <w:sz w:val="24"/>
          <w:szCs w:val="24"/>
        </w:rPr>
        <w:t>CO</w:t>
      </w:r>
      <w:r w:rsidR="00856658" w:rsidRPr="00671A68">
        <w:rPr>
          <w:rFonts w:asciiTheme="majorBidi" w:hAnsiTheme="majorBidi"/>
          <w:color w:val="000000"/>
          <w:sz w:val="24"/>
          <w:szCs w:val="24"/>
          <w:vertAlign w:val="subscript"/>
        </w:rPr>
        <w:t>2</w:t>
      </w:r>
      <w:r w:rsidRPr="00713D3A">
        <w:rPr>
          <w:rFonts w:asciiTheme="majorBidi" w:hAnsiTheme="majorBidi"/>
          <w:color w:val="000000"/>
          <w:sz w:val="24"/>
          <w:szCs w:val="24"/>
        </w:rPr>
        <w:t xml:space="preserve">) to properly grow. Some scientists have considered diverting the </w:t>
      </w:r>
      <w:r w:rsidR="00856658" w:rsidRPr="00713D3A">
        <w:rPr>
          <w:rFonts w:asciiTheme="majorBidi" w:hAnsiTheme="majorBidi"/>
          <w:color w:val="000000"/>
          <w:sz w:val="24"/>
          <w:szCs w:val="24"/>
        </w:rPr>
        <w:t>CO</w:t>
      </w:r>
      <w:r w:rsidR="00856658" w:rsidRPr="00671A68">
        <w:rPr>
          <w:rFonts w:asciiTheme="majorBidi" w:hAnsiTheme="majorBidi"/>
          <w:color w:val="000000"/>
          <w:sz w:val="24"/>
          <w:szCs w:val="24"/>
          <w:vertAlign w:val="subscript"/>
        </w:rPr>
        <w:t>2</w:t>
      </w:r>
      <w:r w:rsidRPr="00713D3A">
        <w:rPr>
          <w:rFonts w:asciiTheme="majorBidi" w:hAnsiTheme="majorBidi"/>
          <w:color w:val="000000"/>
          <w:sz w:val="24"/>
          <w:szCs w:val="24"/>
        </w:rPr>
        <w:t xml:space="preserve"> produced by factories and industrial areas to feed algae farms, a symbiotic relationship wherein atmospheric industrial waste is recycled. Algae also can be used to eat pollutants from sewage and power plants. Rather than acting as a "carbon neutral" energy source, algae can be considered "carbon negative," because it actually removes carbon from the environment when it's grown. </w:t>
      </w:r>
    </w:p>
    <w:p w:rsidR="00335B43" w:rsidRPr="00C55CD6" w:rsidRDefault="00335B43" w:rsidP="007C11C8">
      <w:pPr>
        <w:pStyle w:val="BodyText"/>
        <w:spacing w:after="120" w:line="240" w:lineRule="auto"/>
        <w:ind w:left="0" w:right="0" w:firstLine="360"/>
        <w:rPr>
          <w:rStyle w:val="Hyperlink"/>
          <w:rFonts w:asciiTheme="majorBidi" w:hAnsiTheme="majorBidi"/>
          <w:color w:val="000000"/>
          <w:sz w:val="24"/>
          <w:szCs w:val="24"/>
        </w:rPr>
      </w:pPr>
      <w:r w:rsidRPr="00713D3A">
        <w:rPr>
          <w:rFonts w:asciiTheme="majorBidi" w:hAnsiTheme="majorBidi"/>
          <w:color w:val="000000"/>
          <w:sz w:val="24"/>
          <w:szCs w:val="24"/>
        </w:rPr>
        <w:lastRenderedPageBreak/>
        <w:t xml:space="preserve">Another benefit to algae is the fact that its byproducts can be used as animal feed; in contrast, </w:t>
      </w:r>
      <w:r w:rsidRPr="00C55CD6">
        <w:rPr>
          <w:rFonts w:asciiTheme="majorBidi" w:hAnsiTheme="majorBidi"/>
          <w:color w:val="000000"/>
          <w:sz w:val="24"/>
          <w:szCs w:val="24"/>
        </w:rPr>
        <w:t>converting sources such as corn to animal food removes yet more sustenance from the global food supply. Leftover algal biomass can also be fermented into ethanol, says PetroSun.</w:t>
      </w:r>
      <w:sdt>
        <w:sdtPr>
          <w:rPr>
            <w:rFonts w:asciiTheme="majorBidi" w:hAnsiTheme="majorBidi" w:cstheme="majorBidi"/>
            <w:color w:val="000000"/>
            <w:sz w:val="24"/>
            <w:szCs w:val="24"/>
          </w:rPr>
          <w:id w:val="1721250948"/>
          <w:citation/>
        </w:sdtPr>
        <w:sdtContent>
          <w:r w:rsidR="007D5E22" w:rsidRPr="00C55CD6">
            <w:rPr>
              <w:rFonts w:asciiTheme="majorBidi" w:hAnsiTheme="majorBidi" w:cstheme="majorBidi"/>
              <w:color w:val="000000"/>
              <w:sz w:val="24"/>
              <w:szCs w:val="24"/>
            </w:rPr>
            <w:fldChar w:fldCharType="begin"/>
          </w:r>
          <w:r w:rsidR="003F4A68" w:rsidRPr="00C55CD6">
            <w:rPr>
              <w:rFonts w:asciiTheme="majorBidi" w:hAnsiTheme="majorBidi" w:cstheme="majorBidi"/>
              <w:color w:val="000000"/>
              <w:sz w:val="24"/>
              <w:szCs w:val="24"/>
            </w:rPr>
            <w:instrText xml:space="preserve"> CITATION aur \l 1033 </w:instrText>
          </w:r>
          <w:r w:rsidR="007D5E22" w:rsidRPr="00C55CD6">
            <w:rPr>
              <w:rFonts w:asciiTheme="majorBidi" w:hAnsiTheme="majorBidi" w:cstheme="majorBidi"/>
              <w:color w:val="000000"/>
              <w:sz w:val="24"/>
              <w:szCs w:val="24"/>
            </w:rPr>
            <w:fldChar w:fldCharType="separate"/>
          </w:r>
          <w:r w:rsidR="00672014" w:rsidRPr="00672014">
            <w:rPr>
              <w:rFonts w:asciiTheme="majorBidi" w:hAnsiTheme="majorBidi" w:cstheme="majorBidi"/>
              <w:noProof/>
              <w:color w:val="000000"/>
              <w:sz w:val="24"/>
              <w:szCs w:val="24"/>
            </w:rPr>
            <w:t>[23]</w:t>
          </w:r>
          <w:r w:rsidR="007D5E22" w:rsidRPr="00C55CD6">
            <w:rPr>
              <w:rFonts w:asciiTheme="majorBidi" w:hAnsiTheme="majorBidi" w:cstheme="majorBidi"/>
              <w:color w:val="000000"/>
              <w:sz w:val="24"/>
              <w:szCs w:val="24"/>
            </w:rPr>
            <w:fldChar w:fldCharType="end"/>
          </w:r>
        </w:sdtContent>
      </w:sdt>
    </w:p>
    <w:p w:rsidR="00335B43" w:rsidRPr="00C55CD6" w:rsidRDefault="00335B43" w:rsidP="007C11C8">
      <w:pPr>
        <w:pStyle w:val="BodyText"/>
        <w:spacing w:after="120" w:line="240" w:lineRule="auto"/>
        <w:ind w:left="0" w:right="0" w:firstLine="360"/>
        <w:rPr>
          <w:rStyle w:val="Hyperlink"/>
          <w:rFonts w:asciiTheme="majorBidi" w:hAnsiTheme="majorBidi"/>
          <w:color w:val="000000"/>
          <w:sz w:val="24"/>
          <w:szCs w:val="24"/>
          <w:u w:val="none"/>
        </w:rPr>
      </w:pPr>
      <w:r w:rsidRPr="00C55CD6">
        <w:rPr>
          <w:rStyle w:val="Hyperlink"/>
          <w:rFonts w:asciiTheme="majorBidi" w:hAnsiTheme="majorBidi"/>
          <w:color w:val="000000"/>
          <w:sz w:val="24"/>
          <w:szCs w:val="24"/>
          <w:u w:val="none"/>
        </w:rPr>
        <w:t>Instead of using all of the interior floor space of the algae dome as an algae pond, some of it can be utilized to grow greenhouse plants which require high humidity. The water in the algae ponds can be sea water or unusable water, but when it evaporates in the heat of the day and then condenses in the coolness of the night, it waters the vegetation thus saving irrigation costs.</w:t>
      </w:r>
    </w:p>
    <w:p w:rsidR="00335B43" w:rsidRPr="00713D3A" w:rsidRDefault="00335B43" w:rsidP="007C11C8">
      <w:pPr>
        <w:spacing w:after="120"/>
        <w:ind w:left="0" w:right="0" w:firstLine="360"/>
        <w:rPr>
          <w:rFonts w:asciiTheme="majorBidi" w:hAnsiTheme="majorBidi"/>
          <w:color w:val="000000"/>
          <w:sz w:val="24"/>
          <w:szCs w:val="24"/>
        </w:rPr>
      </w:pPr>
      <w:r w:rsidRPr="00C55CD6">
        <w:rPr>
          <w:rFonts w:asciiTheme="majorBidi" w:hAnsiTheme="majorBidi"/>
          <w:color w:val="000000"/>
          <w:sz w:val="24"/>
          <w:szCs w:val="24"/>
        </w:rPr>
        <w:t>The technical advantages of the Algae Dome are: 1) The dome in itself has double the volume of breeding ground than a breeding pond. 2) In addition the Algae Dome can encapsulates a pond</w:t>
      </w:r>
      <w:r w:rsidRPr="00713D3A">
        <w:rPr>
          <w:rFonts w:asciiTheme="majorBidi" w:hAnsiTheme="majorBidi"/>
          <w:color w:val="000000"/>
          <w:sz w:val="24"/>
          <w:szCs w:val="24"/>
        </w:rPr>
        <w:t xml:space="preserve"> thus making the total area of breeding ground three times that of a breeding pond. 3) The Algae Dome is insulated thus protecting the algae from contaminants that can kill entire crops 4) The Algae Dome absorbs large quantities of </w:t>
      </w:r>
      <w:r w:rsidR="00856658" w:rsidRPr="00713D3A">
        <w:rPr>
          <w:rFonts w:asciiTheme="majorBidi" w:hAnsiTheme="majorBidi"/>
          <w:color w:val="000000"/>
          <w:sz w:val="24"/>
          <w:szCs w:val="24"/>
        </w:rPr>
        <w:t>CO</w:t>
      </w:r>
      <w:r w:rsidR="00856658" w:rsidRPr="00671A68">
        <w:rPr>
          <w:rFonts w:asciiTheme="majorBidi" w:hAnsiTheme="majorBidi"/>
          <w:color w:val="000000"/>
          <w:sz w:val="24"/>
          <w:szCs w:val="24"/>
          <w:vertAlign w:val="subscript"/>
        </w:rPr>
        <w:t>2</w:t>
      </w:r>
      <w:r w:rsidR="003B1030" w:rsidRPr="007913C0">
        <w:rPr>
          <w:rFonts w:asciiTheme="majorBidi" w:hAnsiTheme="majorBidi" w:cstheme="majorBidi"/>
          <w:color w:val="000000"/>
          <w:sz w:val="24"/>
          <w:szCs w:val="24"/>
        </w:rPr>
        <w:t>.</w:t>
      </w:r>
      <w:r w:rsidRPr="00713D3A">
        <w:rPr>
          <w:rFonts w:asciiTheme="majorBidi" w:hAnsiTheme="majorBidi"/>
          <w:color w:val="000000"/>
          <w:sz w:val="24"/>
          <w:szCs w:val="24"/>
        </w:rPr>
        <w:t xml:space="preserve"> Inside the dome carbon dioxide can be bubbled in the water or it can be dropped over the water as </w:t>
      </w:r>
      <w:r w:rsidR="00856658" w:rsidRPr="00713D3A">
        <w:rPr>
          <w:rFonts w:asciiTheme="majorBidi" w:hAnsiTheme="majorBidi"/>
          <w:color w:val="000000"/>
          <w:sz w:val="24"/>
          <w:szCs w:val="24"/>
        </w:rPr>
        <w:t>CO</w:t>
      </w:r>
      <w:r w:rsidR="00856658" w:rsidRPr="00671A68">
        <w:rPr>
          <w:rFonts w:asciiTheme="majorBidi" w:hAnsiTheme="majorBidi"/>
          <w:color w:val="000000"/>
          <w:sz w:val="24"/>
          <w:szCs w:val="24"/>
          <w:vertAlign w:val="subscript"/>
        </w:rPr>
        <w:t>2</w:t>
      </w:r>
      <w:r w:rsidRPr="00713D3A">
        <w:rPr>
          <w:rFonts w:asciiTheme="majorBidi" w:hAnsiTheme="majorBidi"/>
          <w:color w:val="000000"/>
          <w:sz w:val="24"/>
          <w:szCs w:val="24"/>
        </w:rPr>
        <w:t xml:space="preserve"> is heavier than air it will fall to the ground. Inside the tubes the </w:t>
      </w:r>
      <w:r w:rsidR="00856658" w:rsidRPr="00713D3A">
        <w:rPr>
          <w:rFonts w:asciiTheme="majorBidi" w:hAnsiTheme="majorBidi"/>
          <w:color w:val="000000"/>
          <w:sz w:val="24"/>
          <w:szCs w:val="24"/>
        </w:rPr>
        <w:t>CO</w:t>
      </w:r>
      <w:r w:rsidR="00856658" w:rsidRPr="00671A68">
        <w:rPr>
          <w:rFonts w:asciiTheme="majorBidi" w:hAnsiTheme="majorBidi"/>
          <w:color w:val="000000"/>
          <w:sz w:val="24"/>
          <w:szCs w:val="24"/>
          <w:vertAlign w:val="subscript"/>
        </w:rPr>
        <w:t>2</w:t>
      </w:r>
      <w:r w:rsidRPr="00713D3A">
        <w:rPr>
          <w:rFonts w:asciiTheme="majorBidi" w:hAnsiTheme="majorBidi"/>
          <w:color w:val="000000"/>
          <w:sz w:val="24"/>
          <w:szCs w:val="24"/>
        </w:rPr>
        <w:t xml:space="preserve"> has a very long distance to travel and a greater amount of </w:t>
      </w:r>
      <w:r w:rsidR="00856658" w:rsidRPr="00713D3A">
        <w:rPr>
          <w:rFonts w:asciiTheme="majorBidi" w:hAnsiTheme="majorBidi"/>
          <w:color w:val="000000"/>
          <w:sz w:val="24"/>
          <w:szCs w:val="24"/>
        </w:rPr>
        <w:t>CO</w:t>
      </w:r>
      <w:r w:rsidR="00856658" w:rsidRPr="00671A68">
        <w:rPr>
          <w:rFonts w:asciiTheme="majorBidi" w:hAnsiTheme="majorBidi"/>
          <w:color w:val="000000"/>
          <w:sz w:val="24"/>
          <w:szCs w:val="24"/>
          <w:vertAlign w:val="subscript"/>
        </w:rPr>
        <w:t>2</w:t>
      </w:r>
      <w:r w:rsidRPr="00713D3A">
        <w:rPr>
          <w:rFonts w:asciiTheme="majorBidi" w:hAnsiTheme="majorBidi"/>
          <w:color w:val="000000"/>
          <w:sz w:val="24"/>
          <w:szCs w:val="24"/>
        </w:rPr>
        <w:t xml:space="preserve"> will be absorbed by this method.</w:t>
      </w:r>
    </w:p>
    <w:p w:rsidR="000810F1" w:rsidRPr="007913C0" w:rsidRDefault="000810F1" w:rsidP="000810F1">
      <w:pPr>
        <w:spacing w:after="120"/>
        <w:ind w:left="0" w:right="0"/>
        <w:rPr>
          <w:rFonts w:asciiTheme="majorBidi" w:hAnsiTheme="majorBidi" w:cstheme="majorBidi"/>
          <w:b/>
          <w:bCs/>
          <w:color w:val="000000"/>
          <w:sz w:val="24"/>
          <w:szCs w:val="24"/>
        </w:rPr>
      </w:pPr>
      <w:r w:rsidRPr="007913C0">
        <w:rPr>
          <w:rFonts w:asciiTheme="majorBidi" w:hAnsiTheme="majorBidi" w:cstheme="majorBidi"/>
          <w:b/>
          <w:bCs/>
          <w:color w:val="000000"/>
          <w:sz w:val="24"/>
          <w:szCs w:val="24"/>
        </w:rPr>
        <w:t>Environmental Concerns</w:t>
      </w:r>
    </w:p>
    <w:p w:rsidR="000810F1" w:rsidRPr="007913C0" w:rsidRDefault="000810F1" w:rsidP="007C11C8">
      <w:pPr>
        <w:spacing w:after="120"/>
        <w:ind w:left="0" w:right="0" w:firstLine="360"/>
        <w:rPr>
          <w:rFonts w:asciiTheme="majorBidi" w:hAnsiTheme="majorBidi" w:cstheme="majorBidi"/>
          <w:color w:val="000000"/>
          <w:sz w:val="24"/>
          <w:szCs w:val="24"/>
        </w:rPr>
      </w:pPr>
      <w:r w:rsidRPr="007913C0">
        <w:rPr>
          <w:rFonts w:asciiTheme="majorBidi" w:hAnsiTheme="majorBidi" w:cstheme="majorBidi"/>
          <w:color w:val="000000"/>
          <w:sz w:val="24"/>
          <w:szCs w:val="24"/>
        </w:rPr>
        <w:t>The environmental impact of algae production in open pools has</w:t>
      </w:r>
      <w:r w:rsidR="00F75CD7" w:rsidRPr="007913C0">
        <w:rPr>
          <w:rFonts w:asciiTheme="majorBidi" w:hAnsiTheme="majorBidi" w:cstheme="majorBidi"/>
          <w:color w:val="000000"/>
          <w:sz w:val="24"/>
          <w:szCs w:val="24"/>
        </w:rPr>
        <w:t xml:space="preserve"> been of serious concern. </w:t>
      </w:r>
      <w:r w:rsidR="00B751FE" w:rsidRPr="007913C0">
        <w:rPr>
          <w:rFonts w:asciiTheme="majorBidi" w:hAnsiTheme="majorBidi" w:cstheme="majorBidi"/>
          <w:color w:val="000000"/>
          <w:sz w:val="24"/>
          <w:szCs w:val="24"/>
        </w:rPr>
        <w:t xml:space="preserve">On the positive side, </w:t>
      </w:r>
      <w:r w:rsidR="00F75CD7" w:rsidRPr="007913C0">
        <w:rPr>
          <w:rFonts w:asciiTheme="majorBidi" w:hAnsiTheme="majorBidi" w:cstheme="majorBidi"/>
          <w:color w:val="000000"/>
          <w:sz w:val="24"/>
          <w:szCs w:val="24"/>
        </w:rPr>
        <w:t>algae can metabolize various waste streams (e.g., municipal wastewater, carbon dioxide from industrial flue gas) and produce products include lipids, which can be processed into biodiesel; carbohydrates, which can be processed into ethanol; and proteins, which can be used for human and animal consumption. Algae are commonly genetically engineered to allow for advantageous process modification or optimization. However, issues remain regarding human exposure to algae-derived toxins, allergens, and carcinogens from both existing and genetically modified organisms (GMOs), as well as the overall environmental impact of GMOs.</w:t>
      </w:r>
      <w:sdt>
        <w:sdtPr>
          <w:rPr>
            <w:rFonts w:asciiTheme="majorBidi" w:hAnsiTheme="majorBidi" w:cstheme="majorBidi"/>
            <w:color w:val="000000"/>
            <w:sz w:val="24"/>
            <w:szCs w:val="24"/>
          </w:rPr>
          <w:id w:val="-2143034419"/>
          <w:citation/>
        </w:sdtPr>
        <w:sdtContent>
          <w:r w:rsidR="007D5E22" w:rsidRPr="007913C0">
            <w:rPr>
              <w:rFonts w:asciiTheme="majorBidi" w:hAnsiTheme="majorBidi" w:cstheme="majorBidi"/>
              <w:color w:val="000000"/>
              <w:sz w:val="24"/>
              <w:szCs w:val="24"/>
            </w:rPr>
            <w:fldChar w:fldCharType="begin"/>
          </w:r>
          <w:r w:rsidR="00F75CD7" w:rsidRPr="007913C0">
            <w:rPr>
              <w:rFonts w:asciiTheme="majorBidi" w:hAnsiTheme="majorBidi" w:cstheme="majorBidi"/>
              <w:color w:val="000000"/>
              <w:sz w:val="24"/>
              <w:szCs w:val="24"/>
            </w:rPr>
            <w:instrText xml:space="preserve"> CITATION Mar12 \l 1033 </w:instrText>
          </w:r>
          <w:r w:rsidR="007D5E22" w:rsidRPr="007913C0">
            <w:rPr>
              <w:rFonts w:asciiTheme="majorBidi" w:hAnsiTheme="majorBidi" w:cstheme="majorBidi"/>
              <w:color w:val="000000"/>
              <w:sz w:val="24"/>
              <w:szCs w:val="24"/>
            </w:rPr>
            <w:fldChar w:fldCharType="separate"/>
          </w:r>
          <w:r w:rsidR="00672014" w:rsidRPr="00672014">
            <w:rPr>
              <w:rFonts w:asciiTheme="majorBidi" w:hAnsiTheme="majorBidi" w:cstheme="majorBidi"/>
              <w:noProof/>
              <w:color w:val="000000"/>
              <w:sz w:val="24"/>
              <w:szCs w:val="24"/>
            </w:rPr>
            <w:t>[24]</w:t>
          </w:r>
          <w:r w:rsidR="007D5E22" w:rsidRPr="007913C0">
            <w:rPr>
              <w:rFonts w:asciiTheme="majorBidi" w:hAnsiTheme="majorBidi" w:cstheme="majorBidi"/>
              <w:color w:val="000000"/>
              <w:sz w:val="24"/>
              <w:szCs w:val="24"/>
            </w:rPr>
            <w:fldChar w:fldCharType="end"/>
          </w:r>
        </w:sdtContent>
      </w:sdt>
      <w:r w:rsidR="00B751FE" w:rsidRPr="007913C0">
        <w:rPr>
          <w:rFonts w:asciiTheme="majorBidi" w:hAnsiTheme="majorBidi" w:cstheme="majorBidi"/>
          <w:color w:val="000000"/>
          <w:sz w:val="24"/>
          <w:szCs w:val="24"/>
        </w:rPr>
        <w:t xml:space="preserve"> Other </w:t>
      </w:r>
      <w:r w:rsidR="00B751FE" w:rsidRPr="007913C0">
        <w:rPr>
          <w:sz w:val="24"/>
          <w:szCs w:val="24"/>
        </w:rPr>
        <w:t xml:space="preserve">negative impacts of microalgae cultivation, are its impacts on the aquatic, atmospheric and terrestrial biospheres that may occur and would need to be managed should the microalgae cultivation industry continue to grow. </w:t>
      </w:r>
      <w:sdt>
        <w:sdtPr>
          <w:rPr>
            <w:rFonts w:asciiTheme="majorBidi" w:hAnsiTheme="majorBidi" w:cstheme="majorBidi"/>
            <w:color w:val="000000"/>
            <w:sz w:val="24"/>
            <w:szCs w:val="24"/>
          </w:rPr>
          <w:id w:val="-1239486023"/>
          <w:citation/>
        </w:sdtPr>
        <w:sdtContent>
          <w:r w:rsidR="007D5E22" w:rsidRPr="007913C0">
            <w:rPr>
              <w:rFonts w:asciiTheme="majorBidi" w:hAnsiTheme="majorBidi" w:cstheme="majorBidi"/>
              <w:color w:val="000000"/>
              <w:sz w:val="24"/>
              <w:szCs w:val="24"/>
            </w:rPr>
            <w:fldChar w:fldCharType="begin"/>
          </w:r>
          <w:r w:rsidR="00B751FE" w:rsidRPr="007913C0">
            <w:rPr>
              <w:rFonts w:asciiTheme="majorBidi" w:hAnsiTheme="majorBidi" w:cstheme="majorBidi"/>
              <w:color w:val="000000"/>
              <w:sz w:val="24"/>
              <w:szCs w:val="24"/>
            </w:rPr>
            <w:instrText xml:space="preserve"> CITATION Phi14 \l 1033 </w:instrText>
          </w:r>
          <w:r w:rsidR="007D5E22" w:rsidRPr="007913C0">
            <w:rPr>
              <w:rFonts w:asciiTheme="majorBidi" w:hAnsiTheme="majorBidi" w:cstheme="majorBidi"/>
              <w:color w:val="000000"/>
              <w:sz w:val="24"/>
              <w:szCs w:val="24"/>
            </w:rPr>
            <w:fldChar w:fldCharType="separate"/>
          </w:r>
          <w:r w:rsidR="00672014" w:rsidRPr="00672014">
            <w:rPr>
              <w:rFonts w:asciiTheme="majorBidi" w:hAnsiTheme="majorBidi" w:cstheme="majorBidi"/>
              <w:noProof/>
              <w:color w:val="000000"/>
              <w:sz w:val="24"/>
              <w:szCs w:val="24"/>
            </w:rPr>
            <w:t>[25]</w:t>
          </w:r>
          <w:r w:rsidR="007D5E22" w:rsidRPr="007913C0">
            <w:rPr>
              <w:rFonts w:asciiTheme="majorBidi" w:hAnsiTheme="majorBidi" w:cstheme="majorBidi"/>
              <w:color w:val="000000"/>
              <w:sz w:val="24"/>
              <w:szCs w:val="24"/>
            </w:rPr>
            <w:fldChar w:fldCharType="end"/>
          </w:r>
        </w:sdtContent>
      </w:sdt>
      <w:r w:rsidR="00B751FE" w:rsidRPr="007913C0">
        <w:rPr>
          <w:rFonts w:asciiTheme="majorBidi" w:hAnsiTheme="majorBidi" w:cstheme="majorBidi"/>
          <w:color w:val="000000"/>
          <w:sz w:val="24"/>
          <w:szCs w:val="24"/>
        </w:rPr>
        <w:t xml:space="preserve"> Until sufficient research on the environmental and health hazards, it is expedient and safer to grow algae in closed loop systems such as the algae dome, and control the processing to biofuel.</w:t>
      </w:r>
    </w:p>
    <w:bookmarkEnd w:id="4"/>
    <w:p w:rsidR="00335B43" w:rsidRPr="00671A68" w:rsidRDefault="00335B43" w:rsidP="00713D3A">
      <w:pPr>
        <w:pStyle w:val="Heading3"/>
        <w:spacing w:after="240"/>
        <w:jc w:val="center"/>
        <w:rPr>
          <w:rStyle w:val="Hyperlink"/>
          <w:rFonts w:asciiTheme="majorBidi" w:hAnsiTheme="majorBidi"/>
          <w:color w:val="000000"/>
          <w:sz w:val="24"/>
          <w:szCs w:val="24"/>
          <w:u w:val="none"/>
        </w:rPr>
      </w:pPr>
      <w:r w:rsidRPr="00671A68">
        <w:rPr>
          <w:rStyle w:val="Hyperlink"/>
          <w:rFonts w:asciiTheme="majorBidi" w:hAnsiTheme="majorBidi"/>
          <w:color w:val="000000"/>
          <w:sz w:val="24"/>
          <w:szCs w:val="24"/>
          <w:u w:val="none"/>
        </w:rPr>
        <w:t>Conclusion</w:t>
      </w:r>
    </w:p>
    <w:p w:rsidR="00335B43" w:rsidRPr="00C74B34" w:rsidRDefault="00335B43" w:rsidP="007C11C8">
      <w:pPr>
        <w:pStyle w:val="BodyText"/>
        <w:spacing w:after="120" w:line="240" w:lineRule="auto"/>
        <w:ind w:left="0" w:right="0" w:firstLine="360"/>
        <w:rPr>
          <w:rStyle w:val="Hyperlink"/>
          <w:rFonts w:asciiTheme="majorBidi" w:hAnsiTheme="majorBidi"/>
          <w:color w:val="000000"/>
          <w:sz w:val="24"/>
          <w:szCs w:val="24"/>
          <w:u w:val="none"/>
        </w:rPr>
      </w:pPr>
      <w:r w:rsidRPr="00C74B34">
        <w:rPr>
          <w:rStyle w:val="Hyperlink"/>
          <w:rFonts w:asciiTheme="majorBidi" w:hAnsiTheme="majorBidi"/>
          <w:color w:val="000000"/>
          <w:sz w:val="24"/>
          <w:szCs w:val="24"/>
          <w:u w:val="none"/>
        </w:rPr>
        <w:t>The Algae Dome has the advantages of the bio-reactors in that it insulates the algae from deadly environmental pollutants that easily kill the delicate algae crop and is probably as inexpensive as the open ponds. Algae Domes does not need to waste valuable space as the interior can be used for any purpose including but not limited to an interior algae pond and greenhouse that conserves energy and fresh water. This technology allows the control of the water temperature for optimal algae growth. Finally, the algae dome can contain and utilize industrial waste water which otherwise upon evaporation would pollute the environment. Similarly, the algae dome can contain and utilize the emissions from the industrial plants. Factoring in the savings in today’s cleanup costs for many industries, the algae dome has multi-faceted applications that make it a quite viable approach to producing the millions of gallons of badly needed fuel to sustain industry and transportation.</w:t>
      </w:r>
    </w:p>
    <w:p w:rsidR="004673DE" w:rsidRDefault="004673DE" w:rsidP="00713D3A">
      <w:pPr>
        <w:pStyle w:val="BodyText"/>
        <w:spacing w:after="120" w:line="240" w:lineRule="auto"/>
        <w:ind w:left="0" w:right="0" w:firstLine="360"/>
        <w:rPr>
          <w:rFonts w:asciiTheme="majorBidi" w:hAnsiTheme="majorBidi"/>
          <w:b/>
          <w:color w:val="000000"/>
          <w:sz w:val="24"/>
          <w:szCs w:val="24"/>
        </w:rPr>
      </w:pPr>
      <w:r>
        <w:rPr>
          <w:rFonts w:asciiTheme="majorBidi" w:hAnsiTheme="majorBidi"/>
          <w:b/>
          <w:color w:val="000000"/>
          <w:sz w:val="24"/>
          <w:szCs w:val="24"/>
        </w:rPr>
        <w:t xml:space="preserve">                                   </w:t>
      </w:r>
    </w:p>
    <w:sdt>
      <w:sdtPr>
        <w:rPr>
          <w:rFonts w:ascii="Times New Roman" w:hAnsi="Times New Roman"/>
          <w:b w:val="0"/>
          <w:bCs w:val="0"/>
          <w:color w:val="0000FF"/>
          <w:kern w:val="0"/>
          <w:sz w:val="20"/>
          <w:szCs w:val="20"/>
          <w:u w:val="single"/>
        </w:rPr>
        <w:id w:val="1184162504"/>
        <w:docPartObj>
          <w:docPartGallery w:val="Bibliographies"/>
          <w:docPartUnique/>
        </w:docPartObj>
      </w:sdtPr>
      <w:sdtContent>
        <w:p w:rsidR="00482AC7" w:rsidRDefault="00482AC7" w:rsidP="00482AC7">
          <w:pPr>
            <w:pStyle w:val="Heading3"/>
          </w:pPr>
          <w:r>
            <w:t>References</w:t>
          </w:r>
        </w:p>
        <w:sdt>
          <w:sdtPr>
            <w:id w:val="-573587230"/>
            <w:bibliography/>
          </w:sdtPr>
          <w:sdtContent>
            <w:p w:rsidR="00672014" w:rsidRDefault="007D5E22" w:rsidP="007913C0">
              <w:pPr>
                <w:ind w:left="0" w:right="0"/>
                <w:rPr>
                  <w:rFonts w:asciiTheme="minorHAnsi" w:eastAsiaTheme="minorEastAsia" w:hAnsiTheme="minorHAnsi" w:cstheme="minorBidi"/>
                  <w:noProof/>
                  <w:sz w:val="22"/>
                  <w:szCs w:val="22"/>
                  <w:lang w:eastAsia="en-US"/>
                </w:rPr>
              </w:pPr>
              <w:r w:rsidRPr="007D5E22">
                <w:fldChar w:fldCharType="begin"/>
              </w:r>
              <w:r w:rsidR="00482AC7">
                <w:instrText xml:space="preserve"> BIBLIOGRAPHY </w:instrText>
              </w:r>
              <w:r w:rsidRPr="007D5E22">
                <w:fldChar w:fldCharType="separate"/>
              </w:r>
            </w:p>
            <w:tbl>
              <w:tblPr>
                <w:tblW w:w="5000" w:type="pct"/>
                <w:tblCellSpacing w:w="15" w:type="dxa"/>
                <w:tblCellMar>
                  <w:top w:w="15" w:type="dxa"/>
                  <w:left w:w="15" w:type="dxa"/>
                  <w:bottom w:w="15" w:type="dxa"/>
                  <w:right w:w="15" w:type="dxa"/>
                </w:tblCellMar>
                <w:tblLook w:val="04A0"/>
              </w:tblPr>
              <w:tblGrid>
                <w:gridCol w:w="1583"/>
                <w:gridCol w:w="7867"/>
              </w:tblGrid>
              <w:tr w:rsidR="00672014">
                <w:trPr>
                  <w:divId w:val="495002179"/>
                  <w:tblCellSpacing w:w="15" w:type="dxa"/>
                </w:trPr>
                <w:tc>
                  <w:tcPr>
                    <w:tcW w:w="50" w:type="pct"/>
                    <w:hideMark/>
                  </w:tcPr>
                  <w:p w:rsidR="00672014" w:rsidRDefault="00672014">
                    <w:pPr>
                      <w:pStyle w:val="Bibliography"/>
                      <w:rPr>
                        <w:noProof/>
                        <w:sz w:val="24"/>
                        <w:szCs w:val="24"/>
                      </w:rPr>
                    </w:pPr>
                    <w:r>
                      <w:rPr>
                        <w:noProof/>
                      </w:rPr>
                      <w:t xml:space="preserve">[1] </w:t>
                    </w:r>
                  </w:p>
                </w:tc>
                <w:tc>
                  <w:tcPr>
                    <w:tcW w:w="0" w:type="auto"/>
                    <w:hideMark/>
                  </w:tcPr>
                  <w:p w:rsidR="00672014" w:rsidRDefault="00672014">
                    <w:pPr>
                      <w:pStyle w:val="Bibliography"/>
                      <w:rPr>
                        <w:noProof/>
                      </w:rPr>
                    </w:pPr>
                    <w:r>
                      <w:rPr>
                        <w:noProof/>
                      </w:rPr>
                      <w:t>"nanostring," [Online]. Available: http://www.nanostring.net/Algae/CaseStudy.pdf.</w:t>
                    </w:r>
                  </w:p>
                </w:tc>
              </w:tr>
              <w:tr w:rsidR="00672014">
                <w:trPr>
                  <w:divId w:val="495002179"/>
                  <w:tblCellSpacing w:w="15" w:type="dxa"/>
                </w:trPr>
                <w:tc>
                  <w:tcPr>
                    <w:tcW w:w="50" w:type="pct"/>
                    <w:hideMark/>
                  </w:tcPr>
                  <w:p w:rsidR="00672014" w:rsidRDefault="00672014">
                    <w:pPr>
                      <w:pStyle w:val="Bibliography"/>
                      <w:rPr>
                        <w:noProof/>
                      </w:rPr>
                    </w:pPr>
                    <w:r>
                      <w:rPr>
                        <w:noProof/>
                      </w:rPr>
                      <w:t xml:space="preserve">[2] </w:t>
                    </w:r>
                  </w:p>
                </w:tc>
                <w:tc>
                  <w:tcPr>
                    <w:tcW w:w="0" w:type="auto"/>
                    <w:hideMark/>
                  </w:tcPr>
                  <w:p w:rsidR="00672014" w:rsidRDefault="00672014">
                    <w:pPr>
                      <w:pStyle w:val="Bibliography"/>
                      <w:rPr>
                        <w:noProof/>
                      </w:rPr>
                    </w:pPr>
                    <w:r>
                      <w:rPr>
                        <w:noProof/>
                      </w:rPr>
                      <w:t>"Mexico Facility," [Online]. Available: http://news.cnet.com/8301-11128_3-9966867-54.html?part=rss&amp;subj=news&amp;tag=2547-1_3-0-20.</w:t>
                    </w:r>
                  </w:p>
                </w:tc>
              </w:tr>
              <w:tr w:rsidR="00672014">
                <w:trPr>
                  <w:divId w:val="495002179"/>
                  <w:tblCellSpacing w:w="15" w:type="dxa"/>
                </w:trPr>
                <w:tc>
                  <w:tcPr>
                    <w:tcW w:w="50" w:type="pct"/>
                    <w:hideMark/>
                  </w:tcPr>
                  <w:p w:rsidR="00672014" w:rsidRDefault="00672014">
                    <w:pPr>
                      <w:pStyle w:val="Bibliography"/>
                      <w:rPr>
                        <w:noProof/>
                      </w:rPr>
                    </w:pPr>
                    <w:r>
                      <w:rPr>
                        <w:noProof/>
                      </w:rPr>
                      <w:t xml:space="preserve">[3] </w:t>
                    </w:r>
                  </w:p>
                </w:tc>
                <w:tc>
                  <w:tcPr>
                    <w:tcW w:w="0" w:type="auto"/>
                    <w:hideMark/>
                  </w:tcPr>
                  <w:p w:rsidR="00672014" w:rsidRDefault="00672014">
                    <w:pPr>
                      <w:pStyle w:val="Bibliography"/>
                      <w:rPr>
                        <w:noProof/>
                      </w:rPr>
                    </w:pPr>
                    <w:r>
                      <w:rPr>
                        <w:noProof/>
                      </w:rPr>
                      <w:t>"diversified energy," [Online]. Available: http://www.diversified-energy.com/index.cfm?s_webAction=simgae.</w:t>
                    </w:r>
                  </w:p>
                </w:tc>
              </w:tr>
              <w:tr w:rsidR="00672014">
                <w:trPr>
                  <w:divId w:val="495002179"/>
                  <w:tblCellSpacing w:w="15" w:type="dxa"/>
                </w:trPr>
                <w:tc>
                  <w:tcPr>
                    <w:tcW w:w="50" w:type="pct"/>
                    <w:hideMark/>
                  </w:tcPr>
                  <w:p w:rsidR="00672014" w:rsidRDefault="00672014">
                    <w:pPr>
                      <w:pStyle w:val="Bibliography"/>
                      <w:rPr>
                        <w:noProof/>
                      </w:rPr>
                    </w:pPr>
                    <w:r>
                      <w:rPr>
                        <w:noProof/>
                      </w:rPr>
                      <w:t xml:space="preserve">[4] </w:t>
                    </w:r>
                  </w:p>
                </w:tc>
                <w:tc>
                  <w:tcPr>
                    <w:tcW w:w="0" w:type="auto"/>
                    <w:hideMark/>
                  </w:tcPr>
                  <w:p w:rsidR="00672014" w:rsidRDefault="00672014">
                    <w:pPr>
                      <w:pStyle w:val="Bibliography"/>
                      <w:rPr>
                        <w:noProof/>
                      </w:rPr>
                    </w:pPr>
                    <w:r>
                      <w:rPr>
                        <w:noProof/>
                      </w:rPr>
                      <w:t xml:space="preserve">A. A. Bolonkin, "Transparent inflatable blanket for cities," 2009.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[5] </w:t>
                    </w:r>
                  </w:p>
                </w:tc>
                <w:tc>
                  <w:tcPr>
                    <w:tcW w:w="0" w:type="auto"/>
                    <w:hideMark/>
                  </w:tcPr>
                  <w:p w:rsidR="00672014" w:rsidRDefault="00672014">
                    <w:pPr>
                      <w:pStyle w:val="Bibliography"/>
                      <w:rPr>
                        <w:noProof/>
                      </w:rPr>
                    </w:pPr>
                    <w:r>
                      <w:rPr>
                        <w:noProof/>
                      </w:rPr>
                      <w:t xml:space="preserve">2. A. B. a. R. B. Cathcart, "“Inflatable “evergreen” polar zone dome (EPZD) settlements," 2006.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[6] </w:t>
                    </w:r>
                  </w:p>
                </w:tc>
                <w:tc>
                  <w:tcPr>
                    <w:tcW w:w="0" w:type="auto"/>
                    <w:hideMark/>
                  </w:tcPr>
                  <w:p w:rsidR="00672014" w:rsidRDefault="00672014">
                    <w:pPr>
                      <w:pStyle w:val="Bibliography"/>
                      <w:rPr>
                        <w:noProof/>
                      </w:rPr>
                    </w:pPr>
                    <w:r>
                      <w:rPr>
                        <w:noProof/>
                      </w:rPr>
                      <w:t xml:space="preserve">A. A. Bolonkin, 2006.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[7] </w:t>
                    </w:r>
                  </w:p>
                </w:tc>
                <w:tc>
                  <w:tcPr>
                    <w:tcW w:w="0" w:type="auto"/>
                    <w:hideMark/>
                  </w:tcPr>
                  <w:p w:rsidR="00672014" w:rsidRDefault="00672014">
                    <w:pPr>
                      <w:pStyle w:val="Bibliography"/>
                      <w:rPr>
                        <w:noProof/>
                      </w:rPr>
                    </w:pPr>
                    <w:r>
                      <w:rPr>
                        <w:noProof/>
                      </w:rPr>
                      <w:t xml:space="preserve">4. A. Bolonkin, "Cheap textile dam protection of seaport cities against hurricane storm surge waves, tsunamis, and other weather-related floods," 2006.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[8] </w:t>
                    </w:r>
                  </w:p>
                </w:tc>
                <w:tc>
                  <w:tcPr>
                    <w:tcW w:w="0" w:type="auto"/>
                    <w:hideMark/>
                  </w:tcPr>
                  <w:p w:rsidR="00672014" w:rsidRDefault="00672014">
                    <w:pPr>
                      <w:pStyle w:val="Bibliography"/>
                      <w:rPr>
                        <w:noProof/>
                      </w:rPr>
                    </w:pPr>
                    <w:r>
                      <w:rPr>
                        <w:noProof/>
                      </w:rPr>
                      <w:t xml:space="preserve">5. B. C. a. A. A. Bolonkin, "Ocean terracing," 2006.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[9] </w:t>
                    </w:r>
                  </w:p>
                </w:tc>
                <w:tc>
                  <w:tcPr>
                    <w:tcW w:w="0" w:type="auto"/>
                    <w:hideMark/>
                  </w:tcPr>
                  <w:p w:rsidR="00672014" w:rsidRDefault="00672014">
                    <w:pPr>
                      <w:pStyle w:val="Bibliography"/>
                      <w:rPr>
                        <w:noProof/>
                      </w:rPr>
                    </w:pPr>
                    <w:r>
                      <w:rPr>
                        <w:noProof/>
                      </w:rPr>
                      <w:t xml:space="preserve">A. A. Bolonkin, Non-Rocket Space Launch and Flight, London: Elsevier, 2006.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[10] </w:t>
                    </w:r>
                  </w:p>
                </w:tc>
                <w:tc>
                  <w:tcPr>
                    <w:tcW w:w="0" w:type="auto"/>
                    <w:hideMark/>
                  </w:tcPr>
                  <w:p w:rsidR="00672014" w:rsidRDefault="00672014">
                    <w:pPr>
                      <w:pStyle w:val="Bibliography"/>
                      <w:rPr>
                        <w:noProof/>
                      </w:rPr>
                    </w:pPr>
                    <w:r>
                      <w:rPr>
                        <w:noProof/>
                      </w:rPr>
                      <w:t xml:space="preserve">A. A. B. a. R. B. Cathcart, "Inflatable “evergreen” dome settlements for Earth's polar regions," </w:t>
                    </w:r>
                    <w:r>
                      <w:rPr>
                        <w:i/>
                        <w:iCs/>
                        <w:noProof/>
                      </w:rPr>
                      <w:t xml:space="preserve">Clean Technologies and Environmental Policy, </w:t>
                    </w:r>
                    <w:r>
                      <w:rPr>
                        <w:noProof/>
                      </w:rPr>
                      <w:t xml:space="preserve">vol. 9, no. 9, p. 125–132, 2007.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[11] </w:t>
                    </w:r>
                  </w:p>
                </w:tc>
                <w:tc>
                  <w:tcPr>
                    <w:tcW w:w="0" w:type="auto"/>
                    <w:hideMark/>
                  </w:tcPr>
                  <w:p w:rsidR="00672014" w:rsidRDefault="00672014">
                    <w:pPr>
                      <w:pStyle w:val="Bibliography"/>
                      <w:rPr>
                        <w:noProof/>
                      </w:rPr>
                    </w:pPr>
                    <w:r>
                      <w:rPr>
                        <w:noProof/>
                      </w:rPr>
                      <w:t xml:space="preserve">A. A. Bolonkin, "Space towers," in </w:t>
                    </w:r>
                    <w:r>
                      <w:rPr>
                        <w:i/>
                        <w:iCs/>
                        <w:noProof/>
                      </w:rPr>
                      <w:t>Macro-Engineering: A Challenge for the Future</w:t>
                    </w:r>
                    <w:r>
                      <w:rPr>
                        <w:noProof/>
                      </w:rPr>
                      <w:t>, Springer, 2006, pp. 121–150,.</w:t>
                    </w:r>
                  </w:p>
                </w:tc>
              </w:tr>
              <w:tr w:rsidR="00672014">
                <w:trPr>
                  <w:divId w:val="495002179"/>
                  <w:tblCellSpacing w:w="15" w:type="dxa"/>
                </w:trPr>
                <w:tc>
                  <w:tcPr>
                    <w:tcW w:w="50" w:type="pct"/>
                    <w:hideMark/>
                  </w:tcPr>
                  <w:p w:rsidR="00672014" w:rsidRDefault="00672014">
                    <w:pPr>
                      <w:pStyle w:val="Bibliography"/>
                      <w:rPr>
                        <w:noProof/>
                      </w:rPr>
                    </w:pPr>
                    <w:r>
                      <w:rPr>
                        <w:noProof/>
                      </w:rPr>
                      <w:t>[12]</w:t>
                    </w:r>
                    <w:r>
                      <w:rPr>
                        <w:noProof/>
                      </w:rPr>
                      <w:lastRenderedPageBreak/>
                      <w:t xml:space="preserve"> </w:t>
                    </w:r>
                  </w:p>
                </w:tc>
                <w:tc>
                  <w:tcPr>
                    <w:tcW w:w="0" w:type="auto"/>
                    <w:hideMark/>
                  </w:tcPr>
                  <w:p w:rsidR="00672014" w:rsidRDefault="00672014">
                    <w:pPr>
                      <w:pStyle w:val="Bibliography"/>
                      <w:rPr>
                        <w:noProof/>
                      </w:rPr>
                    </w:pPr>
                    <w:r>
                      <w:rPr>
                        <w:noProof/>
                      </w:rPr>
                      <w:lastRenderedPageBreak/>
                      <w:t xml:space="preserve">9. A. Bolonkin, New Concepts, Ideas, and Innovations in Aerospace, Technology and Human Life, Huntington, NY: NOVA, 2007. </w:t>
                    </w:r>
                  </w:p>
                </w:tc>
              </w:tr>
              <w:tr w:rsidR="00672014">
                <w:trPr>
                  <w:divId w:val="495002179"/>
                  <w:tblCellSpacing w:w="15" w:type="dxa"/>
                </w:trPr>
                <w:tc>
                  <w:tcPr>
                    <w:tcW w:w="50" w:type="pct"/>
                    <w:hideMark/>
                  </w:tcPr>
                  <w:p w:rsidR="00672014" w:rsidRDefault="00672014">
                    <w:pPr>
                      <w:pStyle w:val="Bibliography"/>
                      <w:rPr>
                        <w:noProof/>
                      </w:rPr>
                    </w:pPr>
                    <w:r>
                      <w:rPr>
                        <w:noProof/>
                      </w:rPr>
                      <w:lastRenderedPageBreak/>
                      <w:t xml:space="preserve">[13] </w:t>
                    </w:r>
                  </w:p>
                </w:tc>
                <w:tc>
                  <w:tcPr>
                    <w:tcW w:w="0" w:type="auto"/>
                    <w:hideMark/>
                  </w:tcPr>
                  <w:p w:rsidR="00672014" w:rsidRDefault="00672014">
                    <w:pPr>
                      <w:pStyle w:val="Bibliography"/>
                      <w:rPr>
                        <w:noProof/>
                      </w:rPr>
                    </w:pPr>
                    <w:r>
                      <w:rPr>
                        <w:noProof/>
                      </w:rPr>
                      <w:t xml:space="preserve">A. A. Bolonkin, "AB method of irrigation without water (closed-loop water cycle)," 2007.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[14] </w:t>
                    </w:r>
                  </w:p>
                </w:tc>
                <w:tc>
                  <w:tcPr>
                    <w:tcW w:w="0" w:type="auto"/>
                    <w:hideMark/>
                  </w:tcPr>
                  <w:p w:rsidR="00672014" w:rsidRDefault="00672014">
                    <w:pPr>
                      <w:pStyle w:val="Bibliography"/>
                      <w:rPr>
                        <w:noProof/>
                      </w:rPr>
                    </w:pPr>
                    <w:r>
                      <w:rPr>
                        <w:noProof/>
                      </w:rPr>
                      <w:t xml:space="preserve">A. A. Bolonkin, "Inflatable dome for Moon, Mars, asteroids and satellites,," in </w:t>
                    </w:r>
                    <w:r>
                      <w:rPr>
                        <w:i/>
                        <w:iCs/>
                        <w:noProof/>
                      </w:rPr>
                      <w:t xml:space="preserve">Proceedings of the American Institute of Aeronautics and Astronautics Conference , </w:t>
                    </w:r>
                    <w:r>
                      <w:rPr>
                        <w:noProof/>
                      </w:rPr>
                      <w:t xml:space="preserve">, Long Beach,Calif, USA, ,, September 2007.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[15] </w:t>
                    </w:r>
                  </w:p>
                </w:tc>
                <w:tc>
                  <w:tcPr>
                    <w:tcW w:w="0" w:type="auto"/>
                    <w:hideMark/>
                  </w:tcPr>
                  <w:p w:rsidR="00672014" w:rsidRDefault="00672014">
                    <w:pPr>
                      <w:pStyle w:val="Bibliography"/>
                      <w:rPr>
                        <w:noProof/>
                      </w:rPr>
                    </w:pPr>
                    <w:r>
                      <w:rPr>
                        <w:noProof/>
                      </w:rPr>
                      <w:t xml:space="preserve">A. A. Bolonkin, "Cheap artificial AB-mountains, extraction of water and energy from atmosphere and change of country climate," 2007.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[16] </w:t>
                    </w:r>
                  </w:p>
                </w:tc>
                <w:tc>
                  <w:tcPr>
                    <w:tcW w:w="0" w:type="auto"/>
                    <w:hideMark/>
                  </w:tcPr>
                  <w:p w:rsidR="00672014" w:rsidRDefault="00672014">
                    <w:pPr>
                      <w:pStyle w:val="Bibliography"/>
                      <w:rPr>
                        <w:noProof/>
                      </w:rPr>
                    </w:pPr>
                    <w:r>
                      <w:rPr>
                        <w:noProof/>
                      </w:rPr>
                      <w:t xml:space="preserve">A. A. Bolonkin, "Optimal inflatable space towers with 3–100 km height," </w:t>
                    </w:r>
                    <w:r>
                      <w:rPr>
                        <w:i/>
                        <w:iCs/>
                        <w:noProof/>
                      </w:rPr>
                      <w:t xml:space="preserve">Journal of the British Interplanetary Society, </w:t>
                    </w:r>
                    <w:r>
                      <w:rPr>
                        <w:noProof/>
                      </w:rPr>
                      <w:t xml:space="preserve">vol. 56, no. 3-4, p. 87–97, 2003.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[17] </w:t>
                    </w:r>
                  </w:p>
                </w:tc>
                <w:tc>
                  <w:tcPr>
                    <w:tcW w:w="0" w:type="auto"/>
                    <w:hideMark/>
                  </w:tcPr>
                  <w:p w:rsidR="00672014" w:rsidRDefault="00672014">
                    <w:pPr>
                      <w:pStyle w:val="Bibliography"/>
                      <w:rPr>
                        <w:noProof/>
                      </w:rPr>
                    </w:pPr>
                    <w:r>
                      <w:rPr>
                        <w:noProof/>
                      </w:rPr>
                      <w:t xml:space="preserve">A. A. B. a. R. B. Cathcart, Macro-Projects: Environment and Technology, Huntington, NY: NOVA, 2008,.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[18] </w:t>
                    </w:r>
                  </w:p>
                </w:tc>
                <w:tc>
                  <w:tcPr>
                    <w:tcW w:w="0" w:type="auto"/>
                    <w:hideMark/>
                  </w:tcPr>
                  <w:p w:rsidR="00672014" w:rsidRDefault="00672014">
                    <w:pPr>
                      <w:pStyle w:val="Bibliography"/>
                      <w:rPr>
                        <w:noProof/>
                      </w:rPr>
                    </w:pPr>
                    <w:r>
                      <w:rPr>
                        <w:noProof/>
                      </w:rPr>
                      <w:t xml:space="preserve">A. A. Bolonkin, "Cheap method of city protection from rockets and nuclear warheads," 2007.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[19] </w:t>
                    </w:r>
                  </w:p>
                </w:tc>
                <w:tc>
                  <w:tcPr>
                    <w:tcW w:w="0" w:type="auto"/>
                    <w:hideMark/>
                  </w:tcPr>
                  <w:p w:rsidR="00672014" w:rsidRDefault="00672014">
                    <w:pPr>
                      <w:pStyle w:val="Bibliography"/>
                      <w:rPr>
                        <w:noProof/>
                      </w:rPr>
                    </w:pPr>
                    <w:r>
                      <w:rPr>
                        <w:noProof/>
                      </w:rPr>
                      <w:t xml:space="preserve">S. N. a. J. F. A. A. Bolonkin, "Transparent Inflatable Column Film Dome for Nuclear Stations, Stadiums, and Cities," </w:t>
                    </w:r>
                    <w:r>
                      <w:rPr>
                        <w:i/>
                        <w:iCs/>
                        <w:noProof/>
                      </w:rPr>
                      <w:t xml:space="preserve">Science and Technology of Nuclear Installations, </w:t>
                    </w:r>
                    <w:r>
                      <w:rPr>
                        <w:noProof/>
                      </w:rPr>
                      <w:t xml:space="preserve">vol. 2011, pp. 1-13, 2011.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[20] </w:t>
                    </w:r>
                  </w:p>
                </w:tc>
                <w:tc>
                  <w:tcPr>
                    <w:tcW w:w="0" w:type="auto"/>
                    <w:hideMark/>
                  </w:tcPr>
                  <w:p w:rsidR="00672014" w:rsidRDefault="00672014">
                    <w:pPr>
                      <w:pStyle w:val="Bibliography"/>
                      <w:rPr>
                        <w:noProof/>
                      </w:rPr>
                    </w:pPr>
                    <w:r>
                      <w:rPr>
                        <w:noProof/>
                      </w:rPr>
                      <w:t>"wikipedia," [Online]. Available: http://en.wikipedia.org/wiki/Algae_fuel.</w:t>
                    </w:r>
                  </w:p>
                </w:tc>
              </w:tr>
              <w:tr w:rsidR="00672014">
                <w:trPr>
                  <w:divId w:val="495002179"/>
                  <w:tblCellSpacing w:w="15" w:type="dxa"/>
                </w:trPr>
                <w:tc>
                  <w:tcPr>
                    <w:tcW w:w="50" w:type="pct"/>
                    <w:hideMark/>
                  </w:tcPr>
                  <w:p w:rsidR="00672014" w:rsidRDefault="00672014">
                    <w:pPr>
                      <w:pStyle w:val="Bibliography"/>
                      <w:rPr>
                        <w:noProof/>
                      </w:rPr>
                    </w:pPr>
                    <w:r>
                      <w:rPr>
                        <w:noProof/>
                      </w:rPr>
                      <w:t xml:space="preserve">[21] </w:t>
                    </w:r>
                  </w:p>
                </w:tc>
                <w:tc>
                  <w:tcPr>
                    <w:tcW w:w="0" w:type="auto"/>
                    <w:hideMark/>
                  </w:tcPr>
                  <w:p w:rsidR="00672014" w:rsidRDefault="00672014">
                    <w:pPr>
                      <w:pStyle w:val="Bibliography"/>
                      <w:rPr>
                        <w:noProof/>
                      </w:rPr>
                    </w:pPr>
                    <w:r>
                      <w:rPr>
                        <w:noProof/>
                      </w:rPr>
                      <w:t>"biofuel-from-algae-on-horizon," [Online]. Available: http://media.cleantech.com/459/biofuel-from-algae-on-horizon-sa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[22] </w:t>
                    </w:r>
                  </w:p>
                </w:tc>
                <w:tc>
                  <w:tcPr>
                    <w:tcW w:w="0" w:type="auto"/>
                    <w:hideMark/>
                  </w:tcPr>
                  <w:p w:rsidR="00672014" w:rsidRDefault="00672014">
                    <w:pPr>
                      <w:pStyle w:val="Bibliography"/>
                      <w:rPr>
                        <w:noProof/>
                      </w:rPr>
                    </w:pPr>
                    <w:r>
                      <w:rPr>
                        <w:noProof/>
                      </w:rPr>
                      <w:t>"algaeoilbiodiesel," [Online]. Available: http://www.algaeoilbiodiesel.com.</w:t>
                    </w:r>
                  </w:p>
                </w:tc>
              </w:tr>
              <w:tr w:rsidR="00672014">
                <w:trPr>
                  <w:divId w:val="495002179"/>
                  <w:tblCellSpacing w:w="15" w:type="dxa"/>
                </w:trPr>
                <w:tc>
                  <w:tcPr>
                    <w:tcW w:w="50" w:type="pct"/>
                    <w:hideMark/>
                  </w:tcPr>
                  <w:p w:rsidR="00672014" w:rsidRDefault="00672014">
                    <w:pPr>
                      <w:pStyle w:val="Bibliography"/>
                      <w:rPr>
                        <w:noProof/>
                      </w:rPr>
                    </w:pPr>
                    <w:r>
                      <w:rPr>
                        <w:noProof/>
                      </w:rPr>
                      <w:t>[2</w:t>
                    </w:r>
                    <w:r>
                      <w:rPr>
                        <w:noProof/>
                      </w:rPr>
                      <w:lastRenderedPageBreak/>
                      <w:t xml:space="preserve">3] </w:t>
                    </w:r>
                  </w:p>
                </w:tc>
                <w:tc>
                  <w:tcPr>
                    <w:tcW w:w="0" w:type="auto"/>
                    <w:hideMark/>
                  </w:tcPr>
                  <w:p w:rsidR="00672014" w:rsidRDefault="00672014">
                    <w:pPr>
                      <w:pStyle w:val="Bibliography"/>
                      <w:rPr>
                        <w:noProof/>
                      </w:rPr>
                    </w:pPr>
                    <w:r>
                      <w:rPr>
                        <w:noProof/>
                      </w:rPr>
                      <w:lastRenderedPageBreak/>
                      <w:t>"aurorabiofuels," [Online]. Available: http://www.aurorabiofuels.com/investors.htm.</w:t>
                    </w:r>
                  </w:p>
                </w:tc>
              </w:tr>
              <w:tr w:rsidR="00672014">
                <w:trPr>
                  <w:divId w:val="495002179"/>
                  <w:tblCellSpacing w:w="15" w:type="dxa"/>
                </w:trPr>
                <w:tc>
                  <w:tcPr>
                    <w:tcW w:w="50" w:type="pct"/>
                    <w:hideMark/>
                  </w:tcPr>
                  <w:p w:rsidR="00672014" w:rsidRDefault="00672014">
                    <w:pPr>
                      <w:pStyle w:val="Bibliography"/>
                      <w:rPr>
                        <w:noProof/>
                      </w:rPr>
                    </w:pPr>
                    <w:r>
                      <w:rPr>
                        <w:noProof/>
                      </w:rPr>
                      <w:lastRenderedPageBreak/>
                      <w:t xml:space="preserve">[24] </w:t>
                    </w:r>
                  </w:p>
                </w:tc>
                <w:tc>
                  <w:tcPr>
                    <w:tcW w:w="0" w:type="auto"/>
                    <w:hideMark/>
                  </w:tcPr>
                  <w:p w:rsidR="00672014" w:rsidRDefault="00672014">
                    <w:pPr>
                      <w:pStyle w:val="Bibliography"/>
                      <w:rPr>
                        <w:noProof/>
                      </w:rPr>
                    </w:pPr>
                    <w:r>
                      <w:rPr>
                        <w:noProof/>
                      </w:rPr>
                      <w:t xml:space="preserve">M. Y. Menetrez, "An Overview of Algae Biofuel Production and Potential Environmental Impact," </w:t>
                    </w:r>
                    <w:r>
                      <w:rPr>
                        <w:i/>
                        <w:iCs/>
                        <w:noProof/>
                      </w:rPr>
                      <w:t xml:space="preserve">Environ. Sci. Technol., </w:t>
                    </w:r>
                    <w:r>
                      <w:rPr>
                        <w:noProof/>
                      </w:rPr>
                      <w:t xml:space="preserve">vol. 46, no. 13, p. 7073–708, 2012.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[25] </w:t>
                    </w:r>
                  </w:p>
                </w:tc>
                <w:tc>
                  <w:tcPr>
                    <w:tcW w:w="0" w:type="auto"/>
                    <w:hideMark/>
                  </w:tcPr>
                  <w:p w:rsidR="00672014" w:rsidRDefault="00672014">
                    <w:pPr>
                      <w:pStyle w:val="Bibliography"/>
                      <w:rPr>
                        <w:noProof/>
                      </w:rPr>
                    </w:pPr>
                    <w:r>
                      <w:rPr>
                        <w:noProof/>
                      </w:rPr>
                      <w:t xml:space="preserve">A. B. R. M. A. C.-V. A. S. T. &amp;. W. F. G. Philippa K. Ushera, "An overview of the potential environmental impacts of large-scale microalgae cultivation," </w:t>
                    </w:r>
                    <w:r>
                      <w:rPr>
                        <w:i/>
                        <w:iCs/>
                        <w:noProof/>
                      </w:rPr>
                      <w:t xml:space="preserve">Biofuels, </w:t>
                    </w:r>
                    <w:r>
                      <w:rPr>
                        <w:noProof/>
                      </w:rPr>
                      <w:t xml:space="preserve">vol. 5, no. 3, pp. 331-349, 2014. </w:t>
                    </w:r>
                  </w:p>
                </w:tc>
              </w:tr>
              <w:tr w:rsidR="00672014">
                <w:trPr>
                  <w:divId w:val="495002179"/>
                  <w:tblCellSpacing w:w="15" w:type="dxa"/>
                </w:trPr>
                <w:tc>
                  <w:tcPr>
                    <w:tcW w:w="50" w:type="pct"/>
                    <w:hideMark/>
                  </w:tcPr>
                  <w:p w:rsidR="00672014" w:rsidRDefault="00672014">
                    <w:pPr>
                      <w:pStyle w:val="Bibliography"/>
                      <w:rPr>
                        <w:noProof/>
                      </w:rPr>
                    </w:pPr>
                    <w:r>
                      <w:rPr>
                        <w:noProof/>
                      </w:rPr>
                      <w:t xml:space="preserve">[26] </w:t>
                    </w:r>
                  </w:p>
                </w:tc>
                <w:tc>
                  <w:tcPr>
                    <w:tcW w:w="0" w:type="auto"/>
                    <w:hideMark/>
                  </w:tcPr>
                  <w:p w:rsidR="00672014" w:rsidRDefault="00672014">
                    <w:pPr>
                      <w:pStyle w:val="Bibliography"/>
                      <w:rPr>
                        <w:noProof/>
                      </w:rPr>
                    </w:pPr>
                    <w:r>
                      <w:rPr>
                        <w:noProof/>
                      </w:rPr>
                      <w:t>P. Research, "Biofuels Markets and Technologies," [Online]. Available: http://www.navigantresearch.com/research/biopower-markets-and-technologies.</w:t>
                    </w:r>
                  </w:p>
                </w:tc>
              </w:tr>
              <w:tr w:rsidR="00672014">
                <w:trPr>
                  <w:divId w:val="495002179"/>
                  <w:tblCellSpacing w:w="15" w:type="dxa"/>
                </w:trPr>
                <w:tc>
                  <w:tcPr>
                    <w:tcW w:w="50" w:type="pct"/>
                    <w:hideMark/>
                  </w:tcPr>
                  <w:p w:rsidR="00672014" w:rsidRDefault="00672014">
                    <w:pPr>
                      <w:pStyle w:val="Bibliography"/>
                      <w:rPr>
                        <w:noProof/>
                      </w:rPr>
                    </w:pPr>
                    <w:r>
                      <w:rPr>
                        <w:noProof/>
                      </w:rPr>
                      <w:t xml:space="preserve">[27] </w:t>
                    </w:r>
                  </w:p>
                </w:tc>
                <w:tc>
                  <w:tcPr>
                    <w:tcW w:w="0" w:type="auto"/>
                    <w:hideMark/>
                  </w:tcPr>
                  <w:p w:rsidR="00672014" w:rsidRDefault="00672014">
                    <w:pPr>
                      <w:pStyle w:val="Bibliography"/>
                      <w:rPr>
                        <w:noProof/>
                      </w:rPr>
                    </w:pPr>
                    <w:r>
                      <w:rPr>
                        <w:noProof/>
                      </w:rPr>
                      <w:t>"Access to Low-Cost Feedstocks Remains a Key Barrier to Wider Adoption of Biofuels," [Online]. Available: http://www.navigantresearch.com/newsroom/access-to-low-cost-feedstocks-remains-a-key-barrier-to-wider-adoption-of-biofuels.</w:t>
                    </w:r>
                  </w:p>
                </w:tc>
              </w:tr>
              <w:tr w:rsidR="00672014">
                <w:trPr>
                  <w:divId w:val="495002179"/>
                  <w:tblCellSpacing w:w="15" w:type="dxa"/>
                </w:trPr>
                <w:tc>
                  <w:tcPr>
                    <w:tcW w:w="50" w:type="pct"/>
                    <w:hideMark/>
                  </w:tcPr>
                  <w:p w:rsidR="00672014" w:rsidRDefault="00672014">
                    <w:pPr>
                      <w:pStyle w:val="Bibliography"/>
                      <w:rPr>
                        <w:noProof/>
                      </w:rPr>
                    </w:pPr>
                    <w:r>
                      <w:rPr>
                        <w:noProof/>
                      </w:rPr>
                      <w:t xml:space="preserve">[28] </w:t>
                    </w:r>
                  </w:p>
                </w:tc>
                <w:tc>
                  <w:tcPr>
                    <w:tcW w:w="0" w:type="auto"/>
                    <w:hideMark/>
                  </w:tcPr>
                  <w:p w:rsidR="00672014" w:rsidRDefault="00672014">
                    <w:pPr>
                      <w:pStyle w:val="Bibliography"/>
                      <w:rPr>
                        <w:noProof/>
                      </w:rPr>
                    </w:pPr>
                    <w:r>
                      <w:rPr>
                        <w:noProof/>
                      </w:rPr>
                      <w:t>"Report: Global Biofuels Market Could Double To $185.3 Billion By 2021," [Online]. Available: http://cleantechnica.com/2012/02/20/report-global-biofuels-market-could-double-to-185-3-billion-by-2021/#ZyL4p5d5Co7r0AEq.99.</w:t>
                    </w:r>
                  </w:p>
                </w:tc>
              </w:tr>
            </w:tbl>
            <w:p w:rsidR="00672014" w:rsidRDefault="00672014">
              <w:pPr>
                <w:divId w:val="495002179"/>
                <w:rPr>
                  <w:noProof/>
                </w:rPr>
              </w:pPr>
            </w:p>
            <w:p w:rsidR="00482AC7" w:rsidRDefault="007D5E22" w:rsidP="007913C0">
              <w:pPr>
                <w:ind w:left="0" w:right="0"/>
              </w:pPr>
              <w:r>
                <w:rPr>
                  <w:b/>
                  <w:bCs/>
                  <w:noProof/>
                </w:rPr>
                <w:fldChar w:fldCharType="end"/>
              </w:r>
            </w:p>
          </w:sdtContent>
        </w:sdt>
      </w:sdtContent>
    </w:sdt>
    <w:p w:rsidR="00335B43" w:rsidRPr="00713D3A" w:rsidRDefault="00335B43" w:rsidP="00713D3A">
      <w:pPr>
        <w:widowControl w:val="0"/>
        <w:tabs>
          <w:tab w:val="left" w:pos="108"/>
        </w:tabs>
        <w:ind w:left="0" w:right="0"/>
        <w:rPr>
          <w:color w:val="363435"/>
          <w:sz w:val="24"/>
        </w:rPr>
      </w:pPr>
    </w:p>
    <w:sectPr w:rsidR="00335B43" w:rsidRPr="00713D3A" w:rsidSect="00335B43">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C0A" w:rsidRDefault="00E70C0A" w:rsidP="00335B43">
      <w:r>
        <w:separator/>
      </w:r>
    </w:p>
  </w:endnote>
  <w:endnote w:type="continuationSeparator" w:id="1">
    <w:p w:rsidR="00E70C0A" w:rsidRDefault="00E70C0A" w:rsidP="00335B43">
      <w:r>
        <w:continuationSeparator/>
      </w:r>
    </w:p>
  </w:endnote>
  <w:endnote w:type="continuationNotice" w:id="2">
    <w:p w:rsidR="00E70C0A" w:rsidRDefault="00E70C0A" w:rsidP="00335B4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David">
    <w:panose1 w:val="020E0502060401010101"/>
    <w:charset w:val="00"/>
    <w:family w:val="swiss"/>
    <w:pitch w:val="variable"/>
    <w:sig w:usb0="00000803" w:usb1="00000000" w:usb2="00000000" w:usb3="00000000" w:csb0="0000002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00"/>
    <w:family w:val="swiss"/>
    <w:pitch w:val="variable"/>
    <w:sig w:usb0="00000803" w:usb1="00000000" w:usb2="00000000" w:usb3="00000000" w:csb0="0000002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8B" w:rsidRDefault="005479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8B" w:rsidRDefault="0054798B" w:rsidP="00713D3A">
    <w:pPr>
      <w:pStyle w:val="FooterPage"/>
      <w:pBdr>
        <w:top w:val="none" w:sz="0" w:space="0" w:color="auto"/>
      </w:pBdr>
      <w:tabs>
        <w:tab w:val="left" w:pos="3840"/>
      </w:tabs>
    </w:pPr>
    <w:r>
      <w:rPr>
        <w:lang w:eastAsia="en-US"/>
      </w:rPr>
      <w:tab/>
    </w:r>
    <w:r>
      <w:rPr>
        <w:lang w:eastAsia="en-US"/>
      </w:rPr>
      <w:tab/>
    </w:r>
    <w:r>
      <w:rPr>
        <w:lang w:eastAsia="en-US"/>
      </w:rPr>
      <w:tab/>
      <w:t xml:space="preserve">Page   </w:t>
    </w:r>
    <w:r>
      <w:rPr>
        <w:rStyle w:val="PageNumber"/>
        <w:b w:val="0"/>
        <w:bCs w:val="0"/>
      </w:rPr>
      <w:fldChar w:fldCharType="begin"/>
    </w:r>
    <w:r>
      <w:rPr>
        <w:rStyle w:val="PageNumber"/>
      </w:rPr>
      <w:instrText xml:space="preserve"> PAGE </w:instrText>
    </w:r>
    <w:r>
      <w:rPr>
        <w:rStyle w:val="PageNumber"/>
        <w:b w:val="0"/>
        <w:bCs w:val="0"/>
      </w:rPr>
      <w:fldChar w:fldCharType="separate"/>
    </w:r>
    <w:r w:rsidR="004673DE">
      <w:rPr>
        <w:rStyle w:val="PageNumber"/>
        <w:noProof/>
      </w:rPr>
      <w:t>1</w:t>
    </w:r>
    <w:r>
      <w:rPr>
        <w:rStyle w:val="PageNumber"/>
        <w:b w:val="0"/>
        <w:bCs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8B" w:rsidRDefault="0054798B" w:rsidP="00713D3A">
    <w:pPr>
      <w:pStyle w:val="Footer"/>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C0A" w:rsidRDefault="00E70C0A" w:rsidP="00335B43">
      <w:r>
        <w:separator/>
      </w:r>
    </w:p>
  </w:footnote>
  <w:footnote w:type="continuationSeparator" w:id="1">
    <w:p w:rsidR="00E70C0A" w:rsidRDefault="00E70C0A" w:rsidP="00335B43">
      <w:r>
        <w:separator/>
      </w:r>
    </w:p>
  </w:footnote>
  <w:footnote w:type="continuationNotice" w:id="2">
    <w:p w:rsidR="00E70C0A" w:rsidRPr="00713D3A" w:rsidRDefault="00E70C0A" w:rsidP="00335B43">
      <w:pPr>
        <w:rPr>
          <w:i/>
          <w:sz w:val="18"/>
        </w:rPr>
      </w:pPr>
      <w:r>
        <w:rPr>
          <w:i/>
          <w:iCs/>
          <w:sz w:val="18"/>
          <w:szCs w:val="18"/>
          <w:lang w:eastAsia="en-US"/>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8B" w:rsidRDefault="005479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8B" w:rsidRDefault="0054798B" w:rsidP="00713D3A">
    <w:pPr>
      <w:pStyle w:val="Header"/>
      <w:pBdr>
        <w:bottom w:val="none" w:sz="0" w:space="0" w:color="auto"/>
      </w:pBdr>
      <w:tabs>
        <w:tab w:val="clear" w:pos="4320"/>
        <w:tab w:val="clear" w:pos="8640"/>
        <w:tab w:val="left" w:pos="1968"/>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8B" w:rsidRDefault="0054798B" w:rsidP="00713D3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86066"/>
    <w:multiLevelType w:val="hybridMultilevel"/>
    <w:tmpl w:val="DAF0A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307196"/>
    <w:multiLevelType w:val="hybridMultilevel"/>
    <w:tmpl w:val="C6EA85C0"/>
    <w:lvl w:ilvl="0" w:tplc="866674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684217"/>
    <w:multiLevelType w:val="hybridMultilevel"/>
    <w:tmpl w:val="66AC5AB0"/>
    <w:lvl w:ilvl="0" w:tplc="866674F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6"/>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C82552"/>
    <w:rsid w:val="00001B12"/>
    <w:rsid w:val="00006EE3"/>
    <w:rsid w:val="000112CA"/>
    <w:rsid w:val="00011AB3"/>
    <w:rsid w:val="000148E5"/>
    <w:rsid w:val="00025B22"/>
    <w:rsid w:val="00031FC1"/>
    <w:rsid w:val="000413E8"/>
    <w:rsid w:val="000500F7"/>
    <w:rsid w:val="00055641"/>
    <w:rsid w:val="00057DCC"/>
    <w:rsid w:val="00065194"/>
    <w:rsid w:val="00067571"/>
    <w:rsid w:val="000810F1"/>
    <w:rsid w:val="00091D81"/>
    <w:rsid w:val="000931AA"/>
    <w:rsid w:val="00096F7D"/>
    <w:rsid w:val="000A1F0C"/>
    <w:rsid w:val="000A603E"/>
    <w:rsid w:val="000C0BB3"/>
    <w:rsid w:val="000C0E28"/>
    <w:rsid w:val="000C2317"/>
    <w:rsid w:val="000D5711"/>
    <w:rsid w:val="000D60A1"/>
    <w:rsid w:val="000E151C"/>
    <w:rsid w:val="000F0989"/>
    <w:rsid w:val="000F5BFF"/>
    <w:rsid w:val="00102412"/>
    <w:rsid w:val="00107103"/>
    <w:rsid w:val="00124A2D"/>
    <w:rsid w:val="00125C91"/>
    <w:rsid w:val="001370B0"/>
    <w:rsid w:val="00143083"/>
    <w:rsid w:val="0015069E"/>
    <w:rsid w:val="00164F26"/>
    <w:rsid w:val="00165CCC"/>
    <w:rsid w:val="001766C8"/>
    <w:rsid w:val="00176BE1"/>
    <w:rsid w:val="0018238E"/>
    <w:rsid w:val="0018429E"/>
    <w:rsid w:val="001A2688"/>
    <w:rsid w:val="001A71AE"/>
    <w:rsid w:val="001A7CBA"/>
    <w:rsid w:val="001E3A38"/>
    <w:rsid w:val="00200DC5"/>
    <w:rsid w:val="00204270"/>
    <w:rsid w:val="00225D07"/>
    <w:rsid w:val="00236BF2"/>
    <w:rsid w:val="002439F6"/>
    <w:rsid w:val="00243D79"/>
    <w:rsid w:val="002531F3"/>
    <w:rsid w:val="0025723E"/>
    <w:rsid w:val="0026655E"/>
    <w:rsid w:val="00270DBF"/>
    <w:rsid w:val="00273B8B"/>
    <w:rsid w:val="0028240F"/>
    <w:rsid w:val="00282E01"/>
    <w:rsid w:val="00292980"/>
    <w:rsid w:val="002A3BCF"/>
    <w:rsid w:val="002A6140"/>
    <w:rsid w:val="002C1B33"/>
    <w:rsid w:val="002D25EA"/>
    <w:rsid w:val="002E2DF5"/>
    <w:rsid w:val="002E7F91"/>
    <w:rsid w:val="002F2BDD"/>
    <w:rsid w:val="003024C5"/>
    <w:rsid w:val="0030431F"/>
    <w:rsid w:val="00306C72"/>
    <w:rsid w:val="0032726E"/>
    <w:rsid w:val="00335B1A"/>
    <w:rsid w:val="00335B43"/>
    <w:rsid w:val="003364C3"/>
    <w:rsid w:val="00343455"/>
    <w:rsid w:val="003616EE"/>
    <w:rsid w:val="0036742B"/>
    <w:rsid w:val="003747BA"/>
    <w:rsid w:val="00386441"/>
    <w:rsid w:val="00391CAF"/>
    <w:rsid w:val="003974A4"/>
    <w:rsid w:val="003A614E"/>
    <w:rsid w:val="003A702A"/>
    <w:rsid w:val="003B1030"/>
    <w:rsid w:val="003B5F1C"/>
    <w:rsid w:val="003F4A68"/>
    <w:rsid w:val="003F6B8A"/>
    <w:rsid w:val="004025C9"/>
    <w:rsid w:val="00403EFD"/>
    <w:rsid w:val="00410F19"/>
    <w:rsid w:val="004129D8"/>
    <w:rsid w:val="00412D6B"/>
    <w:rsid w:val="00415BAE"/>
    <w:rsid w:val="0042034F"/>
    <w:rsid w:val="00431A3C"/>
    <w:rsid w:val="004329E1"/>
    <w:rsid w:val="00434242"/>
    <w:rsid w:val="00447ACC"/>
    <w:rsid w:val="00451BC9"/>
    <w:rsid w:val="00452A7F"/>
    <w:rsid w:val="00457751"/>
    <w:rsid w:val="00461E70"/>
    <w:rsid w:val="004673DE"/>
    <w:rsid w:val="004678CF"/>
    <w:rsid w:val="004700B6"/>
    <w:rsid w:val="00475A8B"/>
    <w:rsid w:val="00482AC7"/>
    <w:rsid w:val="00487526"/>
    <w:rsid w:val="0049481C"/>
    <w:rsid w:val="00494D70"/>
    <w:rsid w:val="004A13F2"/>
    <w:rsid w:val="004A221E"/>
    <w:rsid w:val="004A2DB0"/>
    <w:rsid w:val="004C3DF7"/>
    <w:rsid w:val="004D195D"/>
    <w:rsid w:val="004D1E55"/>
    <w:rsid w:val="004D3362"/>
    <w:rsid w:val="004D3403"/>
    <w:rsid w:val="004F0251"/>
    <w:rsid w:val="004F458B"/>
    <w:rsid w:val="004F53C1"/>
    <w:rsid w:val="004F7BD2"/>
    <w:rsid w:val="00501B0E"/>
    <w:rsid w:val="00504349"/>
    <w:rsid w:val="00506A8E"/>
    <w:rsid w:val="00524F3B"/>
    <w:rsid w:val="00531B64"/>
    <w:rsid w:val="005349EB"/>
    <w:rsid w:val="00542213"/>
    <w:rsid w:val="0054798B"/>
    <w:rsid w:val="0055092F"/>
    <w:rsid w:val="00563468"/>
    <w:rsid w:val="00573BC4"/>
    <w:rsid w:val="00574C5C"/>
    <w:rsid w:val="00575B9E"/>
    <w:rsid w:val="00580EEA"/>
    <w:rsid w:val="00585069"/>
    <w:rsid w:val="005901CB"/>
    <w:rsid w:val="005923B2"/>
    <w:rsid w:val="005970EB"/>
    <w:rsid w:val="005A0528"/>
    <w:rsid w:val="005C0B1B"/>
    <w:rsid w:val="005D1D73"/>
    <w:rsid w:val="005E51A7"/>
    <w:rsid w:val="005E772F"/>
    <w:rsid w:val="00603F16"/>
    <w:rsid w:val="00605259"/>
    <w:rsid w:val="00616CD0"/>
    <w:rsid w:val="00620409"/>
    <w:rsid w:val="00620E91"/>
    <w:rsid w:val="00631884"/>
    <w:rsid w:val="00634A18"/>
    <w:rsid w:val="00634B15"/>
    <w:rsid w:val="00637AFF"/>
    <w:rsid w:val="00644245"/>
    <w:rsid w:val="00667435"/>
    <w:rsid w:val="00671A68"/>
    <w:rsid w:val="00672014"/>
    <w:rsid w:val="00677064"/>
    <w:rsid w:val="00693098"/>
    <w:rsid w:val="0069323C"/>
    <w:rsid w:val="006A1EB6"/>
    <w:rsid w:val="006B2653"/>
    <w:rsid w:val="006B50DF"/>
    <w:rsid w:val="006B5BC0"/>
    <w:rsid w:val="006B686B"/>
    <w:rsid w:val="006C39B2"/>
    <w:rsid w:val="006E6C2D"/>
    <w:rsid w:val="006E7F72"/>
    <w:rsid w:val="006F117B"/>
    <w:rsid w:val="0071185B"/>
    <w:rsid w:val="00713AEE"/>
    <w:rsid w:val="00713D3A"/>
    <w:rsid w:val="007151D1"/>
    <w:rsid w:val="007173D7"/>
    <w:rsid w:val="00717C65"/>
    <w:rsid w:val="007272D0"/>
    <w:rsid w:val="00741846"/>
    <w:rsid w:val="00747137"/>
    <w:rsid w:val="0074739B"/>
    <w:rsid w:val="007477B1"/>
    <w:rsid w:val="0076011C"/>
    <w:rsid w:val="00760FDA"/>
    <w:rsid w:val="00764C36"/>
    <w:rsid w:val="00771818"/>
    <w:rsid w:val="007817BE"/>
    <w:rsid w:val="007913C0"/>
    <w:rsid w:val="007A0D77"/>
    <w:rsid w:val="007A3F77"/>
    <w:rsid w:val="007A62F2"/>
    <w:rsid w:val="007B6517"/>
    <w:rsid w:val="007B7C64"/>
    <w:rsid w:val="007C0896"/>
    <w:rsid w:val="007C11C8"/>
    <w:rsid w:val="007C2F8A"/>
    <w:rsid w:val="007D1496"/>
    <w:rsid w:val="007D5E22"/>
    <w:rsid w:val="007E7FA0"/>
    <w:rsid w:val="007F0F34"/>
    <w:rsid w:val="007F4E0F"/>
    <w:rsid w:val="008103C8"/>
    <w:rsid w:val="0082151A"/>
    <w:rsid w:val="008271D6"/>
    <w:rsid w:val="00827DAC"/>
    <w:rsid w:val="00831698"/>
    <w:rsid w:val="00834662"/>
    <w:rsid w:val="00841FBA"/>
    <w:rsid w:val="0085657C"/>
    <w:rsid w:val="00856658"/>
    <w:rsid w:val="0086351B"/>
    <w:rsid w:val="0087420E"/>
    <w:rsid w:val="008742C0"/>
    <w:rsid w:val="00881B13"/>
    <w:rsid w:val="00891E9E"/>
    <w:rsid w:val="00894FC9"/>
    <w:rsid w:val="00895900"/>
    <w:rsid w:val="00895CD1"/>
    <w:rsid w:val="008A2281"/>
    <w:rsid w:val="008A236F"/>
    <w:rsid w:val="008A5CF5"/>
    <w:rsid w:val="008A6F5D"/>
    <w:rsid w:val="008A7BCD"/>
    <w:rsid w:val="008A7D2A"/>
    <w:rsid w:val="008C01B0"/>
    <w:rsid w:val="008C4135"/>
    <w:rsid w:val="008E3EC8"/>
    <w:rsid w:val="008E4243"/>
    <w:rsid w:val="008E45A2"/>
    <w:rsid w:val="008E58D0"/>
    <w:rsid w:val="008F3045"/>
    <w:rsid w:val="008F4580"/>
    <w:rsid w:val="0090301C"/>
    <w:rsid w:val="00907670"/>
    <w:rsid w:val="009106C6"/>
    <w:rsid w:val="009110FE"/>
    <w:rsid w:val="00945DEF"/>
    <w:rsid w:val="0098616B"/>
    <w:rsid w:val="009A3A5A"/>
    <w:rsid w:val="009A3F42"/>
    <w:rsid w:val="009A4545"/>
    <w:rsid w:val="009A5F84"/>
    <w:rsid w:val="009B2081"/>
    <w:rsid w:val="009B41F1"/>
    <w:rsid w:val="009C3E3C"/>
    <w:rsid w:val="009D0D85"/>
    <w:rsid w:val="009D42CD"/>
    <w:rsid w:val="009E0F7E"/>
    <w:rsid w:val="009F13B0"/>
    <w:rsid w:val="009F69A8"/>
    <w:rsid w:val="00A01DDD"/>
    <w:rsid w:val="00A0271B"/>
    <w:rsid w:val="00A030AC"/>
    <w:rsid w:val="00A049DE"/>
    <w:rsid w:val="00A06DF3"/>
    <w:rsid w:val="00A1127B"/>
    <w:rsid w:val="00A41C88"/>
    <w:rsid w:val="00A6087C"/>
    <w:rsid w:val="00A61899"/>
    <w:rsid w:val="00A64290"/>
    <w:rsid w:val="00A708E1"/>
    <w:rsid w:val="00A85E4C"/>
    <w:rsid w:val="00A873D6"/>
    <w:rsid w:val="00A936B5"/>
    <w:rsid w:val="00A94B4C"/>
    <w:rsid w:val="00A9518D"/>
    <w:rsid w:val="00A97F88"/>
    <w:rsid w:val="00AA6706"/>
    <w:rsid w:val="00AC4B35"/>
    <w:rsid w:val="00AC4F01"/>
    <w:rsid w:val="00AD63D0"/>
    <w:rsid w:val="00B02ED4"/>
    <w:rsid w:val="00B05101"/>
    <w:rsid w:val="00B05183"/>
    <w:rsid w:val="00B10FC1"/>
    <w:rsid w:val="00B32FD0"/>
    <w:rsid w:val="00B361E5"/>
    <w:rsid w:val="00B45CA9"/>
    <w:rsid w:val="00B4730A"/>
    <w:rsid w:val="00B5533E"/>
    <w:rsid w:val="00B57BF2"/>
    <w:rsid w:val="00B67E77"/>
    <w:rsid w:val="00B751FE"/>
    <w:rsid w:val="00B8238F"/>
    <w:rsid w:val="00B96525"/>
    <w:rsid w:val="00BB013A"/>
    <w:rsid w:val="00BB3AC0"/>
    <w:rsid w:val="00BB52FD"/>
    <w:rsid w:val="00BC1744"/>
    <w:rsid w:val="00BD08B3"/>
    <w:rsid w:val="00BD4C09"/>
    <w:rsid w:val="00BE42D1"/>
    <w:rsid w:val="00BE45AC"/>
    <w:rsid w:val="00BE5C2F"/>
    <w:rsid w:val="00BE5E6A"/>
    <w:rsid w:val="00BF1FA7"/>
    <w:rsid w:val="00BF2E6F"/>
    <w:rsid w:val="00BF5B0A"/>
    <w:rsid w:val="00BF7465"/>
    <w:rsid w:val="00C06FA1"/>
    <w:rsid w:val="00C11E56"/>
    <w:rsid w:val="00C16C71"/>
    <w:rsid w:val="00C22CB8"/>
    <w:rsid w:val="00C3364A"/>
    <w:rsid w:val="00C4013C"/>
    <w:rsid w:val="00C401B6"/>
    <w:rsid w:val="00C409E1"/>
    <w:rsid w:val="00C41511"/>
    <w:rsid w:val="00C437B4"/>
    <w:rsid w:val="00C55CAB"/>
    <w:rsid w:val="00C55CD6"/>
    <w:rsid w:val="00C619B9"/>
    <w:rsid w:val="00C62325"/>
    <w:rsid w:val="00C645A1"/>
    <w:rsid w:val="00C74B34"/>
    <w:rsid w:val="00C82552"/>
    <w:rsid w:val="00C84BD5"/>
    <w:rsid w:val="00C958F1"/>
    <w:rsid w:val="00C963EE"/>
    <w:rsid w:val="00CA0D09"/>
    <w:rsid w:val="00CA3479"/>
    <w:rsid w:val="00CC004F"/>
    <w:rsid w:val="00CC108E"/>
    <w:rsid w:val="00CC5E26"/>
    <w:rsid w:val="00CD67F1"/>
    <w:rsid w:val="00CE169A"/>
    <w:rsid w:val="00D012F6"/>
    <w:rsid w:val="00D051CB"/>
    <w:rsid w:val="00D16830"/>
    <w:rsid w:val="00D16967"/>
    <w:rsid w:val="00D32F5F"/>
    <w:rsid w:val="00D35BC1"/>
    <w:rsid w:val="00D45EA4"/>
    <w:rsid w:val="00D463C2"/>
    <w:rsid w:val="00D47596"/>
    <w:rsid w:val="00D47F87"/>
    <w:rsid w:val="00D515D9"/>
    <w:rsid w:val="00D55CB9"/>
    <w:rsid w:val="00D72168"/>
    <w:rsid w:val="00D7671A"/>
    <w:rsid w:val="00D87429"/>
    <w:rsid w:val="00D9287D"/>
    <w:rsid w:val="00D92FB5"/>
    <w:rsid w:val="00D94BE2"/>
    <w:rsid w:val="00DA1BB9"/>
    <w:rsid w:val="00DB5FC8"/>
    <w:rsid w:val="00DB7E8F"/>
    <w:rsid w:val="00DD1848"/>
    <w:rsid w:val="00DE0FA4"/>
    <w:rsid w:val="00DE2AE9"/>
    <w:rsid w:val="00DF00B6"/>
    <w:rsid w:val="00DF21EA"/>
    <w:rsid w:val="00DF2CD1"/>
    <w:rsid w:val="00DF3853"/>
    <w:rsid w:val="00DF45B0"/>
    <w:rsid w:val="00DF6A37"/>
    <w:rsid w:val="00E020EF"/>
    <w:rsid w:val="00E06D87"/>
    <w:rsid w:val="00E06DEA"/>
    <w:rsid w:val="00E126E1"/>
    <w:rsid w:val="00E135A1"/>
    <w:rsid w:val="00E13AA9"/>
    <w:rsid w:val="00E30062"/>
    <w:rsid w:val="00E41206"/>
    <w:rsid w:val="00E42F8E"/>
    <w:rsid w:val="00E521E0"/>
    <w:rsid w:val="00E57926"/>
    <w:rsid w:val="00E6426B"/>
    <w:rsid w:val="00E6467A"/>
    <w:rsid w:val="00E67397"/>
    <w:rsid w:val="00E67E2C"/>
    <w:rsid w:val="00E70C0A"/>
    <w:rsid w:val="00E83C17"/>
    <w:rsid w:val="00E900D4"/>
    <w:rsid w:val="00E903E2"/>
    <w:rsid w:val="00E9500A"/>
    <w:rsid w:val="00E95E3E"/>
    <w:rsid w:val="00EA046B"/>
    <w:rsid w:val="00EA521C"/>
    <w:rsid w:val="00EB107F"/>
    <w:rsid w:val="00EB2D2A"/>
    <w:rsid w:val="00EB6BDE"/>
    <w:rsid w:val="00EB73CB"/>
    <w:rsid w:val="00EC5626"/>
    <w:rsid w:val="00ED6B6C"/>
    <w:rsid w:val="00EE4B7B"/>
    <w:rsid w:val="00F0222E"/>
    <w:rsid w:val="00F0584D"/>
    <w:rsid w:val="00F17BC0"/>
    <w:rsid w:val="00F30F0B"/>
    <w:rsid w:val="00F32C8D"/>
    <w:rsid w:val="00F3690B"/>
    <w:rsid w:val="00F442C5"/>
    <w:rsid w:val="00F44B1B"/>
    <w:rsid w:val="00F4543C"/>
    <w:rsid w:val="00F47D4D"/>
    <w:rsid w:val="00F5686D"/>
    <w:rsid w:val="00F70722"/>
    <w:rsid w:val="00F75CD7"/>
    <w:rsid w:val="00F764A9"/>
    <w:rsid w:val="00F76714"/>
    <w:rsid w:val="00F8500C"/>
    <w:rsid w:val="00F861FB"/>
    <w:rsid w:val="00FA0E43"/>
    <w:rsid w:val="00FA1C62"/>
    <w:rsid w:val="00FA7F8C"/>
    <w:rsid w:val="00FB013C"/>
    <w:rsid w:val="00FB47F6"/>
    <w:rsid w:val="00FB7114"/>
    <w:rsid w:val="00FD11DC"/>
    <w:rsid w:val="00FD46F6"/>
    <w:rsid w:val="00FD6B0A"/>
    <w:rsid w:val="00FE2CA9"/>
    <w:rsid w:val="00FF0465"/>
    <w:rsid w:val="00FF166B"/>
    <w:rsid w:val="00FF3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header" w:uiPriority="99"/>
    <w:lsdException w:name="footer" w:uiPriority="99"/>
    <w:lsdException w:name="caption" w:qFormat="1"/>
    <w:lsdException w:name="envelope address" w:uiPriority="99"/>
    <w:lsdException w:name="envelope return" w:uiPriority="99"/>
    <w:lsdException w:name="Title" w:semiHidden="0" w:uiPriority="10" w:unhideWhenUsed="0" w:qFormat="1"/>
    <w:lsdException w:name="Closing" w:uiPriority="99"/>
    <w:lsdException w:name="Signature" w:uiPriority="99"/>
    <w:lsdException w:name="Default Paragraph Font" w:uiPriority="1"/>
    <w:lsdException w:name="Subtitle" w:semiHidden="0" w:unhideWhenUsed="0" w:qFormat="1"/>
    <w:lsdException w:name="Body Text First Indent" w:uiPriority="99"/>
    <w:lsdException w:name="Body Text First Indent 2" w:uiPriority="99"/>
    <w:lsdException w:name="Note Heading" w:uiPriority="99"/>
    <w:lsdException w:name="Strong" w:semiHidden="0" w:unhideWhenUsed="0" w:qFormat="1"/>
    <w:lsdException w:name="Emphasis" w:semiHidden="0" w:unhideWhenUsed="0" w:qFormat="1"/>
    <w:lsdException w:name="Normal (Web)" w:uiPriority="99"/>
    <w:lsdException w:name="HTML Acronym" w:uiPriority="99"/>
    <w:lsdException w:name="HTML Address" w:uiPriority="99"/>
    <w:lsdException w:name="HTML Definition" w:uiPriority="99"/>
    <w:lsdException w:name="HTML Keyboard" w:uiPriority="99"/>
    <w:lsdException w:name="HTML Sample" w:uiPriority="99"/>
    <w:lsdException w:name="HTML Typewriter"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EB"/>
    <w:pPr>
      <w:overflowPunct w:val="0"/>
      <w:autoSpaceDE w:val="0"/>
      <w:autoSpaceDN w:val="0"/>
      <w:adjustRightInd w:val="0"/>
      <w:spacing w:after="0" w:line="240" w:lineRule="auto"/>
      <w:ind w:left="1080" w:right="1080"/>
      <w:textAlignment w:val="baseline"/>
    </w:pPr>
    <w:rPr>
      <w:rFonts w:ascii="Times New Roman" w:eastAsia="Times New Roman" w:hAnsi="Times New Roman" w:cs="Times New Roman"/>
      <w:sz w:val="20"/>
      <w:szCs w:val="20"/>
      <w:lang w:eastAsia="he-IL"/>
    </w:rPr>
  </w:style>
  <w:style w:type="paragraph" w:styleId="Heading1">
    <w:name w:val="heading 1"/>
    <w:basedOn w:val="HeadingBase"/>
    <w:next w:val="BodyText"/>
    <w:link w:val="Heading1Char"/>
    <w:uiPriority w:val="9"/>
    <w:qFormat/>
    <w:rsid w:val="00335B43"/>
    <w:pPr>
      <w:shd w:val="pct10" w:color="auto" w:fill="auto"/>
      <w:spacing w:before="220" w:after="220" w:line="280" w:lineRule="atLeast"/>
      <w:ind w:left="0" w:firstLine="720"/>
      <w:outlineLvl w:val="0"/>
    </w:pPr>
    <w:rPr>
      <w:b/>
      <w:bCs/>
      <w:spacing w:val="0"/>
      <w:position w:val="6"/>
      <w:sz w:val="24"/>
      <w:szCs w:val="24"/>
    </w:rPr>
  </w:style>
  <w:style w:type="paragraph" w:styleId="Heading2">
    <w:name w:val="heading 2"/>
    <w:basedOn w:val="HeadingBase"/>
    <w:next w:val="BodyText"/>
    <w:link w:val="Heading2Char"/>
    <w:qFormat/>
    <w:rsid w:val="00335B43"/>
    <w:pPr>
      <w:ind w:left="720"/>
      <w:outlineLvl w:val="1"/>
    </w:pPr>
    <w:rPr>
      <w:b/>
      <w:bCs/>
      <w:spacing w:val="0"/>
      <w:sz w:val="24"/>
      <w:szCs w:val="24"/>
    </w:rPr>
  </w:style>
  <w:style w:type="paragraph" w:styleId="Heading3">
    <w:name w:val="heading 3"/>
    <w:basedOn w:val="HeadingBase"/>
    <w:next w:val="BodyText"/>
    <w:link w:val="Heading3Char"/>
    <w:qFormat/>
    <w:rsid w:val="00335B43"/>
    <w:pPr>
      <w:ind w:left="720"/>
      <w:outlineLvl w:val="2"/>
    </w:pPr>
    <w:rPr>
      <w:b/>
      <w:bCs/>
      <w:spacing w:val="0"/>
    </w:rPr>
  </w:style>
  <w:style w:type="paragraph" w:styleId="Heading4">
    <w:name w:val="heading 4"/>
    <w:basedOn w:val="HeadingBase"/>
    <w:next w:val="BodyText"/>
    <w:link w:val="Heading4Char"/>
    <w:qFormat/>
    <w:rsid w:val="00335B43"/>
    <w:pPr>
      <w:outlineLvl w:val="3"/>
    </w:pPr>
    <w:rPr>
      <w:b/>
      <w:bCs/>
      <w:sz w:val="18"/>
      <w:szCs w:val="18"/>
    </w:rPr>
  </w:style>
  <w:style w:type="paragraph" w:styleId="Heading5">
    <w:name w:val="heading 5"/>
    <w:basedOn w:val="HeadingBase"/>
    <w:next w:val="BodyText"/>
    <w:link w:val="Heading5Char"/>
    <w:qFormat/>
    <w:rsid w:val="00335B43"/>
    <w:pPr>
      <w:spacing w:before="220" w:after="220"/>
      <w:outlineLvl w:val="4"/>
    </w:pPr>
    <w:rPr>
      <w:rFonts w:ascii="Times New Roman" w:hAnsi="Times New Roman"/>
      <w:i/>
      <w:iCs/>
      <w:sz w:val="20"/>
      <w:szCs w:val="20"/>
    </w:rPr>
  </w:style>
  <w:style w:type="paragraph" w:styleId="Heading6">
    <w:name w:val="heading 6"/>
    <w:basedOn w:val="HeadingBase"/>
    <w:next w:val="BodyText"/>
    <w:link w:val="Heading6Char"/>
    <w:qFormat/>
    <w:rsid w:val="00335B43"/>
    <w:pPr>
      <w:outlineLvl w:val="5"/>
    </w:pPr>
    <w:rPr>
      <w:rFonts w:ascii="Times New Roman" w:hAnsi="Times New Roman"/>
      <w:i/>
      <w:iCs/>
      <w:sz w:val="20"/>
      <w:szCs w:val="20"/>
    </w:rPr>
  </w:style>
  <w:style w:type="paragraph" w:styleId="Heading7">
    <w:name w:val="heading 7"/>
    <w:basedOn w:val="HeadingBase"/>
    <w:next w:val="BodyText"/>
    <w:link w:val="Heading7Char"/>
    <w:qFormat/>
    <w:rsid w:val="00335B43"/>
    <w:pPr>
      <w:outlineLvl w:val="6"/>
    </w:pPr>
    <w:rPr>
      <w:rFonts w:ascii="Times New Roman" w:hAnsi="Times New Roman"/>
      <w:sz w:val="20"/>
    </w:rPr>
  </w:style>
  <w:style w:type="paragraph" w:styleId="Heading8">
    <w:name w:val="heading 8"/>
    <w:basedOn w:val="HeadingBase"/>
    <w:next w:val="BodyText"/>
    <w:link w:val="Heading8Char"/>
    <w:qFormat/>
    <w:rsid w:val="00335B43"/>
    <w:pPr>
      <w:outlineLvl w:val="7"/>
    </w:pPr>
    <w:rPr>
      <w:i/>
      <w:iCs/>
      <w:sz w:val="18"/>
      <w:szCs w:val="18"/>
    </w:rPr>
  </w:style>
  <w:style w:type="paragraph" w:styleId="Heading9">
    <w:name w:val="heading 9"/>
    <w:basedOn w:val="HeadingBase"/>
    <w:next w:val="BodyText"/>
    <w:link w:val="Heading9Char"/>
    <w:qFormat/>
    <w:rsid w:val="00335B43"/>
    <w:pPr>
      <w:outlineLvl w:val="8"/>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82552"/>
    <w:pPr>
      <w:spacing w:after="0" w:line="240" w:lineRule="auto"/>
    </w:pPr>
  </w:style>
  <w:style w:type="character" w:customStyle="1" w:styleId="Heading1Char">
    <w:name w:val="Heading 1 Char"/>
    <w:basedOn w:val="DefaultParagraphFont"/>
    <w:link w:val="Heading1"/>
    <w:uiPriority w:val="9"/>
    <w:rsid w:val="00335B43"/>
    <w:rPr>
      <w:rFonts w:ascii="Arial" w:eastAsia="Times New Roman" w:hAnsi="Arial" w:cs="Times New Roman"/>
      <w:b/>
      <w:bCs/>
      <w:kern w:val="28"/>
      <w:position w:val="6"/>
      <w:sz w:val="24"/>
      <w:szCs w:val="24"/>
      <w:shd w:val="pct10" w:color="auto" w:fill="auto"/>
      <w:lang w:eastAsia="he-IL"/>
    </w:rPr>
  </w:style>
  <w:style w:type="character" w:customStyle="1" w:styleId="Heading2Char">
    <w:name w:val="Heading 2 Char"/>
    <w:basedOn w:val="DefaultParagraphFont"/>
    <w:link w:val="Heading2"/>
    <w:rsid w:val="00335B43"/>
    <w:rPr>
      <w:rFonts w:ascii="Arial" w:eastAsia="Times New Roman" w:hAnsi="Arial" w:cs="Times New Roman"/>
      <w:b/>
      <w:bCs/>
      <w:kern w:val="28"/>
      <w:sz w:val="24"/>
      <w:szCs w:val="24"/>
      <w:lang w:eastAsia="he-IL"/>
    </w:rPr>
  </w:style>
  <w:style w:type="character" w:customStyle="1" w:styleId="Heading3Char">
    <w:name w:val="Heading 3 Char"/>
    <w:basedOn w:val="DefaultParagraphFont"/>
    <w:link w:val="Heading3"/>
    <w:rsid w:val="00335B43"/>
    <w:rPr>
      <w:rFonts w:ascii="Arial" w:eastAsia="Times New Roman" w:hAnsi="Arial" w:cs="Times New Roman"/>
      <w:b/>
      <w:bCs/>
      <w:kern w:val="28"/>
      <w:lang w:eastAsia="he-IL"/>
    </w:rPr>
  </w:style>
  <w:style w:type="character" w:customStyle="1" w:styleId="Heading4Char">
    <w:name w:val="Heading 4 Char"/>
    <w:basedOn w:val="DefaultParagraphFont"/>
    <w:link w:val="Heading4"/>
    <w:rsid w:val="00335B43"/>
    <w:rPr>
      <w:rFonts w:ascii="Arial" w:eastAsia="Times New Roman" w:hAnsi="Arial" w:cs="Times New Roman"/>
      <w:b/>
      <w:bCs/>
      <w:spacing w:val="-4"/>
      <w:kern w:val="28"/>
      <w:sz w:val="18"/>
      <w:szCs w:val="18"/>
      <w:lang w:eastAsia="he-IL"/>
    </w:rPr>
  </w:style>
  <w:style w:type="character" w:customStyle="1" w:styleId="Heading5Char">
    <w:name w:val="Heading 5 Char"/>
    <w:basedOn w:val="DefaultParagraphFont"/>
    <w:link w:val="Heading5"/>
    <w:rsid w:val="00335B43"/>
    <w:rPr>
      <w:rFonts w:ascii="Times New Roman" w:eastAsia="Times New Roman" w:hAnsi="Times New Roman" w:cs="Times New Roman"/>
      <w:i/>
      <w:iCs/>
      <w:spacing w:val="-4"/>
      <w:kern w:val="28"/>
      <w:sz w:val="20"/>
      <w:szCs w:val="20"/>
      <w:lang w:eastAsia="he-IL"/>
    </w:rPr>
  </w:style>
  <w:style w:type="character" w:customStyle="1" w:styleId="Heading6Char">
    <w:name w:val="Heading 6 Char"/>
    <w:basedOn w:val="DefaultParagraphFont"/>
    <w:link w:val="Heading6"/>
    <w:rsid w:val="00335B43"/>
    <w:rPr>
      <w:rFonts w:ascii="Times New Roman" w:eastAsia="Times New Roman" w:hAnsi="Times New Roman" w:cs="Times New Roman"/>
      <w:i/>
      <w:iCs/>
      <w:spacing w:val="-4"/>
      <w:kern w:val="28"/>
      <w:sz w:val="20"/>
      <w:szCs w:val="20"/>
      <w:lang w:eastAsia="he-IL"/>
    </w:rPr>
  </w:style>
  <w:style w:type="character" w:customStyle="1" w:styleId="Heading7Char">
    <w:name w:val="Heading 7 Char"/>
    <w:basedOn w:val="DefaultParagraphFont"/>
    <w:link w:val="Heading7"/>
    <w:rsid w:val="00335B43"/>
    <w:rPr>
      <w:rFonts w:ascii="Times New Roman" w:eastAsia="Times New Roman" w:hAnsi="Times New Roman" w:cs="Times New Roman"/>
      <w:spacing w:val="-4"/>
      <w:kern w:val="28"/>
      <w:sz w:val="20"/>
      <w:lang w:eastAsia="he-IL"/>
    </w:rPr>
  </w:style>
  <w:style w:type="character" w:customStyle="1" w:styleId="Heading8Char">
    <w:name w:val="Heading 8 Char"/>
    <w:basedOn w:val="DefaultParagraphFont"/>
    <w:link w:val="Heading8"/>
    <w:rsid w:val="00335B43"/>
    <w:rPr>
      <w:rFonts w:ascii="Arial" w:eastAsia="Times New Roman" w:hAnsi="Arial" w:cs="Times New Roman"/>
      <w:i/>
      <w:iCs/>
      <w:spacing w:val="-4"/>
      <w:kern w:val="28"/>
      <w:sz w:val="18"/>
      <w:szCs w:val="18"/>
      <w:lang w:eastAsia="he-IL"/>
    </w:rPr>
  </w:style>
  <w:style w:type="character" w:customStyle="1" w:styleId="Heading9Char">
    <w:name w:val="Heading 9 Char"/>
    <w:basedOn w:val="DefaultParagraphFont"/>
    <w:link w:val="Heading9"/>
    <w:rsid w:val="00335B43"/>
    <w:rPr>
      <w:rFonts w:ascii="Arial" w:eastAsia="Times New Roman" w:hAnsi="Arial" w:cs="Times New Roman"/>
      <w:spacing w:val="-4"/>
      <w:kern w:val="28"/>
      <w:sz w:val="18"/>
      <w:szCs w:val="18"/>
      <w:lang w:eastAsia="he-IL"/>
    </w:rPr>
  </w:style>
  <w:style w:type="paragraph" w:customStyle="1" w:styleId="HeadingBase">
    <w:name w:val="Heading Base"/>
    <w:basedOn w:val="Normal"/>
    <w:next w:val="BodyText"/>
    <w:link w:val="HeadingBaseChar"/>
    <w:rsid w:val="00335B43"/>
    <w:pPr>
      <w:keepNext/>
      <w:keepLines/>
      <w:spacing w:before="140" w:line="220" w:lineRule="atLeast"/>
    </w:pPr>
    <w:rPr>
      <w:rFonts w:ascii="Arial" w:hAnsi="Arial"/>
      <w:spacing w:val="-4"/>
      <w:kern w:val="28"/>
      <w:sz w:val="22"/>
      <w:szCs w:val="22"/>
    </w:rPr>
  </w:style>
  <w:style w:type="paragraph" w:styleId="BodyText">
    <w:name w:val="Body Text"/>
    <w:basedOn w:val="Normal"/>
    <w:link w:val="BodyTextChar1"/>
    <w:rsid w:val="00335B43"/>
    <w:pPr>
      <w:spacing w:after="220" w:line="220" w:lineRule="atLeast"/>
      <w:ind w:left="720"/>
    </w:pPr>
  </w:style>
  <w:style w:type="character" w:customStyle="1" w:styleId="BodyTextChar">
    <w:name w:val="Body Text Char"/>
    <w:basedOn w:val="DefaultParagraphFont"/>
    <w:uiPriority w:val="99"/>
    <w:rsid w:val="00335B43"/>
  </w:style>
  <w:style w:type="paragraph" w:customStyle="1" w:styleId="FootnoteBase">
    <w:name w:val="Footnote Base"/>
    <w:basedOn w:val="Normal"/>
    <w:rsid w:val="00335B43"/>
    <w:pPr>
      <w:keepLines/>
      <w:spacing w:line="220" w:lineRule="atLeast"/>
    </w:pPr>
    <w:rPr>
      <w:sz w:val="18"/>
      <w:szCs w:val="18"/>
    </w:rPr>
  </w:style>
  <w:style w:type="paragraph" w:customStyle="1" w:styleId="BlockQuotation">
    <w:name w:val="Block Quotation"/>
    <w:basedOn w:val="BodyText"/>
    <w:rsid w:val="00335B43"/>
    <w:pPr>
      <w:keepLines/>
      <w:pBdr>
        <w:left w:val="single" w:sz="30" w:space="3" w:color="808080"/>
        <w:bottom w:val="single" w:sz="30" w:space="3" w:color="FFFFFF"/>
      </w:pBdr>
      <w:spacing w:after="60"/>
      <w:ind w:left="1440" w:right="900"/>
    </w:pPr>
    <w:rPr>
      <w:i/>
      <w:iCs/>
    </w:rPr>
  </w:style>
  <w:style w:type="paragraph" w:customStyle="1" w:styleId="BodyTextKeep">
    <w:name w:val="Body Text Keep"/>
    <w:basedOn w:val="BodyText"/>
    <w:rsid w:val="00335B43"/>
    <w:pPr>
      <w:keepNext/>
    </w:pPr>
  </w:style>
  <w:style w:type="paragraph" w:styleId="Caption">
    <w:name w:val="caption"/>
    <w:basedOn w:val="Picture"/>
    <w:next w:val="BodyText"/>
    <w:qFormat/>
    <w:rsid w:val="00335B43"/>
    <w:pPr>
      <w:spacing w:before="60" w:after="220" w:line="220" w:lineRule="atLeast"/>
      <w:ind w:left="1800"/>
    </w:pPr>
    <w:rPr>
      <w:i/>
      <w:iCs/>
      <w:sz w:val="18"/>
      <w:szCs w:val="18"/>
    </w:rPr>
  </w:style>
  <w:style w:type="paragraph" w:customStyle="1" w:styleId="Picture">
    <w:name w:val="Picture"/>
    <w:basedOn w:val="Normal"/>
    <w:next w:val="Caption"/>
    <w:rsid w:val="00335B43"/>
    <w:pPr>
      <w:keepNext/>
    </w:pPr>
  </w:style>
  <w:style w:type="paragraph" w:customStyle="1" w:styleId="DocumentLabel">
    <w:name w:val="Document Label"/>
    <w:basedOn w:val="HeadingBase"/>
    <w:next w:val="BodyText"/>
    <w:rsid w:val="00335B43"/>
    <w:pPr>
      <w:spacing w:before="160"/>
    </w:pPr>
    <w:rPr>
      <w:rFonts w:ascii="Times New Roman" w:hAnsi="Times New Roman"/>
      <w:spacing w:val="-30"/>
      <w:sz w:val="60"/>
      <w:szCs w:val="60"/>
    </w:rPr>
  </w:style>
  <w:style w:type="character" w:styleId="EndnoteReference">
    <w:name w:val="endnote reference"/>
    <w:basedOn w:val="DefaultParagraphFont"/>
    <w:semiHidden/>
    <w:rsid w:val="00335B43"/>
    <w:rPr>
      <w:b/>
      <w:bCs/>
      <w:vertAlign w:val="superscript"/>
    </w:rPr>
  </w:style>
  <w:style w:type="paragraph" w:styleId="EndnoteText">
    <w:name w:val="endnote text"/>
    <w:basedOn w:val="FootnoteBase"/>
    <w:link w:val="EndnoteTextChar"/>
    <w:semiHidden/>
    <w:rsid w:val="00335B43"/>
  </w:style>
  <w:style w:type="character" w:customStyle="1" w:styleId="EndnoteTextChar">
    <w:name w:val="Endnote Text Char"/>
    <w:basedOn w:val="DefaultParagraphFont"/>
    <w:link w:val="EndnoteText"/>
    <w:semiHidden/>
    <w:rsid w:val="00335B43"/>
    <w:rPr>
      <w:rFonts w:ascii="Times New Roman" w:eastAsia="Times New Roman" w:hAnsi="Times New Roman" w:cs="Times New Roman"/>
      <w:sz w:val="18"/>
      <w:szCs w:val="18"/>
      <w:lang w:eastAsia="he-IL"/>
    </w:rPr>
  </w:style>
  <w:style w:type="paragraph" w:styleId="Footer">
    <w:name w:val="footer"/>
    <w:basedOn w:val="HeaderBase"/>
    <w:link w:val="FooterChar"/>
    <w:uiPriority w:val="99"/>
    <w:rsid w:val="00335B43"/>
    <w:pPr>
      <w:pBdr>
        <w:top w:val="single" w:sz="6" w:space="1" w:color="auto"/>
      </w:pBdr>
      <w:tabs>
        <w:tab w:val="clear" w:pos="4320"/>
        <w:tab w:val="clear" w:pos="8640"/>
        <w:tab w:val="center" w:pos="5040"/>
        <w:tab w:val="right" w:pos="9360"/>
      </w:tabs>
      <w:spacing w:before="60"/>
    </w:pPr>
    <w:rPr>
      <w:b/>
      <w:bCs/>
      <w:sz w:val="16"/>
      <w:szCs w:val="16"/>
    </w:rPr>
  </w:style>
  <w:style w:type="character" w:customStyle="1" w:styleId="FooterChar">
    <w:name w:val="Footer Char"/>
    <w:basedOn w:val="DefaultParagraphFont"/>
    <w:link w:val="Footer"/>
    <w:uiPriority w:val="99"/>
    <w:rsid w:val="00335B43"/>
    <w:rPr>
      <w:rFonts w:ascii="Arial" w:eastAsia="Times New Roman" w:hAnsi="Arial" w:cs="Times New Roman"/>
      <w:b/>
      <w:bCs/>
      <w:spacing w:val="-4"/>
      <w:sz w:val="16"/>
      <w:szCs w:val="16"/>
      <w:lang w:eastAsia="he-IL"/>
    </w:rPr>
  </w:style>
  <w:style w:type="paragraph" w:customStyle="1" w:styleId="HeaderBase">
    <w:name w:val="Header Base"/>
    <w:basedOn w:val="Normal"/>
    <w:rsid w:val="00335B43"/>
    <w:pPr>
      <w:keepLines/>
      <w:tabs>
        <w:tab w:val="center" w:pos="4320"/>
        <w:tab w:val="right" w:pos="8640"/>
      </w:tabs>
      <w:ind w:left="0"/>
    </w:pPr>
    <w:rPr>
      <w:rFonts w:ascii="Arial" w:hAnsi="Arial"/>
      <w:spacing w:val="-4"/>
    </w:rPr>
  </w:style>
  <w:style w:type="character" w:styleId="FootnoteReference">
    <w:name w:val="footnote reference"/>
    <w:basedOn w:val="DefaultParagraphFont"/>
    <w:semiHidden/>
    <w:rsid w:val="00335B43"/>
    <w:rPr>
      <w:vertAlign w:val="superscript"/>
    </w:rPr>
  </w:style>
  <w:style w:type="paragraph" w:styleId="FootnoteText">
    <w:name w:val="footnote text"/>
    <w:basedOn w:val="FootnoteBase"/>
    <w:link w:val="FootnoteTextChar"/>
    <w:semiHidden/>
    <w:rsid w:val="00335B43"/>
  </w:style>
  <w:style w:type="character" w:customStyle="1" w:styleId="FootnoteTextChar">
    <w:name w:val="Footnote Text Char"/>
    <w:basedOn w:val="DefaultParagraphFont"/>
    <w:link w:val="FootnoteText"/>
    <w:semiHidden/>
    <w:rsid w:val="00335B43"/>
    <w:rPr>
      <w:rFonts w:ascii="Times New Roman" w:eastAsia="Times New Roman" w:hAnsi="Times New Roman" w:cs="Times New Roman"/>
      <w:sz w:val="18"/>
      <w:szCs w:val="18"/>
      <w:lang w:eastAsia="he-IL"/>
    </w:rPr>
  </w:style>
  <w:style w:type="paragraph" w:styleId="Header">
    <w:name w:val="header"/>
    <w:basedOn w:val="HeaderBase"/>
    <w:link w:val="HeaderChar"/>
    <w:uiPriority w:val="99"/>
    <w:rsid w:val="00335B43"/>
    <w:pPr>
      <w:pBdr>
        <w:bottom w:val="single" w:sz="6" w:space="1" w:color="auto"/>
      </w:pBdr>
      <w:spacing w:after="360"/>
    </w:pPr>
  </w:style>
  <w:style w:type="character" w:customStyle="1" w:styleId="HeaderChar">
    <w:name w:val="Header Char"/>
    <w:basedOn w:val="DefaultParagraphFont"/>
    <w:link w:val="Header"/>
    <w:uiPriority w:val="99"/>
    <w:rsid w:val="00335B43"/>
    <w:rPr>
      <w:rFonts w:ascii="Arial" w:eastAsia="Times New Roman" w:hAnsi="Arial" w:cs="Times New Roman"/>
      <w:spacing w:val="-4"/>
      <w:sz w:val="20"/>
      <w:szCs w:val="20"/>
      <w:lang w:eastAsia="he-IL"/>
    </w:rPr>
  </w:style>
  <w:style w:type="paragraph" w:styleId="Index1">
    <w:name w:val="index 1"/>
    <w:basedOn w:val="IndexBase"/>
    <w:semiHidden/>
    <w:rsid w:val="00335B43"/>
    <w:pPr>
      <w:tabs>
        <w:tab w:val="right" w:pos="4080"/>
      </w:tabs>
      <w:ind w:hanging="360"/>
    </w:pPr>
  </w:style>
  <w:style w:type="paragraph" w:customStyle="1" w:styleId="IndexBase">
    <w:name w:val="Index Base"/>
    <w:basedOn w:val="Normal"/>
    <w:rsid w:val="00335B43"/>
    <w:pPr>
      <w:spacing w:line="220" w:lineRule="atLeast"/>
      <w:ind w:left="360"/>
    </w:pPr>
  </w:style>
  <w:style w:type="paragraph" w:styleId="Index2">
    <w:name w:val="index 2"/>
    <w:basedOn w:val="IndexBase"/>
    <w:semiHidden/>
    <w:rsid w:val="00335B43"/>
    <w:pPr>
      <w:tabs>
        <w:tab w:val="right" w:pos="4080"/>
      </w:tabs>
      <w:ind w:left="720" w:hanging="360"/>
    </w:pPr>
  </w:style>
  <w:style w:type="paragraph" w:styleId="Index3">
    <w:name w:val="index 3"/>
    <w:basedOn w:val="IndexBase"/>
    <w:semiHidden/>
    <w:rsid w:val="00335B43"/>
    <w:pPr>
      <w:tabs>
        <w:tab w:val="right" w:pos="4080"/>
      </w:tabs>
      <w:ind w:left="720" w:hanging="360"/>
    </w:pPr>
  </w:style>
  <w:style w:type="paragraph" w:styleId="Index4">
    <w:name w:val="index 4"/>
    <w:basedOn w:val="IndexBase"/>
    <w:semiHidden/>
    <w:rsid w:val="00335B43"/>
    <w:pPr>
      <w:tabs>
        <w:tab w:val="right" w:pos="4080"/>
      </w:tabs>
      <w:ind w:left="720" w:hanging="360"/>
    </w:pPr>
  </w:style>
  <w:style w:type="paragraph" w:styleId="Index5">
    <w:name w:val="index 5"/>
    <w:basedOn w:val="IndexBase"/>
    <w:semiHidden/>
    <w:rsid w:val="00335B43"/>
    <w:pPr>
      <w:tabs>
        <w:tab w:val="right" w:pos="4080"/>
      </w:tabs>
      <w:ind w:left="720" w:hanging="360"/>
    </w:pPr>
  </w:style>
  <w:style w:type="paragraph" w:styleId="IndexHeading">
    <w:name w:val="index heading"/>
    <w:basedOn w:val="HeadingBase"/>
    <w:next w:val="Index1"/>
    <w:semiHidden/>
    <w:rsid w:val="00335B43"/>
    <w:pPr>
      <w:keepLines w:val="0"/>
      <w:spacing w:before="440"/>
      <w:ind w:left="0"/>
    </w:pPr>
    <w:rPr>
      <w:b/>
      <w:bCs/>
      <w:caps/>
      <w:spacing w:val="0"/>
      <w:kern w:val="0"/>
      <w:sz w:val="24"/>
      <w:szCs w:val="24"/>
    </w:rPr>
  </w:style>
  <w:style w:type="paragraph" w:customStyle="1" w:styleId="SectionHeading">
    <w:name w:val="Section Heading"/>
    <w:basedOn w:val="Heading1"/>
    <w:rsid w:val="00335B43"/>
    <w:pPr>
      <w:outlineLvl w:val="9"/>
    </w:pPr>
  </w:style>
  <w:style w:type="character" w:customStyle="1" w:styleId="Lead-inEmphasis">
    <w:name w:val="Lead-in Emphasis"/>
    <w:rsid w:val="00335B43"/>
    <w:rPr>
      <w:rFonts w:ascii="Arial" w:hAnsi="Arial"/>
      <w:b/>
      <w:bCs/>
    </w:rPr>
  </w:style>
  <w:style w:type="character" w:styleId="LineNumber">
    <w:name w:val="line number"/>
    <w:basedOn w:val="DefaultParagraphFont"/>
    <w:rsid w:val="00335B43"/>
    <w:rPr>
      <w:sz w:val="18"/>
      <w:szCs w:val="18"/>
    </w:rPr>
  </w:style>
  <w:style w:type="paragraph" w:styleId="List">
    <w:name w:val="List"/>
    <w:basedOn w:val="BodyText"/>
    <w:rsid w:val="00335B43"/>
    <w:pPr>
      <w:ind w:left="1440" w:hanging="360"/>
    </w:pPr>
  </w:style>
  <w:style w:type="paragraph" w:styleId="ListBullet">
    <w:name w:val="List Bullet"/>
    <w:basedOn w:val="List"/>
    <w:rsid w:val="00335B43"/>
    <w:pPr>
      <w:ind w:right="720"/>
    </w:pPr>
  </w:style>
  <w:style w:type="paragraph" w:styleId="ListNumber">
    <w:name w:val="List Number"/>
    <w:basedOn w:val="List"/>
    <w:rsid w:val="00335B43"/>
    <w:pPr>
      <w:ind w:left="1800" w:right="720"/>
    </w:pPr>
  </w:style>
  <w:style w:type="paragraph" w:styleId="MacroText">
    <w:name w:val="macro"/>
    <w:basedOn w:val="Normal"/>
    <w:link w:val="MacroTextChar"/>
    <w:semiHidden/>
    <w:rsid w:val="00335B43"/>
    <w:rPr>
      <w:rFonts w:ascii="Courier New" w:hAnsi="Courier New"/>
    </w:rPr>
  </w:style>
  <w:style w:type="character" w:customStyle="1" w:styleId="MacroTextChar">
    <w:name w:val="Macro Text Char"/>
    <w:basedOn w:val="DefaultParagraphFont"/>
    <w:link w:val="MacroText"/>
    <w:semiHidden/>
    <w:rsid w:val="00335B43"/>
    <w:rPr>
      <w:rFonts w:ascii="Courier New" w:eastAsia="Times New Roman" w:hAnsi="Courier New" w:cs="Times New Roman"/>
      <w:sz w:val="20"/>
      <w:szCs w:val="20"/>
      <w:lang w:eastAsia="he-IL"/>
    </w:rPr>
  </w:style>
  <w:style w:type="character" w:styleId="PageNumber">
    <w:name w:val="page number"/>
    <w:basedOn w:val="DefaultParagraphFont"/>
    <w:rsid w:val="00335B43"/>
    <w:rPr>
      <w:rFonts w:ascii="Arial" w:hAnsi="Arial"/>
      <w:b/>
      <w:bCs/>
      <w:sz w:val="18"/>
      <w:szCs w:val="18"/>
    </w:rPr>
  </w:style>
  <w:style w:type="paragraph" w:customStyle="1" w:styleId="SubtitleCover">
    <w:name w:val="Subtitle Cover"/>
    <w:basedOn w:val="TitleCover"/>
    <w:next w:val="BodyText"/>
    <w:rsid w:val="00335B43"/>
    <w:pPr>
      <w:spacing w:before="1520"/>
      <w:ind w:right="1680"/>
    </w:pPr>
    <w:rPr>
      <w:rFonts w:ascii="Times New Roman" w:hAnsi="Times New Roman"/>
      <w:i/>
      <w:iCs/>
      <w:sz w:val="40"/>
      <w:szCs w:val="40"/>
    </w:rPr>
  </w:style>
  <w:style w:type="paragraph" w:customStyle="1" w:styleId="TitleCover">
    <w:name w:val="Title Cover"/>
    <w:basedOn w:val="HeadingBase"/>
    <w:next w:val="SubtitleCover"/>
    <w:rsid w:val="00335B43"/>
    <w:pPr>
      <w:spacing w:before="1800" w:line="240" w:lineRule="atLeast"/>
    </w:pPr>
    <w:rPr>
      <w:b/>
      <w:bCs/>
      <w:spacing w:val="0"/>
      <w:sz w:val="72"/>
      <w:szCs w:val="72"/>
    </w:rPr>
  </w:style>
  <w:style w:type="character" w:customStyle="1" w:styleId="Superscript">
    <w:name w:val="Superscript"/>
    <w:rsid w:val="00335B43"/>
    <w:rPr>
      <w:b/>
      <w:bCs/>
      <w:vertAlign w:val="superscript"/>
    </w:rPr>
  </w:style>
  <w:style w:type="paragraph" w:customStyle="1" w:styleId="TOCBase">
    <w:name w:val="TOC Base"/>
    <w:basedOn w:val="Normal"/>
    <w:rsid w:val="00335B43"/>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35B43"/>
    <w:pPr>
      <w:ind w:left="1440" w:hanging="360"/>
    </w:pPr>
  </w:style>
  <w:style w:type="paragraph" w:styleId="TOC1">
    <w:name w:val="toc 1"/>
    <w:basedOn w:val="TOCBase"/>
    <w:semiHidden/>
    <w:rsid w:val="00335B43"/>
    <w:pPr>
      <w:tabs>
        <w:tab w:val="clear" w:pos="6480"/>
        <w:tab w:val="right" w:leader="dot" w:pos="9720"/>
      </w:tabs>
      <w:spacing w:before="120" w:after="60"/>
    </w:pPr>
    <w:rPr>
      <w:b/>
      <w:bCs/>
      <w:noProof/>
    </w:rPr>
  </w:style>
  <w:style w:type="paragraph" w:styleId="TOC2">
    <w:name w:val="toc 2"/>
    <w:basedOn w:val="TOCBase"/>
    <w:semiHidden/>
    <w:rsid w:val="00335B43"/>
    <w:pPr>
      <w:tabs>
        <w:tab w:val="clear" w:pos="6480"/>
        <w:tab w:val="right" w:leader="dot" w:pos="9720"/>
      </w:tabs>
      <w:spacing w:after="60"/>
    </w:pPr>
    <w:rPr>
      <w:noProof/>
    </w:rPr>
  </w:style>
  <w:style w:type="paragraph" w:styleId="TOC3">
    <w:name w:val="toc 3"/>
    <w:basedOn w:val="TOCBase"/>
    <w:semiHidden/>
    <w:rsid w:val="00335B43"/>
    <w:pPr>
      <w:tabs>
        <w:tab w:val="clear" w:pos="6480"/>
        <w:tab w:val="right" w:leader="dot" w:pos="9720"/>
      </w:tabs>
    </w:pPr>
  </w:style>
  <w:style w:type="paragraph" w:styleId="TOC4">
    <w:name w:val="toc 4"/>
    <w:basedOn w:val="TOCBase"/>
    <w:semiHidden/>
    <w:rsid w:val="00335B43"/>
    <w:pPr>
      <w:tabs>
        <w:tab w:val="clear" w:pos="6480"/>
        <w:tab w:val="right" w:leader="dot" w:pos="9720"/>
      </w:tabs>
    </w:pPr>
  </w:style>
  <w:style w:type="paragraph" w:styleId="TOC5">
    <w:name w:val="toc 5"/>
    <w:basedOn w:val="TOCBase"/>
    <w:semiHidden/>
    <w:rsid w:val="00335B43"/>
    <w:pPr>
      <w:tabs>
        <w:tab w:val="clear" w:pos="6480"/>
        <w:tab w:val="right" w:leader="dot" w:pos="9720"/>
      </w:tabs>
    </w:pPr>
  </w:style>
  <w:style w:type="paragraph" w:customStyle="1" w:styleId="SectionLabel">
    <w:name w:val="Section Label"/>
    <w:basedOn w:val="HeadingBase"/>
    <w:next w:val="BodyText"/>
    <w:rsid w:val="00335B43"/>
    <w:pPr>
      <w:spacing w:before="400" w:after="440"/>
    </w:pPr>
    <w:rPr>
      <w:rFonts w:ascii="Times New Roman" w:hAnsi="Times New Roman"/>
      <w:spacing w:val="-30"/>
      <w:sz w:val="60"/>
      <w:szCs w:val="60"/>
    </w:rPr>
  </w:style>
  <w:style w:type="paragraph" w:customStyle="1" w:styleId="FooterContents">
    <w:name w:val="Footer Contents"/>
    <w:basedOn w:val="Footer"/>
    <w:rsid w:val="00335B43"/>
    <w:pPr>
      <w:tabs>
        <w:tab w:val="clear" w:pos="9360"/>
        <w:tab w:val="right" w:pos="9720"/>
      </w:tabs>
    </w:pPr>
    <w:rPr>
      <w:b w:val="0"/>
      <w:bCs w:val="0"/>
    </w:rPr>
  </w:style>
  <w:style w:type="paragraph" w:customStyle="1" w:styleId="FooterPage">
    <w:name w:val="Footer Page#"/>
    <w:basedOn w:val="Footer"/>
    <w:rsid w:val="00335B43"/>
    <w:rPr>
      <w:b w:val="0"/>
      <w:bCs w:val="0"/>
    </w:rPr>
  </w:style>
  <w:style w:type="paragraph" w:styleId="TOC6">
    <w:name w:val="toc 6"/>
    <w:basedOn w:val="Normal"/>
    <w:next w:val="Normal"/>
    <w:semiHidden/>
    <w:rsid w:val="00335B43"/>
    <w:pPr>
      <w:tabs>
        <w:tab w:val="right" w:leader="dot" w:pos="9720"/>
      </w:tabs>
      <w:ind w:left="1000"/>
    </w:pPr>
  </w:style>
  <w:style w:type="paragraph" w:customStyle="1" w:styleId="HeaderFirst">
    <w:name w:val="Header First"/>
    <w:basedOn w:val="Header"/>
    <w:rsid w:val="00335B43"/>
  </w:style>
  <w:style w:type="paragraph" w:customStyle="1" w:styleId="HeaderEven">
    <w:name w:val="Header Even"/>
    <w:basedOn w:val="Header"/>
    <w:rsid w:val="00335B43"/>
  </w:style>
  <w:style w:type="paragraph" w:customStyle="1" w:styleId="HeaderOdd">
    <w:name w:val="Header Odd"/>
    <w:basedOn w:val="Header"/>
    <w:rsid w:val="00335B43"/>
  </w:style>
  <w:style w:type="paragraph" w:customStyle="1" w:styleId="ChapterLabel">
    <w:name w:val="Chapter Label"/>
    <w:basedOn w:val="HeadingBase"/>
    <w:next w:val="ChapterTitle"/>
    <w:rsid w:val="00335B43"/>
    <w:pPr>
      <w:spacing w:before="770" w:after="440"/>
    </w:pPr>
    <w:rPr>
      <w:rFonts w:ascii="Times New Roman" w:hAnsi="Times New Roman"/>
      <w:spacing w:val="-30"/>
      <w:sz w:val="60"/>
      <w:szCs w:val="60"/>
    </w:rPr>
  </w:style>
  <w:style w:type="paragraph" w:customStyle="1" w:styleId="ChapterTitle">
    <w:name w:val="Chapter Title"/>
    <w:basedOn w:val="HeadingBase"/>
    <w:next w:val="ChapterSubtitle"/>
    <w:rsid w:val="00335B43"/>
    <w:pPr>
      <w:spacing w:before="720" w:after="400" w:line="540" w:lineRule="atLeast"/>
      <w:ind w:right="2160"/>
    </w:pPr>
    <w:rPr>
      <w:rFonts w:ascii="Times New Roman" w:hAnsi="Times New Roman"/>
      <w:spacing w:val="-40"/>
      <w:sz w:val="60"/>
      <w:szCs w:val="60"/>
    </w:rPr>
  </w:style>
  <w:style w:type="paragraph" w:customStyle="1" w:styleId="ChapterSubtitle">
    <w:name w:val="Chapter Subtitle"/>
    <w:basedOn w:val="ChapterTitle"/>
    <w:next w:val="BodyText"/>
    <w:rsid w:val="00335B43"/>
    <w:pPr>
      <w:spacing w:before="0" w:line="400" w:lineRule="atLeast"/>
    </w:pPr>
    <w:rPr>
      <w:i/>
      <w:iCs/>
      <w:spacing w:val="-14"/>
      <w:sz w:val="34"/>
      <w:szCs w:val="34"/>
    </w:rPr>
  </w:style>
  <w:style w:type="paragraph" w:styleId="BodyText2">
    <w:name w:val="Body Text 2"/>
    <w:basedOn w:val="BodyText"/>
    <w:link w:val="BodyText2Char"/>
    <w:rsid w:val="00335B43"/>
    <w:pPr>
      <w:ind w:left="1440"/>
    </w:pPr>
  </w:style>
  <w:style w:type="character" w:customStyle="1" w:styleId="BodyText2Char">
    <w:name w:val="Body Text 2 Char"/>
    <w:basedOn w:val="DefaultParagraphFont"/>
    <w:link w:val="BodyText2"/>
    <w:rsid w:val="00335B43"/>
    <w:rPr>
      <w:rFonts w:ascii="Times New Roman" w:eastAsia="Times New Roman" w:hAnsi="Times New Roman" w:cs="Times New Roman"/>
      <w:sz w:val="20"/>
      <w:szCs w:val="20"/>
      <w:lang w:eastAsia="he-IL"/>
    </w:rPr>
  </w:style>
  <w:style w:type="paragraph" w:styleId="Subtitle">
    <w:name w:val="Subtitle"/>
    <w:basedOn w:val="Title"/>
    <w:next w:val="BodyText"/>
    <w:link w:val="SubtitleChar"/>
    <w:qFormat/>
    <w:rsid w:val="00335B43"/>
    <w:pPr>
      <w:spacing w:before="0" w:after="160" w:line="400" w:lineRule="atLeast"/>
    </w:pPr>
    <w:rPr>
      <w:i/>
      <w:iCs/>
      <w:sz w:val="34"/>
      <w:szCs w:val="34"/>
    </w:rPr>
  </w:style>
  <w:style w:type="character" w:customStyle="1" w:styleId="SubtitleChar">
    <w:name w:val="Subtitle Char"/>
    <w:basedOn w:val="DefaultParagraphFont"/>
    <w:link w:val="Subtitle"/>
    <w:rsid w:val="00335B43"/>
    <w:rPr>
      <w:rFonts w:ascii="Times New Roman" w:eastAsia="Times New Roman" w:hAnsi="Times New Roman" w:cs="Times New Roman"/>
      <w:i/>
      <w:iCs/>
      <w:kern w:val="28"/>
      <w:sz w:val="34"/>
      <w:szCs w:val="34"/>
      <w:lang w:eastAsia="he-IL"/>
    </w:rPr>
  </w:style>
  <w:style w:type="paragraph" w:styleId="Title">
    <w:name w:val="Title"/>
    <w:basedOn w:val="HeadingBase"/>
    <w:next w:val="Subtitle"/>
    <w:link w:val="TitleChar"/>
    <w:uiPriority w:val="10"/>
    <w:qFormat/>
    <w:rsid w:val="00335B43"/>
    <w:pPr>
      <w:spacing w:before="660" w:after="400" w:line="540" w:lineRule="exact"/>
      <w:ind w:left="720" w:right="2880"/>
    </w:pPr>
    <w:rPr>
      <w:rFonts w:ascii="Times New Roman" w:hAnsi="Times New Roman"/>
      <w:spacing w:val="0"/>
      <w:sz w:val="60"/>
      <w:szCs w:val="60"/>
    </w:rPr>
  </w:style>
  <w:style w:type="character" w:customStyle="1" w:styleId="TitleChar">
    <w:name w:val="Title Char"/>
    <w:basedOn w:val="DefaultParagraphFont"/>
    <w:link w:val="Title"/>
    <w:uiPriority w:val="10"/>
    <w:rsid w:val="00335B43"/>
    <w:rPr>
      <w:rFonts w:ascii="Times New Roman" w:eastAsia="Times New Roman" w:hAnsi="Times New Roman" w:cs="Times New Roman"/>
      <w:kern w:val="28"/>
      <w:sz w:val="60"/>
      <w:szCs w:val="60"/>
      <w:lang w:eastAsia="he-IL"/>
    </w:rPr>
  </w:style>
  <w:style w:type="paragraph" w:styleId="ListNumber5">
    <w:name w:val="List Number 5"/>
    <w:basedOn w:val="ListNumber"/>
    <w:rsid w:val="00335B43"/>
    <w:pPr>
      <w:ind w:left="3240"/>
    </w:pPr>
  </w:style>
  <w:style w:type="paragraph" w:styleId="ListNumber4">
    <w:name w:val="List Number 4"/>
    <w:basedOn w:val="ListNumber"/>
    <w:rsid w:val="00335B43"/>
    <w:pPr>
      <w:ind w:left="2880"/>
    </w:pPr>
  </w:style>
  <w:style w:type="paragraph" w:styleId="ListNumber3">
    <w:name w:val="List Number 3"/>
    <w:basedOn w:val="ListNumber"/>
    <w:rsid w:val="00335B43"/>
    <w:pPr>
      <w:ind w:left="2520"/>
    </w:pPr>
  </w:style>
  <w:style w:type="paragraph" w:styleId="ListBullet5">
    <w:name w:val="List Bullet 5"/>
    <w:basedOn w:val="ListBullet"/>
    <w:rsid w:val="00335B43"/>
    <w:pPr>
      <w:ind w:left="3240"/>
    </w:pPr>
  </w:style>
  <w:style w:type="paragraph" w:styleId="ListBullet4">
    <w:name w:val="List Bullet 4"/>
    <w:basedOn w:val="ListBullet"/>
    <w:rsid w:val="00335B43"/>
    <w:pPr>
      <w:ind w:left="2880"/>
    </w:pPr>
  </w:style>
  <w:style w:type="paragraph" w:styleId="ListBullet3">
    <w:name w:val="List Bullet 3"/>
    <w:basedOn w:val="ListBullet"/>
    <w:rsid w:val="00335B43"/>
    <w:pPr>
      <w:ind w:left="2520"/>
    </w:pPr>
  </w:style>
  <w:style w:type="paragraph" w:styleId="ListBullet2">
    <w:name w:val="List Bullet 2"/>
    <w:basedOn w:val="ListBullet"/>
    <w:rsid w:val="00335B43"/>
    <w:pPr>
      <w:ind w:left="2160"/>
    </w:pPr>
  </w:style>
  <w:style w:type="paragraph" w:styleId="List5">
    <w:name w:val="List 5"/>
    <w:basedOn w:val="List"/>
    <w:rsid w:val="00335B43"/>
    <w:pPr>
      <w:ind w:left="2880"/>
    </w:pPr>
  </w:style>
  <w:style w:type="paragraph" w:styleId="List4">
    <w:name w:val="List 4"/>
    <w:basedOn w:val="List"/>
    <w:rsid w:val="00335B43"/>
    <w:pPr>
      <w:ind w:left="2520"/>
    </w:pPr>
  </w:style>
  <w:style w:type="paragraph" w:styleId="List3">
    <w:name w:val="List 3"/>
    <w:basedOn w:val="List"/>
    <w:rsid w:val="00335B43"/>
    <w:pPr>
      <w:ind w:left="2160"/>
    </w:pPr>
  </w:style>
  <w:style w:type="paragraph" w:styleId="List2">
    <w:name w:val="List 2"/>
    <w:basedOn w:val="List"/>
    <w:rsid w:val="00335B43"/>
    <w:pPr>
      <w:ind w:left="1800"/>
    </w:pPr>
  </w:style>
  <w:style w:type="character" w:styleId="Emphasis">
    <w:name w:val="Emphasis"/>
    <w:qFormat/>
    <w:rsid w:val="00335B43"/>
    <w:rPr>
      <w:rFonts w:ascii="Arial" w:hAnsi="Arial"/>
      <w:b/>
      <w:bCs/>
      <w:spacing w:val="-4"/>
    </w:rPr>
  </w:style>
  <w:style w:type="character" w:styleId="CommentReference">
    <w:name w:val="annotation reference"/>
    <w:basedOn w:val="DefaultParagraphFont"/>
    <w:semiHidden/>
    <w:rsid w:val="00335B43"/>
    <w:rPr>
      <w:sz w:val="16"/>
      <w:szCs w:val="16"/>
    </w:rPr>
  </w:style>
  <w:style w:type="paragraph" w:styleId="CommentText">
    <w:name w:val="annotation text"/>
    <w:basedOn w:val="FootnoteBase"/>
    <w:link w:val="CommentTextChar"/>
    <w:semiHidden/>
    <w:rsid w:val="00335B43"/>
  </w:style>
  <w:style w:type="character" w:customStyle="1" w:styleId="CommentTextChar">
    <w:name w:val="Comment Text Char"/>
    <w:basedOn w:val="DefaultParagraphFont"/>
    <w:link w:val="CommentText"/>
    <w:semiHidden/>
    <w:rsid w:val="00335B43"/>
    <w:rPr>
      <w:rFonts w:ascii="Times New Roman" w:eastAsia="Times New Roman" w:hAnsi="Times New Roman" w:cs="Times New Roman"/>
      <w:sz w:val="18"/>
      <w:szCs w:val="18"/>
      <w:lang w:eastAsia="he-IL"/>
    </w:rPr>
  </w:style>
  <w:style w:type="paragraph" w:styleId="ListNumber2">
    <w:name w:val="List Number 2"/>
    <w:basedOn w:val="ListNumber"/>
    <w:rsid w:val="00335B43"/>
    <w:pPr>
      <w:ind w:left="2160"/>
    </w:pPr>
  </w:style>
  <w:style w:type="paragraph" w:styleId="ListContinue">
    <w:name w:val="List Continue"/>
    <w:basedOn w:val="List"/>
    <w:rsid w:val="00335B43"/>
    <w:pPr>
      <w:ind w:left="1800" w:firstLine="0"/>
    </w:pPr>
  </w:style>
  <w:style w:type="paragraph" w:styleId="ListContinue2">
    <w:name w:val="List Continue 2"/>
    <w:basedOn w:val="ListContinue"/>
    <w:rsid w:val="00335B43"/>
    <w:pPr>
      <w:ind w:left="2160"/>
    </w:pPr>
  </w:style>
  <w:style w:type="paragraph" w:styleId="ListContinue3">
    <w:name w:val="List Continue 3"/>
    <w:basedOn w:val="ListContinue"/>
    <w:rsid w:val="00335B43"/>
    <w:pPr>
      <w:ind w:left="2520"/>
    </w:pPr>
  </w:style>
  <w:style w:type="paragraph" w:styleId="ListContinue4">
    <w:name w:val="List Continue 4"/>
    <w:basedOn w:val="ListContinue"/>
    <w:rsid w:val="00335B43"/>
    <w:pPr>
      <w:ind w:left="2880"/>
    </w:pPr>
  </w:style>
  <w:style w:type="paragraph" w:styleId="ListContinue5">
    <w:name w:val="List Continue 5"/>
    <w:basedOn w:val="ListContinue"/>
    <w:rsid w:val="00335B43"/>
    <w:pPr>
      <w:ind w:left="3240"/>
    </w:pPr>
  </w:style>
  <w:style w:type="paragraph" w:styleId="NormalIndent">
    <w:name w:val="Normal Indent"/>
    <w:basedOn w:val="Normal"/>
    <w:rsid w:val="00335B43"/>
    <w:pPr>
      <w:ind w:left="1440"/>
    </w:pPr>
  </w:style>
  <w:style w:type="paragraph" w:customStyle="1" w:styleId="ReturnAddress">
    <w:name w:val="Return Address"/>
    <w:basedOn w:val="Normal"/>
    <w:rsid w:val="00335B43"/>
    <w:pPr>
      <w:keepLines/>
      <w:framePr w:w="2160" w:h="1200" w:wrap="notBeside" w:vAnchor="page" w:hAnchor="page" w:x="9241" w:y="673" w:anchorLock="1"/>
      <w:spacing w:line="220" w:lineRule="atLeast"/>
      <w:ind w:left="0"/>
    </w:pPr>
    <w:rPr>
      <w:sz w:val="16"/>
      <w:szCs w:val="16"/>
    </w:rPr>
  </w:style>
  <w:style w:type="character" w:customStyle="1" w:styleId="Slogan">
    <w:name w:val="Slogan"/>
    <w:basedOn w:val="DefaultParagraphFont"/>
    <w:rsid w:val="00335B43"/>
    <w:rPr>
      <w:i/>
      <w:iCs/>
      <w:spacing w:val="-6"/>
      <w:sz w:val="24"/>
      <w:szCs w:val="24"/>
    </w:rPr>
  </w:style>
  <w:style w:type="paragraph" w:customStyle="1" w:styleId="CompanyName">
    <w:name w:val="Company Name"/>
    <w:basedOn w:val="DocumentLabel"/>
    <w:rsid w:val="00335B43"/>
    <w:pPr>
      <w:spacing w:before="0"/>
    </w:pPr>
    <w:rPr>
      <w:spacing w:val="0"/>
    </w:rPr>
  </w:style>
  <w:style w:type="paragraph" w:customStyle="1" w:styleId="PartLabel">
    <w:name w:val="Part Label"/>
    <w:basedOn w:val="HeadingBase"/>
    <w:next w:val="Normal"/>
    <w:rsid w:val="00335B43"/>
    <w:pPr>
      <w:spacing w:before="400" w:after="440"/>
    </w:pPr>
    <w:rPr>
      <w:rFonts w:ascii="Times New Roman" w:hAnsi="Times New Roman"/>
      <w:spacing w:val="-30"/>
      <w:sz w:val="60"/>
      <w:szCs w:val="60"/>
    </w:rPr>
  </w:style>
  <w:style w:type="paragraph" w:customStyle="1" w:styleId="PartSubtitle">
    <w:name w:val="Part Subtitle"/>
    <w:basedOn w:val="Normal"/>
    <w:next w:val="BodyText"/>
    <w:rsid w:val="00335B43"/>
    <w:pPr>
      <w:keepNext/>
      <w:keepLines/>
      <w:spacing w:after="160" w:line="400" w:lineRule="atLeast"/>
      <w:ind w:right="2160"/>
    </w:pPr>
    <w:rPr>
      <w:i/>
      <w:iCs/>
      <w:spacing w:val="-14"/>
      <w:kern w:val="28"/>
      <w:sz w:val="34"/>
      <w:szCs w:val="34"/>
    </w:rPr>
  </w:style>
  <w:style w:type="paragraph" w:customStyle="1" w:styleId="PartTitle">
    <w:name w:val="Part Title"/>
    <w:basedOn w:val="HeadingBase"/>
    <w:next w:val="PartSubtitle"/>
    <w:rsid w:val="00335B43"/>
    <w:pPr>
      <w:spacing w:before="660" w:after="400" w:line="540" w:lineRule="atLeast"/>
      <w:ind w:right="2160"/>
    </w:pPr>
    <w:rPr>
      <w:rFonts w:ascii="Times New Roman" w:hAnsi="Times New Roman"/>
      <w:spacing w:val="-40"/>
      <w:sz w:val="60"/>
      <w:szCs w:val="60"/>
    </w:rPr>
  </w:style>
  <w:style w:type="paragraph" w:styleId="TableofAuthorities">
    <w:name w:val="table of authorities"/>
    <w:basedOn w:val="Normal"/>
    <w:semiHidden/>
    <w:rsid w:val="00335B43"/>
    <w:pPr>
      <w:tabs>
        <w:tab w:val="right" w:leader="dot" w:pos="7560"/>
      </w:tabs>
      <w:ind w:left="1440" w:hanging="360"/>
    </w:pPr>
  </w:style>
  <w:style w:type="paragraph" w:styleId="TOAHeading">
    <w:name w:val="toa heading"/>
    <w:basedOn w:val="Normal"/>
    <w:next w:val="TableofAuthorities"/>
    <w:semiHidden/>
    <w:rsid w:val="00335B43"/>
    <w:pPr>
      <w:keepNext/>
      <w:spacing w:before="240" w:after="120" w:line="360" w:lineRule="exact"/>
    </w:pPr>
    <w:rPr>
      <w:rFonts w:ascii="Arial" w:hAnsi="Arial"/>
      <w:b/>
      <w:bCs/>
      <w:kern w:val="28"/>
      <w:sz w:val="28"/>
      <w:szCs w:val="28"/>
    </w:rPr>
  </w:style>
  <w:style w:type="paragraph" w:styleId="MessageHeader">
    <w:name w:val="Message Header"/>
    <w:basedOn w:val="BodyText"/>
    <w:link w:val="MessageHeaderChar"/>
    <w:rsid w:val="00335B43"/>
    <w:pPr>
      <w:keepLines/>
      <w:tabs>
        <w:tab w:val="left" w:pos="3600"/>
        <w:tab w:val="left" w:pos="4680"/>
      </w:tabs>
      <w:spacing w:after="120" w:line="280" w:lineRule="exact"/>
      <w:ind w:right="2160" w:hanging="1080"/>
    </w:pPr>
    <w:rPr>
      <w:rFonts w:ascii="Arial" w:hAnsi="Arial"/>
      <w:sz w:val="22"/>
      <w:szCs w:val="22"/>
    </w:rPr>
  </w:style>
  <w:style w:type="character" w:customStyle="1" w:styleId="MessageHeaderChar">
    <w:name w:val="Message Header Char"/>
    <w:basedOn w:val="DefaultParagraphFont"/>
    <w:link w:val="MessageHeader"/>
    <w:rsid w:val="00335B43"/>
    <w:rPr>
      <w:rFonts w:ascii="Arial" w:eastAsia="Times New Roman" w:hAnsi="Arial" w:cs="Times New Roman"/>
      <w:lang w:eastAsia="he-IL"/>
    </w:rPr>
  </w:style>
  <w:style w:type="paragraph" w:customStyle="1" w:styleId="Address">
    <w:name w:val="Address"/>
    <w:basedOn w:val="Normal"/>
    <w:rsid w:val="00335B43"/>
    <w:rPr>
      <w:rFonts w:ascii="Lucida Sans" w:hAnsi="Lucida Sans"/>
    </w:rPr>
  </w:style>
  <w:style w:type="paragraph" w:styleId="Date">
    <w:name w:val="Date"/>
    <w:basedOn w:val="Normal"/>
    <w:link w:val="DateChar"/>
    <w:rsid w:val="00335B43"/>
    <w:pPr>
      <w:spacing w:before="60" w:after="60"/>
      <w:ind w:left="1440" w:right="1440"/>
    </w:pPr>
    <w:rPr>
      <w:rFonts w:ascii="Lucida Sans" w:hAnsi="Lucida Sans"/>
    </w:rPr>
  </w:style>
  <w:style w:type="character" w:customStyle="1" w:styleId="DateChar">
    <w:name w:val="Date Char"/>
    <w:basedOn w:val="DefaultParagraphFont"/>
    <w:link w:val="Date"/>
    <w:rsid w:val="00335B43"/>
    <w:rPr>
      <w:rFonts w:ascii="Lucida Sans" w:eastAsia="Times New Roman" w:hAnsi="Lucida Sans" w:cs="Times New Roman"/>
      <w:sz w:val="20"/>
      <w:szCs w:val="20"/>
      <w:lang w:eastAsia="he-IL"/>
    </w:rPr>
  </w:style>
  <w:style w:type="paragraph" w:customStyle="1" w:styleId="Instructions">
    <w:name w:val="Instructions"/>
    <w:basedOn w:val="Normal"/>
    <w:rsid w:val="00335B43"/>
    <w:pPr>
      <w:spacing w:before="60" w:after="60"/>
      <w:ind w:left="1440"/>
    </w:pPr>
    <w:rPr>
      <w:rFonts w:ascii="Lucida Sans" w:hAnsi="Lucida Sans"/>
      <w:vanish/>
      <w:color w:val="000080"/>
    </w:rPr>
  </w:style>
  <w:style w:type="paragraph" w:customStyle="1" w:styleId="List20">
    <w:name w:val="List2"/>
    <w:basedOn w:val="List"/>
    <w:rsid w:val="00335B43"/>
    <w:pPr>
      <w:spacing w:before="60" w:after="60" w:line="240" w:lineRule="auto"/>
      <w:ind w:firstLine="0"/>
    </w:pPr>
    <w:rPr>
      <w:rFonts w:ascii="Lucida Sans" w:hAnsi="Lucida Sans"/>
    </w:rPr>
  </w:style>
  <w:style w:type="paragraph" w:customStyle="1" w:styleId="Coveraddress">
    <w:name w:val="Cover address"/>
    <w:basedOn w:val="Heading2"/>
    <w:rsid w:val="00335B43"/>
    <w:pPr>
      <w:keepLines w:val="0"/>
      <w:spacing w:before="0" w:line="240" w:lineRule="auto"/>
      <w:ind w:left="0"/>
      <w:outlineLvl w:val="9"/>
    </w:pPr>
    <w:rPr>
      <w:rFonts w:ascii="Lucida Sans" w:hAnsi="Lucida Sans"/>
      <w:kern w:val="0"/>
    </w:rPr>
  </w:style>
  <w:style w:type="paragraph" w:customStyle="1" w:styleId="CoverTitle">
    <w:name w:val="Cover Title"/>
    <w:basedOn w:val="Heading1"/>
    <w:rsid w:val="00335B43"/>
    <w:pPr>
      <w:keepNext w:val="0"/>
      <w:keepLines w:val="0"/>
      <w:pBdr>
        <w:top w:val="single" w:sz="30" w:space="1" w:color="auto"/>
        <w:bottom w:val="single" w:sz="6" w:space="1" w:color="auto"/>
      </w:pBdr>
      <w:shd w:val="clear" w:color="auto" w:fill="auto"/>
      <w:spacing w:before="1440" w:after="7440" w:line="240" w:lineRule="auto"/>
      <w:ind w:firstLine="0"/>
      <w:outlineLvl w:val="9"/>
    </w:pPr>
    <w:rPr>
      <w:rFonts w:ascii="Lucida Bright" w:hAnsi="Lucida Bright"/>
      <w:kern w:val="0"/>
      <w:position w:val="0"/>
      <w:sz w:val="72"/>
      <w:szCs w:val="72"/>
    </w:rPr>
  </w:style>
  <w:style w:type="paragraph" w:customStyle="1" w:styleId="ContentsTitle">
    <w:name w:val="Contents Title"/>
    <w:basedOn w:val="Heading1"/>
    <w:rsid w:val="00335B43"/>
    <w:pPr>
      <w:keepNext w:val="0"/>
      <w:keepLines w:val="0"/>
      <w:pBdr>
        <w:bottom w:val="single" w:sz="24" w:space="1" w:color="auto"/>
      </w:pBdr>
      <w:shd w:val="clear" w:color="auto" w:fill="auto"/>
      <w:spacing w:before="240" w:after="60" w:line="240" w:lineRule="auto"/>
      <w:ind w:firstLine="0"/>
      <w:outlineLvl w:val="9"/>
    </w:pPr>
    <w:rPr>
      <w:kern w:val="0"/>
      <w:position w:val="0"/>
      <w:sz w:val="40"/>
      <w:szCs w:val="40"/>
    </w:rPr>
  </w:style>
  <w:style w:type="paragraph" w:customStyle="1" w:styleId="Graphic">
    <w:name w:val="Graphic"/>
    <w:basedOn w:val="Normal"/>
    <w:rsid w:val="00335B43"/>
    <w:pPr>
      <w:spacing w:before="180" w:after="60"/>
    </w:pPr>
    <w:rPr>
      <w:rFonts w:ascii="Lucida Sans" w:hAnsi="Lucida Sans"/>
    </w:rPr>
  </w:style>
  <w:style w:type="paragraph" w:customStyle="1" w:styleId="Logo">
    <w:name w:val="Logo"/>
    <w:basedOn w:val="Normal"/>
    <w:rsid w:val="00335B43"/>
    <w:pPr>
      <w:spacing w:after="60"/>
      <w:ind w:left="4234" w:hanging="3154"/>
    </w:pPr>
    <w:rPr>
      <w:rFonts w:ascii="Lucida Sans" w:hAnsi="Lucida Sans"/>
    </w:rPr>
  </w:style>
  <w:style w:type="paragraph" w:styleId="TOC7">
    <w:name w:val="toc 7"/>
    <w:basedOn w:val="Normal"/>
    <w:next w:val="Normal"/>
    <w:semiHidden/>
    <w:rsid w:val="00335B43"/>
    <w:pPr>
      <w:tabs>
        <w:tab w:val="right" w:leader="dot" w:pos="9720"/>
      </w:tabs>
      <w:ind w:left="1200"/>
    </w:pPr>
  </w:style>
  <w:style w:type="paragraph" w:styleId="TOC8">
    <w:name w:val="toc 8"/>
    <w:basedOn w:val="Normal"/>
    <w:next w:val="Normal"/>
    <w:semiHidden/>
    <w:rsid w:val="00335B43"/>
    <w:pPr>
      <w:tabs>
        <w:tab w:val="right" w:leader="dot" w:pos="9720"/>
      </w:tabs>
      <w:ind w:left="1400"/>
    </w:pPr>
  </w:style>
  <w:style w:type="paragraph" w:styleId="TOC9">
    <w:name w:val="toc 9"/>
    <w:basedOn w:val="Normal"/>
    <w:next w:val="Normal"/>
    <w:semiHidden/>
    <w:rsid w:val="00335B43"/>
    <w:pPr>
      <w:tabs>
        <w:tab w:val="right" w:leader="dot" w:pos="9720"/>
      </w:tabs>
      <w:ind w:left="1600"/>
    </w:pPr>
  </w:style>
  <w:style w:type="paragraph" w:customStyle="1" w:styleId="drawingobject">
    <w:name w:val="drawing object"/>
    <w:basedOn w:val="Normal"/>
    <w:rsid w:val="00335B43"/>
    <w:pPr>
      <w:spacing w:line="125" w:lineRule="exact"/>
      <w:ind w:left="2"/>
    </w:pPr>
    <w:rPr>
      <w:sz w:val="40"/>
      <w:szCs w:val="40"/>
    </w:rPr>
  </w:style>
  <w:style w:type="paragraph" w:customStyle="1" w:styleId="ExecutiveHeading">
    <w:name w:val="Executive Heading"/>
    <w:basedOn w:val="Heading3"/>
    <w:rsid w:val="00335B43"/>
    <w:pPr>
      <w:tabs>
        <w:tab w:val="left" w:pos="1800"/>
      </w:tabs>
      <w:ind w:left="1440"/>
      <w:outlineLvl w:val="9"/>
    </w:pPr>
  </w:style>
  <w:style w:type="paragraph" w:customStyle="1" w:styleId="DefaultText">
    <w:name w:val="Default Text"/>
    <w:rsid w:val="00335B4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eastAsia="he-IL"/>
    </w:rPr>
  </w:style>
  <w:style w:type="paragraph" w:customStyle="1" w:styleId="BodySingle">
    <w:name w:val="Body Single"/>
    <w:rsid w:val="00335B4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eastAsia="he-IL"/>
    </w:rPr>
  </w:style>
  <w:style w:type="character" w:styleId="FollowedHyperlink">
    <w:name w:val="FollowedHyperlink"/>
    <w:basedOn w:val="DefaultParagraphFont"/>
    <w:rsid w:val="00335B43"/>
    <w:rPr>
      <w:color w:val="800080"/>
      <w:u w:val="single"/>
    </w:rPr>
  </w:style>
  <w:style w:type="paragraph" w:styleId="BodyText3">
    <w:name w:val="Body Text 3"/>
    <w:basedOn w:val="Normal"/>
    <w:link w:val="BodyText3Char"/>
    <w:rsid w:val="00335B43"/>
    <w:rPr>
      <w:color w:val="000000"/>
    </w:rPr>
  </w:style>
  <w:style w:type="character" w:customStyle="1" w:styleId="BodyText3Char">
    <w:name w:val="Body Text 3 Char"/>
    <w:basedOn w:val="DefaultParagraphFont"/>
    <w:link w:val="BodyText3"/>
    <w:rsid w:val="00335B43"/>
    <w:rPr>
      <w:rFonts w:ascii="Times New Roman" w:eastAsia="Times New Roman" w:hAnsi="Times New Roman" w:cs="Times New Roman"/>
      <w:color w:val="000000"/>
      <w:sz w:val="20"/>
      <w:szCs w:val="20"/>
      <w:lang w:eastAsia="he-IL"/>
    </w:rPr>
  </w:style>
  <w:style w:type="character" w:styleId="Hyperlink">
    <w:name w:val="Hyperlink"/>
    <w:basedOn w:val="DefaultParagraphFont"/>
    <w:rsid w:val="00335B43"/>
    <w:rPr>
      <w:color w:val="0000FF"/>
      <w:u w:val="single"/>
    </w:rPr>
  </w:style>
  <w:style w:type="paragraph" w:customStyle="1" w:styleId="font5">
    <w:name w:val="font5"/>
    <w:basedOn w:val="Normal"/>
    <w:rsid w:val="00335B43"/>
    <w:pPr>
      <w:spacing w:before="100" w:after="100"/>
      <w:ind w:left="0"/>
    </w:pPr>
    <w:rPr>
      <w:rFonts w:ascii="Tahoma" w:hAnsi="Tahoma"/>
      <w:color w:val="000000"/>
      <w:sz w:val="16"/>
      <w:szCs w:val="16"/>
    </w:rPr>
  </w:style>
  <w:style w:type="paragraph" w:customStyle="1" w:styleId="xl42">
    <w:name w:val="xl42"/>
    <w:basedOn w:val="Normal"/>
    <w:rsid w:val="00335B43"/>
    <w:pPr>
      <w:shd w:val="clear" w:color="FFFFFF" w:fill="FFFFFF"/>
      <w:spacing w:before="100" w:after="100"/>
      <w:ind w:left="0"/>
    </w:pPr>
    <w:rPr>
      <w:rFonts w:ascii="Arial" w:hAnsi="Arial"/>
      <w:sz w:val="24"/>
      <w:szCs w:val="24"/>
    </w:rPr>
  </w:style>
  <w:style w:type="paragraph" w:customStyle="1" w:styleId="xl43">
    <w:name w:val="xl43"/>
    <w:basedOn w:val="Normal"/>
    <w:rsid w:val="00335B43"/>
    <w:pPr>
      <w:shd w:val="clear" w:color="FFFFFF" w:fill="FFFFFF"/>
      <w:spacing w:before="100" w:after="100"/>
      <w:ind w:left="0"/>
    </w:pPr>
    <w:rPr>
      <w:sz w:val="24"/>
      <w:szCs w:val="24"/>
    </w:rPr>
  </w:style>
  <w:style w:type="paragraph" w:customStyle="1" w:styleId="xl44">
    <w:name w:val="xl44"/>
    <w:basedOn w:val="Normal"/>
    <w:rsid w:val="00335B43"/>
    <w:pPr>
      <w:shd w:val="clear" w:color="FFFFFF" w:fill="FFFFFF"/>
      <w:spacing w:before="100" w:after="100"/>
      <w:ind w:left="0"/>
    </w:pPr>
    <w:rPr>
      <w:sz w:val="24"/>
      <w:szCs w:val="24"/>
    </w:rPr>
  </w:style>
  <w:style w:type="paragraph" w:customStyle="1" w:styleId="xl45">
    <w:name w:val="xl45"/>
    <w:basedOn w:val="Normal"/>
    <w:rsid w:val="00335B43"/>
    <w:pPr>
      <w:shd w:val="clear" w:color="FFFFFF" w:fill="FFFFFF"/>
      <w:spacing w:before="100" w:after="100"/>
      <w:ind w:left="0"/>
    </w:pPr>
    <w:rPr>
      <w:sz w:val="24"/>
      <w:szCs w:val="24"/>
    </w:rPr>
  </w:style>
  <w:style w:type="paragraph" w:customStyle="1" w:styleId="xl46">
    <w:name w:val="xl46"/>
    <w:basedOn w:val="Normal"/>
    <w:rsid w:val="00335B43"/>
    <w:pPr>
      <w:shd w:val="clear" w:color="FFFFFF" w:fill="FFFFFF"/>
      <w:spacing w:before="100" w:after="100"/>
      <w:ind w:left="0"/>
    </w:pPr>
    <w:rPr>
      <w:sz w:val="24"/>
      <w:szCs w:val="24"/>
    </w:rPr>
  </w:style>
  <w:style w:type="paragraph" w:customStyle="1" w:styleId="xl47">
    <w:name w:val="xl47"/>
    <w:basedOn w:val="Normal"/>
    <w:rsid w:val="00335B43"/>
    <w:pPr>
      <w:pBdr>
        <w:bottom w:val="single" w:sz="6" w:space="0" w:color="000000"/>
      </w:pBdr>
      <w:shd w:val="clear" w:color="FFFFFF" w:fill="FFFFFF"/>
      <w:spacing w:before="100" w:after="100"/>
      <w:ind w:left="0"/>
    </w:pPr>
    <w:rPr>
      <w:sz w:val="24"/>
      <w:szCs w:val="24"/>
    </w:rPr>
  </w:style>
  <w:style w:type="paragraph" w:customStyle="1" w:styleId="xl48">
    <w:name w:val="xl48"/>
    <w:basedOn w:val="Normal"/>
    <w:rsid w:val="00335B43"/>
    <w:pPr>
      <w:shd w:val="clear" w:color="FFFFFF" w:fill="FFFFFF"/>
      <w:spacing w:before="100" w:after="100"/>
      <w:ind w:left="0"/>
    </w:pPr>
    <w:rPr>
      <w:rFonts w:ascii="Arial" w:hAnsi="Arial"/>
      <w:b/>
      <w:bCs/>
      <w:sz w:val="24"/>
      <w:szCs w:val="24"/>
    </w:rPr>
  </w:style>
  <w:style w:type="paragraph" w:customStyle="1" w:styleId="xl49">
    <w:name w:val="xl49"/>
    <w:basedOn w:val="Normal"/>
    <w:rsid w:val="00335B43"/>
    <w:pPr>
      <w:shd w:val="clear" w:color="FFFFFF" w:fill="FFFFFF"/>
      <w:spacing w:before="100" w:after="100"/>
      <w:ind w:left="0"/>
    </w:pPr>
    <w:rPr>
      <w:rFonts w:ascii="Arial" w:hAnsi="Arial"/>
      <w:sz w:val="24"/>
      <w:szCs w:val="24"/>
    </w:rPr>
  </w:style>
  <w:style w:type="paragraph" w:customStyle="1" w:styleId="xl50">
    <w:name w:val="xl50"/>
    <w:basedOn w:val="Normal"/>
    <w:rsid w:val="00335B43"/>
    <w:pPr>
      <w:shd w:val="clear" w:color="FFFFFF" w:fill="FFFFFF"/>
      <w:spacing w:before="100" w:after="100"/>
      <w:ind w:left="0"/>
    </w:pPr>
    <w:rPr>
      <w:rFonts w:ascii="Arial" w:hAnsi="Arial"/>
      <w:sz w:val="24"/>
      <w:szCs w:val="24"/>
    </w:rPr>
  </w:style>
  <w:style w:type="paragraph" w:customStyle="1" w:styleId="xl51">
    <w:name w:val="xl51"/>
    <w:basedOn w:val="Normal"/>
    <w:rsid w:val="00335B43"/>
    <w:pPr>
      <w:shd w:val="clear" w:color="FFFFFF" w:fill="FFFFFF"/>
      <w:spacing w:before="100" w:after="100"/>
      <w:ind w:left="0"/>
    </w:pPr>
    <w:rPr>
      <w:rFonts w:ascii="Arial" w:hAnsi="Arial"/>
      <w:sz w:val="24"/>
      <w:szCs w:val="24"/>
    </w:rPr>
  </w:style>
  <w:style w:type="paragraph" w:customStyle="1" w:styleId="xl52">
    <w:name w:val="xl52"/>
    <w:basedOn w:val="Normal"/>
    <w:rsid w:val="00335B43"/>
    <w:pPr>
      <w:shd w:val="clear" w:color="FFFFFF" w:fill="FFFFFF"/>
      <w:spacing w:before="100" w:after="100"/>
      <w:ind w:left="0"/>
    </w:pPr>
    <w:rPr>
      <w:rFonts w:ascii="Arial" w:hAnsi="Arial"/>
      <w:sz w:val="24"/>
      <w:szCs w:val="24"/>
    </w:rPr>
  </w:style>
  <w:style w:type="paragraph" w:customStyle="1" w:styleId="xl53">
    <w:name w:val="xl53"/>
    <w:basedOn w:val="Normal"/>
    <w:rsid w:val="00335B43"/>
    <w:pPr>
      <w:pBdr>
        <w:bottom w:val="single" w:sz="6" w:space="0" w:color="FFFFFF"/>
      </w:pBdr>
      <w:spacing w:before="100" w:after="100"/>
      <w:ind w:left="0"/>
    </w:pPr>
    <w:rPr>
      <w:sz w:val="24"/>
      <w:szCs w:val="24"/>
    </w:rPr>
  </w:style>
  <w:style w:type="paragraph" w:customStyle="1" w:styleId="xl54">
    <w:name w:val="xl54"/>
    <w:basedOn w:val="Normal"/>
    <w:rsid w:val="00335B43"/>
    <w:pPr>
      <w:shd w:val="clear" w:color="FFFFFF" w:fill="FFFFFF"/>
      <w:spacing w:before="100" w:after="100"/>
      <w:ind w:left="0"/>
    </w:pPr>
    <w:rPr>
      <w:b/>
      <w:bCs/>
      <w:sz w:val="24"/>
      <w:szCs w:val="24"/>
    </w:rPr>
  </w:style>
  <w:style w:type="paragraph" w:customStyle="1" w:styleId="xl55">
    <w:name w:val="xl55"/>
    <w:basedOn w:val="Normal"/>
    <w:rsid w:val="00335B43"/>
    <w:pPr>
      <w:pBdr>
        <w:top w:val="single" w:sz="6" w:space="0" w:color="000000"/>
      </w:pBdr>
      <w:shd w:val="clear" w:color="FFFFFF" w:fill="FFFFFF"/>
      <w:spacing w:before="100" w:after="100"/>
      <w:ind w:left="0"/>
    </w:pPr>
    <w:rPr>
      <w:b/>
      <w:bCs/>
      <w:sz w:val="24"/>
      <w:szCs w:val="24"/>
    </w:rPr>
  </w:style>
  <w:style w:type="paragraph" w:customStyle="1" w:styleId="xl56">
    <w:name w:val="xl56"/>
    <w:basedOn w:val="Normal"/>
    <w:rsid w:val="00335B43"/>
    <w:pPr>
      <w:shd w:val="clear" w:color="FFFFFF" w:fill="FFFFFF"/>
      <w:spacing w:before="100" w:after="100"/>
      <w:ind w:left="0"/>
    </w:pPr>
    <w:rPr>
      <w:rFonts w:ascii="Arial" w:hAnsi="Arial"/>
      <w:sz w:val="24"/>
      <w:szCs w:val="24"/>
    </w:rPr>
  </w:style>
  <w:style w:type="paragraph" w:customStyle="1" w:styleId="xl57">
    <w:name w:val="xl57"/>
    <w:basedOn w:val="Normal"/>
    <w:rsid w:val="00335B43"/>
    <w:pPr>
      <w:shd w:val="clear" w:color="FFFFFF" w:fill="FFFFFF"/>
      <w:spacing w:before="100" w:after="100"/>
      <w:ind w:left="0"/>
    </w:pPr>
    <w:rPr>
      <w:b/>
      <w:bCs/>
      <w:sz w:val="48"/>
      <w:szCs w:val="48"/>
    </w:rPr>
  </w:style>
  <w:style w:type="paragraph" w:customStyle="1" w:styleId="xl58">
    <w:name w:val="xl58"/>
    <w:basedOn w:val="Normal"/>
    <w:rsid w:val="00335B43"/>
    <w:pPr>
      <w:pBdr>
        <w:top w:val="single" w:sz="6" w:space="0" w:color="000000"/>
      </w:pBdr>
      <w:shd w:val="clear" w:color="FFFFFF" w:fill="FFFFFF"/>
      <w:spacing w:before="100" w:after="100"/>
      <w:ind w:left="0"/>
    </w:pPr>
    <w:rPr>
      <w:b/>
      <w:bCs/>
      <w:sz w:val="24"/>
      <w:szCs w:val="24"/>
    </w:rPr>
  </w:style>
  <w:style w:type="paragraph" w:customStyle="1" w:styleId="xl59">
    <w:name w:val="xl59"/>
    <w:basedOn w:val="Normal"/>
    <w:rsid w:val="00335B43"/>
    <w:pPr>
      <w:pBdr>
        <w:bottom w:val="double" w:sz="6" w:space="0" w:color="000000"/>
      </w:pBdr>
      <w:shd w:val="clear" w:color="FFFFFF" w:fill="FFFFFF"/>
      <w:spacing w:before="100" w:after="100"/>
      <w:ind w:left="0"/>
    </w:pPr>
    <w:rPr>
      <w:rFonts w:ascii="Arial" w:hAnsi="Arial"/>
      <w:b/>
      <w:bCs/>
      <w:sz w:val="24"/>
      <w:szCs w:val="24"/>
    </w:rPr>
  </w:style>
  <w:style w:type="paragraph" w:customStyle="1" w:styleId="xl60">
    <w:name w:val="xl60"/>
    <w:basedOn w:val="Normal"/>
    <w:rsid w:val="00335B43"/>
    <w:pPr>
      <w:shd w:val="clear" w:color="auto" w:fill="FFFFFF"/>
      <w:spacing w:before="100" w:after="100"/>
      <w:ind w:left="0"/>
    </w:pPr>
    <w:rPr>
      <w:rFonts w:ascii="Arial" w:hAnsi="Arial"/>
      <w:sz w:val="24"/>
      <w:szCs w:val="24"/>
    </w:rPr>
  </w:style>
  <w:style w:type="paragraph" w:customStyle="1" w:styleId="xl61">
    <w:name w:val="xl61"/>
    <w:basedOn w:val="Normal"/>
    <w:rsid w:val="00335B43"/>
    <w:pPr>
      <w:shd w:val="clear" w:color="auto" w:fill="FFFFFF"/>
      <w:spacing w:before="100" w:after="100"/>
      <w:ind w:left="0"/>
    </w:pPr>
    <w:rPr>
      <w:rFonts w:ascii="Arial" w:hAnsi="Arial"/>
      <w:sz w:val="24"/>
      <w:szCs w:val="24"/>
    </w:rPr>
  </w:style>
  <w:style w:type="paragraph" w:styleId="Salutation">
    <w:name w:val="Salutation"/>
    <w:basedOn w:val="Normal"/>
    <w:next w:val="Normal"/>
    <w:link w:val="SalutationChar"/>
    <w:rsid w:val="00335B43"/>
    <w:pPr>
      <w:overflowPunct/>
      <w:autoSpaceDE/>
      <w:autoSpaceDN/>
      <w:adjustRightInd/>
      <w:spacing w:before="240" w:after="240" w:line="240" w:lineRule="atLeast"/>
      <w:ind w:left="0"/>
      <w:textAlignment w:val="auto"/>
    </w:pPr>
    <w:rPr>
      <w:rFonts w:ascii="Garamond" w:hAnsi="Garamond"/>
      <w:kern w:val="18"/>
      <w:lang w:eastAsia="en-US" w:bidi="ar-SA"/>
    </w:rPr>
  </w:style>
  <w:style w:type="character" w:customStyle="1" w:styleId="SalutationChar">
    <w:name w:val="Salutation Char"/>
    <w:basedOn w:val="DefaultParagraphFont"/>
    <w:link w:val="Salutation"/>
    <w:rsid w:val="00335B43"/>
    <w:rPr>
      <w:rFonts w:ascii="Garamond" w:eastAsia="Times New Roman" w:hAnsi="Garamond" w:cs="Times New Roman"/>
      <w:kern w:val="18"/>
      <w:sz w:val="20"/>
      <w:szCs w:val="20"/>
      <w:lang w:bidi="ar-SA"/>
    </w:rPr>
  </w:style>
  <w:style w:type="paragraph" w:customStyle="1" w:styleId="InsideAddress">
    <w:name w:val="Inside Address"/>
    <w:basedOn w:val="Normal"/>
    <w:rsid w:val="00335B43"/>
    <w:pPr>
      <w:overflowPunct/>
      <w:autoSpaceDE/>
      <w:autoSpaceDN/>
      <w:adjustRightInd/>
      <w:spacing w:line="240" w:lineRule="atLeast"/>
      <w:ind w:left="0"/>
      <w:jc w:val="both"/>
      <w:textAlignment w:val="auto"/>
    </w:pPr>
    <w:rPr>
      <w:rFonts w:ascii="Garamond" w:hAnsi="Garamond"/>
      <w:kern w:val="18"/>
      <w:lang w:eastAsia="en-US" w:bidi="ar-SA"/>
    </w:rPr>
  </w:style>
  <w:style w:type="paragraph" w:styleId="BodyTextIndent">
    <w:name w:val="Body Text Indent"/>
    <w:basedOn w:val="Normal"/>
    <w:link w:val="BodyTextIndentChar"/>
    <w:rsid w:val="00335B43"/>
    <w:pPr>
      <w:overflowPunct/>
      <w:autoSpaceDE/>
      <w:autoSpaceDN/>
      <w:adjustRightInd/>
      <w:ind w:left="0" w:firstLine="720"/>
      <w:jc w:val="both"/>
      <w:textAlignment w:val="auto"/>
    </w:pPr>
    <w:rPr>
      <w:kern w:val="18"/>
      <w:lang w:eastAsia="en-US" w:bidi="ar-SA"/>
    </w:rPr>
  </w:style>
  <w:style w:type="character" w:customStyle="1" w:styleId="BodyTextIndentChar">
    <w:name w:val="Body Text Indent Char"/>
    <w:basedOn w:val="DefaultParagraphFont"/>
    <w:link w:val="BodyTextIndent"/>
    <w:rsid w:val="00335B43"/>
    <w:rPr>
      <w:rFonts w:ascii="Times New Roman" w:eastAsia="Times New Roman" w:hAnsi="Times New Roman" w:cs="Times New Roman"/>
      <w:kern w:val="18"/>
      <w:sz w:val="20"/>
      <w:szCs w:val="20"/>
      <w:lang w:bidi="ar-SA"/>
    </w:rPr>
  </w:style>
  <w:style w:type="paragraph" w:styleId="BodyTextIndent2">
    <w:name w:val="Body Text Indent 2"/>
    <w:basedOn w:val="Normal"/>
    <w:link w:val="BodyTextIndent2Char"/>
    <w:rsid w:val="00335B43"/>
    <w:pPr>
      <w:ind w:left="720"/>
    </w:pPr>
    <w:rPr>
      <w:color w:val="000000"/>
      <w:lang w:eastAsia="en-US"/>
    </w:rPr>
  </w:style>
  <w:style w:type="character" w:customStyle="1" w:styleId="BodyTextIndent2Char">
    <w:name w:val="Body Text Indent 2 Char"/>
    <w:basedOn w:val="DefaultParagraphFont"/>
    <w:link w:val="BodyTextIndent2"/>
    <w:rsid w:val="00335B43"/>
    <w:rPr>
      <w:rFonts w:ascii="Times New Roman" w:eastAsia="Times New Roman" w:hAnsi="Times New Roman" w:cs="Times New Roman"/>
      <w:color w:val="000000"/>
      <w:sz w:val="20"/>
      <w:szCs w:val="20"/>
    </w:rPr>
  </w:style>
  <w:style w:type="paragraph" w:styleId="BodyTextIndent3">
    <w:name w:val="Body Text Indent 3"/>
    <w:basedOn w:val="Normal"/>
    <w:link w:val="BodyTextIndent3Char"/>
    <w:rsid w:val="00335B43"/>
    <w:pPr>
      <w:ind w:left="284"/>
    </w:pPr>
  </w:style>
  <w:style w:type="character" w:customStyle="1" w:styleId="BodyTextIndent3Char">
    <w:name w:val="Body Text Indent 3 Char"/>
    <w:basedOn w:val="DefaultParagraphFont"/>
    <w:link w:val="BodyTextIndent3"/>
    <w:rsid w:val="00335B43"/>
    <w:rPr>
      <w:rFonts w:ascii="Times New Roman" w:eastAsia="Times New Roman" w:hAnsi="Times New Roman" w:cs="Times New Roman"/>
      <w:sz w:val="20"/>
      <w:szCs w:val="20"/>
      <w:lang w:eastAsia="he-IL"/>
    </w:rPr>
  </w:style>
  <w:style w:type="paragraph" w:styleId="BlockText">
    <w:name w:val="Block Text"/>
    <w:basedOn w:val="Normal"/>
    <w:rsid w:val="00335B43"/>
    <w:pPr>
      <w:ind w:left="284" w:right="-689"/>
    </w:pPr>
  </w:style>
  <w:style w:type="paragraph" w:styleId="NormalWeb">
    <w:name w:val="Normal (Web)"/>
    <w:basedOn w:val="Normal"/>
    <w:link w:val="NormalWebChar1"/>
    <w:uiPriority w:val="99"/>
    <w:rsid w:val="00335B43"/>
    <w:pPr>
      <w:overflowPunct/>
      <w:autoSpaceDE/>
      <w:autoSpaceDN/>
      <w:adjustRightInd/>
      <w:spacing w:before="100" w:beforeAutospacing="1" w:after="100" w:afterAutospacing="1"/>
      <w:ind w:left="0" w:right="0"/>
      <w:textAlignment w:val="auto"/>
    </w:pPr>
    <w:rPr>
      <w:sz w:val="24"/>
      <w:szCs w:val="24"/>
      <w:lang w:eastAsia="en-US" w:bidi="ar-SA"/>
    </w:rPr>
  </w:style>
  <w:style w:type="character" w:customStyle="1" w:styleId="t13">
    <w:name w:val="t13"/>
    <w:basedOn w:val="DefaultParagraphFont"/>
    <w:rsid w:val="00335B43"/>
  </w:style>
  <w:style w:type="paragraph" w:customStyle="1" w:styleId="Rerence">
    <w:name w:val="Rerence"/>
    <w:basedOn w:val="BlockQuotation"/>
    <w:rsid w:val="00335B43"/>
  </w:style>
  <w:style w:type="character" w:customStyle="1" w:styleId="FootnoteBaseChar">
    <w:name w:val="Footnote Base Char"/>
    <w:basedOn w:val="DefaultParagraphFont"/>
    <w:rsid w:val="00335B43"/>
    <w:rPr>
      <w:sz w:val="18"/>
      <w:szCs w:val="18"/>
      <w:lang w:val="en-US" w:eastAsia="he-IL" w:bidi="he-IL"/>
    </w:rPr>
  </w:style>
  <w:style w:type="character" w:customStyle="1" w:styleId="NormalWebChar">
    <w:name w:val="Normal (Web) Char"/>
    <w:basedOn w:val="DefaultParagraphFont"/>
    <w:rsid w:val="00335B43"/>
    <w:rPr>
      <w:sz w:val="24"/>
      <w:szCs w:val="24"/>
      <w:lang w:val="en-US" w:eastAsia="en-US" w:bidi="ar-SA"/>
    </w:rPr>
  </w:style>
  <w:style w:type="paragraph" w:customStyle="1" w:styleId="Foototebase">
    <w:name w:val="Footote base"/>
    <w:basedOn w:val="FootnoteText"/>
    <w:rsid w:val="00335B43"/>
  </w:style>
  <w:style w:type="character" w:customStyle="1" w:styleId="FoototebaseChar">
    <w:name w:val="Footote base Char"/>
    <w:basedOn w:val="FootnoteTextChar"/>
    <w:rsid w:val="00335B43"/>
    <w:rPr>
      <w:rFonts w:ascii="Times New Roman" w:eastAsia="Times New Roman" w:hAnsi="Times New Roman" w:cs="Times New Roman"/>
      <w:sz w:val="18"/>
      <w:szCs w:val="18"/>
      <w:lang w:val="en-US" w:eastAsia="he-IL" w:bidi="he-IL"/>
    </w:rPr>
  </w:style>
  <w:style w:type="character" w:customStyle="1" w:styleId="Salutation1">
    <w:name w:val="Salutation1"/>
    <w:basedOn w:val="DefaultParagraphFont"/>
    <w:rsid w:val="00335B43"/>
  </w:style>
  <w:style w:type="paragraph" w:customStyle="1" w:styleId="FootnoteBaase">
    <w:name w:val="Footnote Baase"/>
    <w:basedOn w:val="BlockText"/>
    <w:rsid w:val="00335B43"/>
    <w:rPr>
      <w:lang w:eastAsia="en-US" w:bidi="ar-SA"/>
    </w:rPr>
  </w:style>
  <w:style w:type="character" w:customStyle="1" w:styleId="BlockTextChar">
    <w:name w:val="Block Text Char"/>
    <w:basedOn w:val="DefaultParagraphFont"/>
    <w:rsid w:val="00335B43"/>
    <w:rPr>
      <w:lang w:val="en-US" w:eastAsia="he-IL" w:bidi="he-IL"/>
    </w:rPr>
  </w:style>
  <w:style w:type="character" w:customStyle="1" w:styleId="FootnoteBaaseChar">
    <w:name w:val="Footnote Baase Char"/>
    <w:basedOn w:val="BlockTextChar"/>
    <w:rsid w:val="00335B43"/>
    <w:rPr>
      <w:lang w:val="en-US" w:eastAsia="en-US" w:bidi="ar-SA"/>
    </w:rPr>
  </w:style>
  <w:style w:type="paragraph" w:styleId="DocumentMap">
    <w:name w:val="Document Map"/>
    <w:basedOn w:val="Normal"/>
    <w:link w:val="DocumentMapChar"/>
    <w:semiHidden/>
    <w:rsid w:val="004025C9"/>
    <w:pPr>
      <w:shd w:val="clear" w:color="auto" w:fill="000080"/>
    </w:pPr>
    <w:rPr>
      <w:rFonts w:ascii="Tahoma" w:hAnsi="Tahoma" w:cs="Tahoma"/>
    </w:rPr>
  </w:style>
  <w:style w:type="character" w:customStyle="1" w:styleId="DocumentMapChar">
    <w:name w:val="Document Map Char"/>
    <w:basedOn w:val="DefaultParagraphFont"/>
    <w:link w:val="DocumentMap"/>
    <w:semiHidden/>
    <w:rsid w:val="00335B43"/>
    <w:rPr>
      <w:rFonts w:ascii="Tahoma" w:eastAsia="Times New Roman" w:hAnsi="Tahoma" w:cs="Tahoma"/>
      <w:sz w:val="20"/>
      <w:szCs w:val="20"/>
      <w:shd w:val="clear" w:color="auto" w:fill="000080"/>
      <w:lang w:eastAsia="he-IL"/>
    </w:rPr>
  </w:style>
  <w:style w:type="paragraph" w:customStyle="1" w:styleId="Figurecaption">
    <w:name w:val="Figure caption"/>
    <w:basedOn w:val="Normal"/>
    <w:rsid w:val="005D1D73"/>
    <w:pPr>
      <w:overflowPunct/>
      <w:autoSpaceDE/>
      <w:autoSpaceDN/>
      <w:adjustRightInd/>
      <w:spacing w:before="200" w:after="200"/>
      <w:ind w:left="0" w:right="0"/>
      <w:textAlignment w:val="auto"/>
    </w:pPr>
    <w:rPr>
      <w:sz w:val="19"/>
      <w:lang w:eastAsia="en-US" w:bidi="ar-SA"/>
    </w:rPr>
  </w:style>
  <w:style w:type="paragraph" w:customStyle="1" w:styleId="TablesandFigures">
    <w:name w:val="Tables and Figures"/>
    <w:rsid w:val="00335B43"/>
    <w:pPr>
      <w:spacing w:after="0" w:line="264" w:lineRule="auto"/>
      <w:jc w:val="center"/>
    </w:pPr>
    <w:rPr>
      <w:rFonts w:ascii="Times New Roman" w:eastAsia="Times New Roman" w:hAnsi="Times New Roman" w:cs="Times New Roman"/>
      <w:b/>
      <w:sz w:val="21"/>
      <w:szCs w:val="20"/>
      <w:lang w:bidi="ar-SA"/>
    </w:rPr>
  </w:style>
  <w:style w:type="paragraph" w:customStyle="1" w:styleId="Source">
    <w:name w:val="Source"/>
    <w:basedOn w:val="Normal"/>
    <w:rsid w:val="005D1D73"/>
    <w:pPr>
      <w:overflowPunct/>
      <w:autoSpaceDE/>
      <w:autoSpaceDN/>
      <w:adjustRightInd/>
      <w:spacing w:line="264" w:lineRule="auto"/>
      <w:ind w:left="360" w:right="0" w:hanging="360"/>
      <w:jc w:val="both"/>
      <w:textAlignment w:val="auto"/>
    </w:pPr>
    <w:rPr>
      <w:sz w:val="19"/>
      <w:lang w:eastAsia="en-US" w:bidi="ar-SA"/>
    </w:rPr>
  </w:style>
  <w:style w:type="paragraph" w:customStyle="1" w:styleId="NormalWeb1">
    <w:name w:val="Normal (Web)1"/>
    <w:basedOn w:val="Normal"/>
    <w:rsid w:val="005D1D73"/>
    <w:pPr>
      <w:overflowPunct/>
      <w:autoSpaceDE/>
      <w:autoSpaceDN/>
      <w:adjustRightInd/>
      <w:spacing w:before="100" w:beforeAutospacing="1" w:after="100" w:afterAutospacing="1"/>
      <w:ind w:left="0" w:right="207"/>
      <w:textAlignment w:val="auto"/>
    </w:pPr>
    <w:rPr>
      <w:sz w:val="24"/>
      <w:szCs w:val="24"/>
      <w:lang w:val="ru-RU" w:eastAsia="ru-RU" w:bidi="ar-SA"/>
    </w:rPr>
  </w:style>
  <w:style w:type="paragraph" w:customStyle="1" w:styleId="links1">
    <w:name w:val="links1"/>
    <w:basedOn w:val="Normal"/>
    <w:rsid w:val="005D1D73"/>
    <w:pPr>
      <w:overflowPunct/>
      <w:autoSpaceDE/>
      <w:autoSpaceDN/>
      <w:adjustRightInd/>
      <w:spacing w:before="100" w:beforeAutospacing="1" w:after="100" w:afterAutospacing="1"/>
      <w:ind w:left="0" w:right="207"/>
      <w:textAlignment w:val="auto"/>
    </w:pPr>
    <w:rPr>
      <w:sz w:val="19"/>
      <w:szCs w:val="19"/>
      <w:lang w:val="ru-RU" w:eastAsia="ru-RU" w:bidi="ar-SA"/>
    </w:rPr>
  </w:style>
  <w:style w:type="paragraph" w:customStyle="1" w:styleId="Heading16">
    <w:name w:val="Heading 16"/>
    <w:basedOn w:val="Normal"/>
    <w:link w:val="Heading16Char"/>
    <w:rsid w:val="005D1D73"/>
    <w:pPr>
      <w:overflowPunct/>
      <w:autoSpaceDE/>
      <w:autoSpaceDN/>
      <w:adjustRightInd/>
      <w:ind w:left="0" w:right="0"/>
      <w:textAlignment w:val="auto"/>
      <w:outlineLvl w:val="1"/>
    </w:pPr>
    <w:rPr>
      <w:rFonts w:ascii="Georgia" w:hAnsi="Georgia"/>
      <w:spacing w:val="-20"/>
      <w:kern w:val="36"/>
      <w:sz w:val="48"/>
      <w:szCs w:val="48"/>
      <w:lang w:val="ru-RU" w:eastAsia="ru-RU" w:bidi="ar-SA"/>
    </w:rPr>
  </w:style>
  <w:style w:type="paragraph" w:customStyle="1" w:styleId="Heading31">
    <w:name w:val="Heading 31"/>
    <w:basedOn w:val="Normal"/>
    <w:rsid w:val="005D1D73"/>
    <w:pPr>
      <w:overflowPunct/>
      <w:autoSpaceDE/>
      <w:autoSpaceDN/>
      <w:adjustRightInd/>
      <w:ind w:left="0" w:right="0"/>
      <w:jc w:val="right"/>
      <w:textAlignment w:val="auto"/>
      <w:outlineLvl w:val="3"/>
    </w:pPr>
    <w:rPr>
      <w:rFonts w:ascii="Verdana" w:hAnsi="Verdana"/>
      <w:sz w:val="16"/>
      <w:szCs w:val="16"/>
      <w:lang w:val="ru-RU" w:eastAsia="ru-RU" w:bidi="ar-SA"/>
    </w:rPr>
  </w:style>
  <w:style w:type="paragraph" w:customStyle="1" w:styleId="Heading21">
    <w:name w:val="Heading 21"/>
    <w:basedOn w:val="Normal"/>
    <w:rsid w:val="005D1D73"/>
    <w:pPr>
      <w:overflowPunct/>
      <w:autoSpaceDE/>
      <w:autoSpaceDN/>
      <w:adjustRightInd/>
      <w:ind w:left="0" w:right="0"/>
      <w:textAlignment w:val="auto"/>
      <w:outlineLvl w:val="2"/>
    </w:pPr>
    <w:rPr>
      <w:rFonts w:ascii="Arial" w:hAnsi="Arial" w:cs="Arial"/>
      <w:sz w:val="16"/>
      <w:szCs w:val="16"/>
      <w:lang w:val="ru-RU" w:eastAsia="ru-RU" w:bidi="ar-SA"/>
    </w:rPr>
  </w:style>
  <w:style w:type="paragraph" w:customStyle="1" w:styleId="NormalWeb4">
    <w:name w:val="Normal (Web)4"/>
    <w:basedOn w:val="Normal"/>
    <w:rsid w:val="005D1D73"/>
    <w:pPr>
      <w:overflowPunct/>
      <w:autoSpaceDE/>
      <w:autoSpaceDN/>
      <w:adjustRightInd/>
      <w:spacing w:before="52" w:line="280" w:lineRule="atLeast"/>
      <w:ind w:left="0" w:right="0"/>
      <w:textAlignment w:val="auto"/>
    </w:pPr>
    <w:rPr>
      <w:rFonts w:ascii="Trebuchet MS" w:hAnsi="Trebuchet MS"/>
      <w:lang w:val="ru-RU" w:eastAsia="ru-RU" w:bidi="ar-SA"/>
    </w:rPr>
  </w:style>
  <w:style w:type="character" w:customStyle="1" w:styleId="mw-headline">
    <w:name w:val="mw-headline"/>
    <w:basedOn w:val="DefaultParagraphFont"/>
    <w:rsid w:val="00335B43"/>
  </w:style>
  <w:style w:type="character" w:customStyle="1" w:styleId="tocnumber2">
    <w:name w:val="tocnumber2"/>
    <w:basedOn w:val="DefaultParagraphFont"/>
    <w:rsid w:val="00335B43"/>
  </w:style>
  <w:style w:type="character" w:customStyle="1" w:styleId="toctext">
    <w:name w:val="toctext"/>
    <w:basedOn w:val="DefaultParagraphFont"/>
    <w:rsid w:val="00335B43"/>
  </w:style>
  <w:style w:type="paragraph" w:styleId="PlainText">
    <w:name w:val="Plain Text"/>
    <w:basedOn w:val="Normal"/>
    <w:link w:val="PlainTextChar"/>
    <w:rsid w:val="005D1D73"/>
    <w:pPr>
      <w:overflowPunct/>
      <w:autoSpaceDE/>
      <w:autoSpaceDN/>
      <w:adjustRightInd/>
      <w:ind w:left="0" w:right="0"/>
      <w:textAlignment w:val="auto"/>
    </w:pPr>
    <w:rPr>
      <w:rFonts w:ascii="Courier New" w:hAnsi="Courier New" w:cs="Courier New"/>
      <w:lang w:val="ru-RU" w:eastAsia="ru-RU" w:bidi="ar-SA"/>
    </w:rPr>
  </w:style>
  <w:style w:type="character" w:customStyle="1" w:styleId="PlainTextChar">
    <w:name w:val="Plain Text Char"/>
    <w:basedOn w:val="DefaultParagraphFont"/>
    <w:link w:val="PlainText"/>
    <w:rsid w:val="00335B43"/>
    <w:rPr>
      <w:rFonts w:ascii="Courier New" w:eastAsia="Times New Roman" w:hAnsi="Courier New" w:cs="Courier New"/>
      <w:sz w:val="20"/>
      <w:szCs w:val="20"/>
      <w:lang w:val="ru-RU" w:eastAsia="ru-RU" w:bidi="ar-SA"/>
    </w:rPr>
  </w:style>
  <w:style w:type="table" w:styleId="TableGrid">
    <w:name w:val="Table Grid"/>
    <w:basedOn w:val="TableNormal"/>
    <w:rsid w:val="00335B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335B43"/>
    <w:rPr>
      <w:i/>
      <w:iCs/>
    </w:rPr>
  </w:style>
  <w:style w:type="character" w:customStyle="1" w:styleId="z3988">
    <w:name w:val="z3988"/>
    <w:basedOn w:val="DefaultParagraphFont"/>
    <w:rsid w:val="00335B43"/>
  </w:style>
  <w:style w:type="character" w:customStyle="1" w:styleId="emailstyle20">
    <w:name w:val="emailstyle20"/>
    <w:basedOn w:val="DefaultParagraphFont"/>
    <w:rsid w:val="00335B43"/>
    <w:rPr>
      <w:color w:val="000000"/>
    </w:rPr>
  </w:style>
  <w:style w:type="character" w:styleId="Strong">
    <w:name w:val="Strong"/>
    <w:basedOn w:val="DefaultParagraphFont"/>
    <w:qFormat/>
    <w:rsid w:val="00335B43"/>
    <w:rPr>
      <w:b/>
      <w:bCs/>
    </w:rPr>
  </w:style>
  <w:style w:type="paragraph" w:styleId="E-mailSignature">
    <w:name w:val="E-mail Signature"/>
    <w:basedOn w:val="Normal"/>
    <w:link w:val="E-mailSignatureChar"/>
    <w:rsid w:val="005D1D73"/>
    <w:pPr>
      <w:overflowPunct/>
      <w:autoSpaceDE/>
      <w:autoSpaceDN/>
      <w:adjustRightInd/>
      <w:ind w:left="0" w:right="0"/>
      <w:textAlignment w:val="auto"/>
    </w:pPr>
    <w:rPr>
      <w:sz w:val="24"/>
      <w:szCs w:val="24"/>
    </w:rPr>
  </w:style>
  <w:style w:type="character" w:customStyle="1" w:styleId="E-mailSignatureChar">
    <w:name w:val="E-mail Signature Char"/>
    <w:basedOn w:val="DefaultParagraphFont"/>
    <w:link w:val="E-mailSignature"/>
    <w:rsid w:val="00335B43"/>
    <w:rPr>
      <w:rFonts w:ascii="Times New Roman" w:eastAsia="Times New Roman" w:hAnsi="Times New Roman" w:cs="Times New Roman"/>
      <w:sz w:val="24"/>
      <w:szCs w:val="24"/>
      <w:lang w:eastAsia="he-IL"/>
    </w:rPr>
  </w:style>
  <w:style w:type="character" w:customStyle="1" w:styleId="emailstyle15">
    <w:name w:val="emailstyle15"/>
    <w:basedOn w:val="DefaultParagraphFont"/>
    <w:rsid w:val="00335B43"/>
    <w:rPr>
      <w:rFonts w:ascii="Times New Roman" w:hAnsi="Times New Roman" w:cs="David"/>
      <w:color w:val="000000"/>
      <w:sz w:val="24"/>
      <w:szCs w:val="24"/>
    </w:rPr>
  </w:style>
  <w:style w:type="character" w:customStyle="1" w:styleId="ipa1">
    <w:name w:val="ipa1"/>
    <w:basedOn w:val="DefaultParagraphFont"/>
    <w:rsid w:val="00335B43"/>
    <w:rPr>
      <w:rFonts w:ascii="inherit" w:eastAsia="Arial Unicode MS" w:hAnsi="inherit" w:cs="Arial Unicode MS" w:hint="default"/>
    </w:rPr>
  </w:style>
  <w:style w:type="paragraph" w:styleId="BalloonText">
    <w:name w:val="Balloon Text"/>
    <w:basedOn w:val="Normal"/>
    <w:link w:val="BalloonTextChar"/>
    <w:uiPriority w:val="99"/>
    <w:semiHidden/>
    <w:rsid w:val="005D1D73"/>
    <w:pPr>
      <w:overflowPunct/>
      <w:autoSpaceDE/>
      <w:autoSpaceDN/>
      <w:bidi/>
      <w:adjustRightInd/>
      <w:ind w:left="0" w:right="0"/>
      <w:textAlignment w:val="auto"/>
    </w:pPr>
    <w:rPr>
      <w:rFonts w:ascii="Tahoma" w:hAnsi="Tahoma" w:cs="Tahoma"/>
      <w:noProof/>
      <w:sz w:val="16"/>
      <w:szCs w:val="16"/>
    </w:rPr>
  </w:style>
  <w:style w:type="character" w:customStyle="1" w:styleId="BalloonTextChar">
    <w:name w:val="Balloon Text Char"/>
    <w:basedOn w:val="DefaultParagraphFont"/>
    <w:link w:val="BalloonText"/>
    <w:uiPriority w:val="99"/>
    <w:semiHidden/>
    <w:rsid w:val="00335B43"/>
    <w:rPr>
      <w:rFonts w:ascii="Tahoma" w:eastAsia="Times New Roman" w:hAnsi="Tahoma" w:cs="Tahoma"/>
      <w:noProof/>
      <w:sz w:val="16"/>
      <w:szCs w:val="16"/>
      <w:lang w:eastAsia="he-IL"/>
    </w:rPr>
  </w:style>
  <w:style w:type="paragraph" w:styleId="CommentSubject">
    <w:name w:val="annotation subject"/>
    <w:basedOn w:val="CommentText"/>
    <w:next w:val="CommentText"/>
    <w:link w:val="CommentSubjectChar"/>
    <w:semiHidden/>
    <w:rsid w:val="00335B43"/>
    <w:pPr>
      <w:keepLines w:val="0"/>
      <w:overflowPunct/>
      <w:autoSpaceDE/>
      <w:autoSpaceDN/>
      <w:bidi/>
      <w:adjustRightInd/>
      <w:spacing w:line="240" w:lineRule="auto"/>
      <w:ind w:left="0" w:right="0"/>
      <w:textAlignment w:val="auto"/>
    </w:pPr>
    <w:rPr>
      <w:rFonts w:cs="Miriam"/>
      <w:b/>
      <w:bCs/>
      <w:noProof/>
      <w:sz w:val="20"/>
      <w:szCs w:val="20"/>
    </w:rPr>
  </w:style>
  <w:style w:type="character" w:customStyle="1" w:styleId="CommentSubjectChar">
    <w:name w:val="Comment Subject Char"/>
    <w:basedOn w:val="CommentTextChar"/>
    <w:link w:val="CommentSubject"/>
    <w:semiHidden/>
    <w:rsid w:val="00335B43"/>
    <w:rPr>
      <w:rFonts w:ascii="Times New Roman" w:eastAsia="Times New Roman" w:hAnsi="Times New Roman" w:cs="Miriam"/>
      <w:b/>
      <w:bCs/>
      <w:noProof/>
      <w:sz w:val="20"/>
      <w:szCs w:val="20"/>
      <w:lang w:eastAsia="he-IL"/>
    </w:rPr>
  </w:style>
  <w:style w:type="character" w:customStyle="1" w:styleId="HeadingBaseChar">
    <w:name w:val="Heading Base Char"/>
    <w:basedOn w:val="DefaultParagraphFont"/>
    <w:link w:val="HeadingBase"/>
    <w:rsid w:val="00335B43"/>
    <w:rPr>
      <w:rFonts w:ascii="Arial" w:eastAsia="Times New Roman" w:hAnsi="Arial" w:cs="Times New Roman"/>
      <w:spacing w:val="-4"/>
      <w:kern w:val="28"/>
      <w:lang w:eastAsia="he-IL"/>
    </w:rPr>
  </w:style>
  <w:style w:type="character" w:customStyle="1" w:styleId="NormalWebChar1">
    <w:name w:val="Normal (Web) Char1"/>
    <w:basedOn w:val="DefaultParagraphFont"/>
    <w:link w:val="NormalWeb"/>
    <w:uiPriority w:val="99"/>
    <w:rsid w:val="00335B43"/>
    <w:rPr>
      <w:rFonts w:ascii="Times New Roman" w:eastAsia="Times New Roman" w:hAnsi="Times New Roman" w:cs="Times New Roman"/>
      <w:sz w:val="24"/>
      <w:szCs w:val="24"/>
      <w:lang w:bidi="ar-SA"/>
    </w:rPr>
  </w:style>
  <w:style w:type="character" w:styleId="HTMLVariable">
    <w:name w:val="HTML Variable"/>
    <w:basedOn w:val="DefaultParagraphFont"/>
    <w:rsid w:val="00335B43"/>
    <w:rPr>
      <w:rFonts w:ascii="Times" w:hAnsi="Times" w:hint="default"/>
      <w:i/>
      <w:iCs/>
    </w:rPr>
  </w:style>
  <w:style w:type="character" w:customStyle="1" w:styleId="st1">
    <w:name w:val="st1"/>
    <w:basedOn w:val="DefaultParagraphFont"/>
    <w:rsid w:val="00335B43"/>
    <w:rPr>
      <w:shd w:val="clear" w:color="auto" w:fill="FFFF88"/>
    </w:rPr>
  </w:style>
  <w:style w:type="paragraph" w:customStyle="1" w:styleId="Default">
    <w:name w:val="Default"/>
    <w:rsid w:val="00335B43"/>
    <w:pPr>
      <w:autoSpaceDE w:val="0"/>
      <w:autoSpaceDN w:val="0"/>
      <w:adjustRightInd w:val="0"/>
      <w:spacing w:after="0" w:line="240" w:lineRule="auto"/>
    </w:pPr>
    <w:rPr>
      <w:rFonts w:ascii="Arial" w:eastAsia="Times New Roman" w:hAnsi="Arial" w:cs="Arial"/>
      <w:color w:val="000000"/>
      <w:sz w:val="24"/>
      <w:szCs w:val="24"/>
      <w:lang w:bidi="ar-SA"/>
    </w:rPr>
  </w:style>
  <w:style w:type="character" w:customStyle="1" w:styleId="Heading16Char">
    <w:name w:val="Heading 16 Char"/>
    <w:basedOn w:val="DefaultParagraphFont"/>
    <w:link w:val="Heading16"/>
    <w:rsid w:val="00335B43"/>
    <w:rPr>
      <w:rFonts w:ascii="Georgia" w:eastAsia="Times New Roman" w:hAnsi="Georgia" w:cs="Times New Roman"/>
      <w:spacing w:val="-20"/>
      <w:kern w:val="36"/>
      <w:sz w:val="48"/>
      <w:szCs w:val="48"/>
      <w:lang w:val="ru-RU" w:eastAsia="ru-RU" w:bidi="ar-SA"/>
    </w:rPr>
  </w:style>
  <w:style w:type="character" w:customStyle="1" w:styleId="BodyTextChar1">
    <w:name w:val="Body Text Char1"/>
    <w:basedOn w:val="DefaultParagraphFont"/>
    <w:link w:val="BodyText"/>
    <w:rsid w:val="00335B43"/>
    <w:rPr>
      <w:rFonts w:ascii="Times New Roman" w:eastAsia="Times New Roman" w:hAnsi="Times New Roman" w:cs="Times New Roman"/>
      <w:sz w:val="20"/>
      <w:szCs w:val="20"/>
      <w:lang w:eastAsia="he-IL"/>
    </w:rPr>
  </w:style>
  <w:style w:type="paragraph" w:styleId="HTMLPreformatted">
    <w:name w:val="HTML Preformatted"/>
    <w:basedOn w:val="Normal"/>
    <w:link w:val="HTMLPreformattedChar"/>
    <w:rsid w:val="008F3045"/>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64" w:lineRule="atLeast"/>
      <w:ind w:left="0" w:right="0"/>
      <w:textAlignment w:val="auto"/>
    </w:pPr>
    <w:rPr>
      <w:rFonts w:ascii="Courier New" w:hAnsi="Courier New" w:cs="Courier New"/>
      <w:color w:val="000000"/>
      <w:lang w:eastAsia="en-US"/>
    </w:rPr>
  </w:style>
  <w:style w:type="character" w:customStyle="1" w:styleId="HTMLPreformattedChar">
    <w:name w:val="HTML Preformatted Char"/>
    <w:basedOn w:val="DefaultParagraphFont"/>
    <w:link w:val="HTMLPreformatted"/>
    <w:rsid w:val="00335B43"/>
    <w:rPr>
      <w:rFonts w:ascii="Courier New" w:eastAsia="Times New Roman" w:hAnsi="Courier New" w:cs="Courier New"/>
      <w:color w:val="000000"/>
      <w:sz w:val="20"/>
      <w:szCs w:val="20"/>
      <w:shd w:val="clear" w:color="auto" w:fill="F9F9F9"/>
    </w:rPr>
  </w:style>
  <w:style w:type="character" w:customStyle="1" w:styleId="urlexpansion1">
    <w:name w:val="urlexpansion1"/>
    <w:basedOn w:val="DefaultParagraphFont"/>
    <w:rsid w:val="00335B43"/>
    <w:rPr>
      <w:vanish/>
      <w:webHidden w:val="0"/>
      <w:specVanish w:val="0"/>
    </w:rPr>
  </w:style>
  <w:style w:type="character" w:styleId="HTMLCode">
    <w:name w:val="HTML Code"/>
    <w:basedOn w:val="DefaultParagraphFont"/>
    <w:rsid w:val="00335B43"/>
    <w:rPr>
      <w:rFonts w:ascii="Courier New" w:eastAsia="Times New Roman" w:hAnsi="Courier New" w:cs="Courier New"/>
      <w:sz w:val="20"/>
      <w:szCs w:val="20"/>
      <w:shd w:val="clear" w:color="auto" w:fill="F9F9F9"/>
    </w:rPr>
  </w:style>
  <w:style w:type="paragraph" w:customStyle="1" w:styleId="visualclear">
    <w:name w:val="visualclear"/>
    <w:basedOn w:val="Normal"/>
    <w:rsid w:val="008F3045"/>
    <w:pPr>
      <w:overflowPunct/>
      <w:autoSpaceDE/>
      <w:autoSpaceDN/>
      <w:adjustRightInd/>
      <w:spacing w:before="96" w:after="120" w:line="360" w:lineRule="atLeast"/>
      <w:ind w:left="0" w:right="0"/>
      <w:textAlignment w:val="auto"/>
    </w:pPr>
    <w:rPr>
      <w:sz w:val="24"/>
      <w:szCs w:val="24"/>
      <w:lang w:eastAsia="en-US"/>
    </w:rPr>
  </w:style>
  <w:style w:type="paragraph" w:customStyle="1" w:styleId="firstheading">
    <w:name w:val="firstheading"/>
    <w:basedOn w:val="Normal"/>
    <w:rsid w:val="008F3045"/>
    <w:pPr>
      <w:overflowPunct/>
      <w:autoSpaceDE/>
      <w:autoSpaceDN/>
      <w:adjustRightInd/>
      <w:spacing w:before="96" w:after="24" w:line="360" w:lineRule="atLeast"/>
      <w:ind w:left="0" w:right="0"/>
      <w:textAlignment w:val="auto"/>
    </w:pPr>
    <w:rPr>
      <w:sz w:val="24"/>
      <w:szCs w:val="24"/>
      <w:lang w:eastAsia="en-US"/>
    </w:rPr>
  </w:style>
  <w:style w:type="paragraph" w:customStyle="1" w:styleId="usermessage">
    <w:name w:val="usermessage"/>
    <w:basedOn w:val="Normal"/>
    <w:rsid w:val="008F3045"/>
    <w:pPr>
      <w:pBdr>
        <w:top w:val="single" w:sz="6" w:space="6" w:color="FFA500"/>
        <w:left w:val="single" w:sz="6" w:space="12" w:color="FFA500"/>
        <w:bottom w:val="single" w:sz="6" w:space="6" w:color="FFA500"/>
        <w:right w:val="single" w:sz="6" w:space="12" w:color="FFA500"/>
      </w:pBdr>
      <w:shd w:val="clear" w:color="auto" w:fill="FFCE7B"/>
      <w:overflowPunct/>
      <w:autoSpaceDE/>
      <w:autoSpaceDN/>
      <w:adjustRightInd/>
      <w:spacing w:before="480" w:after="240" w:line="360" w:lineRule="atLeast"/>
      <w:ind w:left="0" w:right="0"/>
      <w:textAlignment w:val="center"/>
    </w:pPr>
    <w:rPr>
      <w:b/>
      <w:bCs/>
      <w:color w:val="000000"/>
      <w:sz w:val="24"/>
      <w:szCs w:val="24"/>
      <w:lang w:eastAsia="en-US"/>
    </w:rPr>
  </w:style>
  <w:style w:type="paragraph" w:customStyle="1" w:styleId="error">
    <w:name w:val="error"/>
    <w:basedOn w:val="Normal"/>
    <w:rsid w:val="008F3045"/>
    <w:pPr>
      <w:overflowPunct/>
      <w:autoSpaceDE/>
      <w:autoSpaceDN/>
      <w:adjustRightInd/>
      <w:spacing w:before="96" w:after="120" w:line="360" w:lineRule="atLeast"/>
      <w:ind w:left="0" w:right="0"/>
      <w:textAlignment w:val="auto"/>
    </w:pPr>
    <w:rPr>
      <w:color w:val="FF0000"/>
      <w:sz w:val="27"/>
      <w:szCs w:val="27"/>
      <w:lang w:eastAsia="en-US"/>
    </w:rPr>
  </w:style>
  <w:style w:type="paragraph" w:customStyle="1" w:styleId="documentdescription">
    <w:name w:val="documentdescription"/>
    <w:basedOn w:val="Normal"/>
    <w:rsid w:val="008F3045"/>
    <w:pPr>
      <w:overflowPunct/>
      <w:autoSpaceDE/>
      <w:autoSpaceDN/>
      <w:adjustRightInd/>
      <w:spacing w:before="240" w:after="240" w:line="360" w:lineRule="atLeast"/>
      <w:ind w:left="0" w:right="0"/>
      <w:textAlignment w:val="auto"/>
    </w:pPr>
    <w:rPr>
      <w:b/>
      <w:bCs/>
      <w:sz w:val="24"/>
      <w:szCs w:val="24"/>
      <w:lang w:eastAsia="en-US"/>
    </w:rPr>
  </w:style>
  <w:style w:type="paragraph" w:customStyle="1" w:styleId="documentbyline">
    <w:name w:val="documentbyline"/>
    <w:basedOn w:val="Normal"/>
    <w:rsid w:val="008F3045"/>
    <w:pPr>
      <w:overflowPunct/>
      <w:autoSpaceDE/>
      <w:autoSpaceDN/>
      <w:adjustRightInd/>
      <w:spacing w:before="96" w:after="120" w:line="360" w:lineRule="atLeast"/>
      <w:ind w:left="0" w:right="0"/>
      <w:jc w:val="right"/>
      <w:textAlignment w:val="auto"/>
    </w:pPr>
    <w:rPr>
      <w:color w:val="76797C"/>
      <w:sz w:val="22"/>
      <w:szCs w:val="22"/>
      <w:lang w:eastAsia="en-US"/>
    </w:rPr>
  </w:style>
  <w:style w:type="paragraph" w:customStyle="1" w:styleId="center">
    <w:name w:val="center"/>
    <w:basedOn w:val="Normal"/>
    <w:rsid w:val="008F3045"/>
    <w:pPr>
      <w:overflowPunct/>
      <w:autoSpaceDE/>
      <w:autoSpaceDN/>
      <w:adjustRightInd/>
      <w:spacing w:before="96" w:after="120" w:line="360" w:lineRule="atLeast"/>
      <w:ind w:left="0" w:right="0"/>
      <w:jc w:val="center"/>
      <w:textAlignment w:val="auto"/>
    </w:pPr>
    <w:rPr>
      <w:sz w:val="24"/>
      <w:szCs w:val="24"/>
      <w:lang w:eastAsia="en-US"/>
    </w:rPr>
  </w:style>
  <w:style w:type="paragraph" w:customStyle="1" w:styleId="urlexpansion">
    <w:name w:val="urlexpansion"/>
    <w:basedOn w:val="Normal"/>
    <w:rsid w:val="008F3045"/>
    <w:pPr>
      <w:overflowPunct/>
      <w:autoSpaceDE/>
      <w:autoSpaceDN/>
      <w:adjustRightInd/>
      <w:spacing w:before="96" w:after="120" w:line="360" w:lineRule="atLeast"/>
      <w:ind w:left="0" w:right="0"/>
      <w:textAlignment w:val="auto"/>
    </w:pPr>
    <w:rPr>
      <w:vanish/>
      <w:sz w:val="24"/>
      <w:szCs w:val="24"/>
      <w:lang w:eastAsia="en-US"/>
    </w:rPr>
  </w:style>
  <w:style w:type="paragraph" w:customStyle="1" w:styleId="hiddenstructure">
    <w:name w:val="hiddenstructure"/>
    <w:basedOn w:val="Normal"/>
    <w:rsid w:val="008F3045"/>
    <w:pPr>
      <w:overflowPunct/>
      <w:autoSpaceDE/>
      <w:autoSpaceDN/>
      <w:adjustRightInd/>
      <w:spacing w:before="96" w:after="120" w:line="360" w:lineRule="atLeast"/>
      <w:ind w:left="0" w:right="0"/>
      <w:textAlignment w:val="auto"/>
    </w:pPr>
    <w:rPr>
      <w:vanish/>
      <w:sz w:val="24"/>
      <w:szCs w:val="24"/>
      <w:lang w:eastAsia="en-US"/>
    </w:rPr>
  </w:style>
  <w:style w:type="paragraph" w:customStyle="1" w:styleId="toccolours">
    <w:name w:val="toccolours"/>
    <w:basedOn w:val="Normal"/>
    <w:rsid w:val="008F3045"/>
    <w:pPr>
      <w:pBdr>
        <w:top w:val="single" w:sz="6" w:space="4" w:color="AAAAAA"/>
        <w:left w:val="single" w:sz="6" w:space="4" w:color="AAAAAA"/>
        <w:bottom w:val="single" w:sz="6" w:space="4" w:color="AAAAAA"/>
        <w:right w:val="single" w:sz="6" w:space="4" w:color="AAAAAA"/>
      </w:pBdr>
      <w:shd w:val="clear" w:color="auto" w:fill="F9F9F9"/>
      <w:overflowPunct/>
      <w:autoSpaceDE/>
      <w:autoSpaceDN/>
      <w:adjustRightInd/>
      <w:spacing w:before="96" w:after="120" w:line="360" w:lineRule="atLeast"/>
      <w:ind w:left="0" w:right="0"/>
      <w:textAlignment w:val="auto"/>
    </w:pPr>
    <w:rPr>
      <w:sz w:val="23"/>
      <w:szCs w:val="23"/>
      <w:lang w:eastAsia="en-US"/>
    </w:rPr>
  </w:style>
  <w:style w:type="paragraph" w:customStyle="1" w:styleId="autocomment">
    <w:name w:val="autocomment"/>
    <w:basedOn w:val="Normal"/>
    <w:rsid w:val="008F3045"/>
    <w:pPr>
      <w:overflowPunct/>
      <w:autoSpaceDE/>
      <w:autoSpaceDN/>
      <w:adjustRightInd/>
      <w:spacing w:before="96" w:after="120" w:line="360" w:lineRule="atLeast"/>
      <w:ind w:left="0" w:right="0"/>
      <w:textAlignment w:val="auto"/>
    </w:pPr>
    <w:rPr>
      <w:color w:val="808080"/>
      <w:sz w:val="24"/>
      <w:szCs w:val="24"/>
      <w:lang w:eastAsia="en-US"/>
    </w:rPr>
  </w:style>
  <w:style w:type="paragraph" w:customStyle="1" w:styleId="portlet">
    <w:name w:val="portlet"/>
    <w:basedOn w:val="Normal"/>
    <w:rsid w:val="008F3045"/>
    <w:pPr>
      <w:overflowPunct/>
      <w:autoSpaceDE/>
      <w:autoSpaceDN/>
      <w:adjustRightInd/>
      <w:spacing w:after="120" w:line="360" w:lineRule="atLeast"/>
      <w:ind w:left="0" w:right="0"/>
      <w:textAlignment w:val="auto"/>
    </w:pPr>
    <w:rPr>
      <w:sz w:val="24"/>
      <w:szCs w:val="24"/>
      <w:lang w:eastAsia="en-US"/>
    </w:rPr>
  </w:style>
  <w:style w:type="paragraph" w:customStyle="1" w:styleId="pbody">
    <w:name w:val="pbody"/>
    <w:basedOn w:val="Normal"/>
    <w:rsid w:val="008F3045"/>
    <w:pPr>
      <w:pBdr>
        <w:top w:val="single" w:sz="6" w:space="0" w:color="AAAAAA"/>
        <w:left w:val="single" w:sz="6" w:space="6" w:color="AAAAAA"/>
        <w:bottom w:val="single" w:sz="6" w:space="4" w:color="AAAAAA"/>
        <w:right w:val="single" w:sz="6" w:space="10" w:color="AAAAAA"/>
      </w:pBdr>
      <w:shd w:val="clear" w:color="auto" w:fill="FFFFFF"/>
      <w:overflowPunct/>
      <w:autoSpaceDE/>
      <w:autoSpaceDN/>
      <w:adjustRightInd/>
      <w:spacing w:before="96" w:after="120" w:line="360" w:lineRule="atLeast"/>
      <w:ind w:left="0" w:right="0"/>
      <w:textAlignment w:val="auto"/>
    </w:pPr>
    <w:rPr>
      <w:sz w:val="23"/>
      <w:szCs w:val="23"/>
      <w:lang w:eastAsia="en-US"/>
    </w:rPr>
  </w:style>
  <w:style w:type="paragraph" w:customStyle="1" w:styleId="redirecttext">
    <w:name w:val="redirecttext"/>
    <w:basedOn w:val="Normal"/>
    <w:rsid w:val="008F3045"/>
    <w:pPr>
      <w:overflowPunct/>
      <w:autoSpaceDE/>
      <w:autoSpaceDN/>
      <w:adjustRightInd/>
      <w:spacing w:before="75" w:after="75" w:line="360" w:lineRule="atLeast"/>
      <w:ind w:left="75" w:right="75"/>
      <w:textAlignment w:val="auto"/>
    </w:pPr>
    <w:rPr>
      <w:sz w:val="36"/>
      <w:szCs w:val="36"/>
      <w:lang w:eastAsia="en-US"/>
    </w:rPr>
  </w:style>
  <w:style w:type="paragraph" w:customStyle="1" w:styleId="printfooter">
    <w:name w:val="printfooter"/>
    <w:basedOn w:val="Normal"/>
    <w:rsid w:val="008F3045"/>
    <w:pPr>
      <w:overflowPunct/>
      <w:autoSpaceDE/>
      <w:autoSpaceDN/>
      <w:adjustRightInd/>
      <w:spacing w:before="96" w:after="120" w:line="360" w:lineRule="atLeast"/>
      <w:ind w:left="0" w:right="0"/>
      <w:textAlignment w:val="auto"/>
    </w:pPr>
    <w:rPr>
      <w:vanish/>
      <w:sz w:val="24"/>
      <w:szCs w:val="24"/>
      <w:lang w:eastAsia="en-US"/>
    </w:rPr>
  </w:style>
  <w:style w:type="paragraph" w:customStyle="1" w:styleId="notpatrolled">
    <w:name w:val="not_patrolled"/>
    <w:basedOn w:val="Normal"/>
    <w:rsid w:val="008F3045"/>
    <w:pPr>
      <w:shd w:val="clear" w:color="auto" w:fill="FFFFAA"/>
      <w:overflowPunct/>
      <w:autoSpaceDE/>
      <w:autoSpaceDN/>
      <w:adjustRightInd/>
      <w:spacing w:before="96" w:after="120" w:line="360" w:lineRule="atLeast"/>
      <w:ind w:left="0" w:right="0"/>
      <w:textAlignment w:val="auto"/>
    </w:pPr>
    <w:rPr>
      <w:sz w:val="24"/>
      <w:szCs w:val="24"/>
      <w:lang w:eastAsia="en-US"/>
    </w:rPr>
  </w:style>
  <w:style w:type="paragraph" w:customStyle="1" w:styleId="shareduploadnotice">
    <w:name w:val="shareduploadnotice"/>
    <w:basedOn w:val="Normal"/>
    <w:rsid w:val="008F3045"/>
    <w:pPr>
      <w:overflowPunct/>
      <w:autoSpaceDE/>
      <w:autoSpaceDN/>
      <w:adjustRightInd/>
      <w:spacing w:before="96" w:after="120" w:line="360" w:lineRule="atLeast"/>
      <w:ind w:left="0" w:right="0"/>
      <w:textAlignment w:val="auto"/>
    </w:pPr>
    <w:rPr>
      <w:i/>
      <w:iCs/>
      <w:sz w:val="24"/>
      <w:szCs w:val="24"/>
      <w:lang w:eastAsia="en-US"/>
    </w:rPr>
  </w:style>
  <w:style w:type="paragraph" w:customStyle="1" w:styleId="tocindent">
    <w:name w:val="tocindent"/>
    <w:basedOn w:val="Normal"/>
    <w:rsid w:val="008F3045"/>
    <w:pPr>
      <w:overflowPunct/>
      <w:autoSpaceDE/>
      <w:autoSpaceDN/>
      <w:adjustRightInd/>
      <w:spacing w:before="96" w:after="120" w:line="360" w:lineRule="atLeast"/>
      <w:ind w:left="0" w:right="0"/>
      <w:textAlignment w:val="auto"/>
    </w:pPr>
    <w:rPr>
      <w:sz w:val="24"/>
      <w:szCs w:val="24"/>
      <w:lang w:eastAsia="en-US"/>
    </w:rPr>
  </w:style>
  <w:style w:type="paragraph" w:customStyle="1" w:styleId="tocline">
    <w:name w:val="tocline"/>
    <w:basedOn w:val="Normal"/>
    <w:rsid w:val="008F3045"/>
    <w:pPr>
      <w:overflowPunct/>
      <w:autoSpaceDE/>
      <w:autoSpaceDN/>
      <w:adjustRightInd/>
      <w:spacing w:before="96" w:after="120" w:line="360" w:lineRule="atLeast"/>
      <w:ind w:left="0" w:right="0"/>
      <w:textAlignment w:val="auto"/>
    </w:pPr>
    <w:rPr>
      <w:sz w:val="24"/>
      <w:szCs w:val="24"/>
      <w:lang w:eastAsia="en-US"/>
    </w:rPr>
  </w:style>
  <w:style w:type="paragraph" w:customStyle="1" w:styleId="toctoggle">
    <w:name w:val="toctoggle"/>
    <w:basedOn w:val="Normal"/>
    <w:rsid w:val="008F3045"/>
    <w:pPr>
      <w:overflowPunct/>
      <w:autoSpaceDE/>
      <w:autoSpaceDN/>
      <w:adjustRightInd/>
      <w:spacing w:before="96" w:after="120" w:line="360" w:lineRule="atLeast"/>
      <w:ind w:left="0" w:right="0"/>
      <w:textAlignment w:val="auto"/>
    </w:pPr>
    <w:rPr>
      <w:sz w:val="24"/>
      <w:szCs w:val="24"/>
      <w:lang w:eastAsia="en-US"/>
    </w:rPr>
  </w:style>
  <w:style w:type="paragraph" w:customStyle="1" w:styleId="editsection">
    <w:name w:val="editsection"/>
    <w:basedOn w:val="Normal"/>
    <w:rsid w:val="008F3045"/>
    <w:pPr>
      <w:overflowPunct/>
      <w:autoSpaceDE/>
      <w:autoSpaceDN/>
      <w:adjustRightInd/>
      <w:spacing w:before="96" w:after="120" w:line="360" w:lineRule="atLeast"/>
      <w:ind w:left="0" w:right="0"/>
      <w:textAlignment w:val="auto"/>
    </w:pPr>
    <w:rPr>
      <w:sz w:val="24"/>
      <w:szCs w:val="24"/>
      <w:lang w:eastAsia="en-US"/>
    </w:rPr>
  </w:style>
  <w:style w:type="character" w:customStyle="1" w:styleId="subpages">
    <w:name w:val="subpages"/>
    <w:basedOn w:val="DefaultParagraphFont"/>
    <w:rsid w:val="00335B43"/>
    <w:rPr>
      <w:vanish w:val="0"/>
      <w:webHidden w:val="0"/>
      <w:specVanish w:val="0"/>
    </w:rPr>
  </w:style>
  <w:style w:type="character" w:customStyle="1" w:styleId="texhtml">
    <w:name w:val="texhtml"/>
    <w:basedOn w:val="DefaultParagraphFont"/>
    <w:rsid w:val="00335B43"/>
    <w:rPr>
      <w:rFonts w:ascii="Times New Roman" w:hAnsi="Times New Roman" w:cs="Times New Roman" w:hint="default"/>
    </w:rPr>
  </w:style>
  <w:style w:type="character" w:customStyle="1" w:styleId="diffchange">
    <w:name w:val="diffchange"/>
    <w:basedOn w:val="DefaultParagraphFont"/>
    <w:rsid w:val="00335B43"/>
    <w:rPr>
      <w:b/>
      <w:bCs/>
      <w:color w:val="FF0000"/>
    </w:rPr>
  </w:style>
  <w:style w:type="character" w:customStyle="1" w:styleId="newpage">
    <w:name w:val="newpage"/>
    <w:basedOn w:val="DefaultParagraphFont"/>
    <w:rsid w:val="00335B43"/>
    <w:rPr>
      <w:b/>
      <w:bCs/>
    </w:rPr>
  </w:style>
  <w:style w:type="character" w:customStyle="1" w:styleId="minor">
    <w:name w:val="minor"/>
    <w:basedOn w:val="DefaultParagraphFont"/>
    <w:rsid w:val="00335B43"/>
    <w:rPr>
      <w:b/>
      <w:bCs/>
    </w:rPr>
  </w:style>
  <w:style w:type="character" w:customStyle="1" w:styleId="searchmatch">
    <w:name w:val="searchmatch"/>
    <w:basedOn w:val="DefaultParagraphFont"/>
    <w:rsid w:val="00335B43"/>
    <w:rPr>
      <w:b/>
      <w:bCs/>
      <w:color w:val="FF0000"/>
    </w:rPr>
  </w:style>
  <w:style w:type="character" w:customStyle="1" w:styleId="unpatrolled">
    <w:name w:val="unpatrolled"/>
    <w:basedOn w:val="DefaultParagraphFont"/>
    <w:rsid w:val="00335B43"/>
    <w:rPr>
      <w:b/>
      <w:bCs/>
      <w:color w:val="FF0000"/>
    </w:rPr>
  </w:style>
  <w:style w:type="character" w:customStyle="1" w:styleId="updatedmarker">
    <w:name w:val="updatedmarker"/>
    <w:basedOn w:val="DefaultParagraphFont"/>
    <w:rsid w:val="00335B43"/>
    <w:rPr>
      <w:color w:val="000000"/>
      <w:shd w:val="clear" w:color="auto" w:fill="00FF00"/>
    </w:rPr>
  </w:style>
  <w:style w:type="character" w:customStyle="1" w:styleId="newpageletter">
    <w:name w:val="newpageletter"/>
    <w:basedOn w:val="DefaultParagraphFont"/>
    <w:rsid w:val="00335B43"/>
    <w:rPr>
      <w:b/>
      <w:bCs/>
      <w:color w:val="000000"/>
      <w:shd w:val="clear" w:color="auto" w:fill="FFFF00"/>
    </w:rPr>
  </w:style>
  <w:style w:type="character" w:customStyle="1" w:styleId="minoreditletter">
    <w:name w:val="minoreditletter"/>
    <w:basedOn w:val="DefaultParagraphFont"/>
    <w:rsid w:val="00335B43"/>
    <w:rPr>
      <w:color w:val="000000"/>
      <w:shd w:val="clear" w:color="auto" w:fill="C5FFE6"/>
    </w:rPr>
  </w:style>
  <w:style w:type="character" w:customStyle="1" w:styleId="user">
    <w:name w:val="user"/>
    <w:basedOn w:val="DefaultParagraphFont"/>
    <w:rsid w:val="00335B43"/>
  </w:style>
  <w:style w:type="paragraph" w:customStyle="1" w:styleId="tocindent1">
    <w:name w:val="tocindent1"/>
    <w:basedOn w:val="Normal"/>
    <w:rsid w:val="008F3045"/>
    <w:pPr>
      <w:overflowPunct/>
      <w:autoSpaceDE/>
      <w:autoSpaceDN/>
      <w:adjustRightInd/>
      <w:spacing w:line="360" w:lineRule="atLeast"/>
      <w:ind w:left="480" w:right="0"/>
      <w:textAlignment w:val="auto"/>
    </w:pPr>
    <w:rPr>
      <w:sz w:val="24"/>
      <w:szCs w:val="24"/>
      <w:lang w:eastAsia="en-US"/>
    </w:rPr>
  </w:style>
  <w:style w:type="paragraph" w:customStyle="1" w:styleId="tocline1">
    <w:name w:val="tocline1"/>
    <w:basedOn w:val="Normal"/>
    <w:rsid w:val="008F3045"/>
    <w:pPr>
      <w:overflowPunct/>
      <w:autoSpaceDE/>
      <w:autoSpaceDN/>
      <w:adjustRightInd/>
      <w:spacing w:line="360" w:lineRule="atLeast"/>
      <w:ind w:left="0" w:right="0"/>
      <w:textAlignment w:val="auto"/>
    </w:pPr>
    <w:rPr>
      <w:sz w:val="24"/>
      <w:szCs w:val="24"/>
      <w:lang w:eastAsia="en-US"/>
    </w:rPr>
  </w:style>
  <w:style w:type="paragraph" w:customStyle="1" w:styleId="toctoggle1">
    <w:name w:val="toctoggle1"/>
    <w:basedOn w:val="Normal"/>
    <w:rsid w:val="008F3045"/>
    <w:pPr>
      <w:overflowPunct/>
      <w:autoSpaceDE/>
      <w:autoSpaceDN/>
      <w:adjustRightInd/>
      <w:spacing w:line="360" w:lineRule="atLeast"/>
      <w:ind w:left="0" w:right="0"/>
      <w:textAlignment w:val="auto"/>
    </w:pPr>
    <w:rPr>
      <w:sz w:val="23"/>
      <w:szCs w:val="23"/>
      <w:lang w:eastAsia="en-US"/>
    </w:rPr>
  </w:style>
  <w:style w:type="paragraph" w:customStyle="1" w:styleId="editsection1">
    <w:name w:val="editsection1"/>
    <w:basedOn w:val="Normal"/>
    <w:rsid w:val="008F3045"/>
    <w:pPr>
      <w:overflowPunct/>
      <w:autoSpaceDE/>
      <w:autoSpaceDN/>
      <w:adjustRightInd/>
      <w:spacing w:before="168" w:line="360" w:lineRule="atLeast"/>
      <w:ind w:left="0" w:right="0"/>
      <w:textAlignment w:val="auto"/>
    </w:pPr>
    <w:rPr>
      <w:sz w:val="23"/>
      <w:szCs w:val="23"/>
      <w:lang w:eastAsia="en-US"/>
    </w:rPr>
  </w:style>
  <w:style w:type="character" w:customStyle="1" w:styleId="user1">
    <w:name w:val="user1"/>
    <w:basedOn w:val="DefaultParagraphFont"/>
    <w:rsid w:val="00335B43"/>
  </w:style>
  <w:style w:type="character" w:customStyle="1" w:styleId="minor1">
    <w:name w:val="minor1"/>
    <w:basedOn w:val="DefaultParagraphFont"/>
    <w:rsid w:val="00335B43"/>
    <w:rPr>
      <w:b/>
      <w:bCs/>
    </w:rPr>
  </w:style>
  <w:style w:type="paragraph" w:customStyle="1" w:styleId="pbody1">
    <w:name w:val="pbody1"/>
    <w:basedOn w:val="Normal"/>
    <w:rsid w:val="008F3045"/>
    <w:pPr>
      <w:pBdr>
        <w:top w:val="single" w:sz="6" w:space="0" w:color="AAAAAA"/>
        <w:left w:val="single" w:sz="6" w:space="6" w:color="AAAAAA"/>
        <w:bottom w:val="single" w:sz="6" w:space="4" w:color="AAAAAA"/>
        <w:right w:val="single" w:sz="6" w:space="10" w:color="AAAAAA"/>
      </w:pBdr>
      <w:shd w:val="clear" w:color="auto" w:fill="FFFFFF"/>
      <w:overflowPunct/>
      <w:autoSpaceDE/>
      <w:autoSpaceDN/>
      <w:adjustRightInd/>
      <w:spacing w:before="96" w:after="120" w:line="360" w:lineRule="atLeast"/>
      <w:ind w:left="0" w:right="0"/>
      <w:jc w:val="center"/>
      <w:textAlignment w:val="auto"/>
    </w:pPr>
    <w:rPr>
      <w:sz w:val="23"/>
      <w:szCs w:val="23"/>
      <w:lang w:eastAsia="en-US"/>
    </w:rPr>
  </w:style>
  <w:style w:type="paragraph" w:customStyle="1" w:styleId="portlet1">
    <w:name w:val="portlet1"/>
    <w:basedOn w:val="Normal"/>
    <w:rsid w:val="008F3045"/>
    <w:pPr>
      <w:overflowPunct/>
      <w:autoSpaceDE/>
      <w:autoSpaceDN/>
      <w:adjustRightInd/>
      <w:spacing w:line="360" w:lineRule="atLeast"/>
      <w:ind w:left="0" w:right="0"/>
      <w:textAlignment w:val="auto"/>
    </w:pPr>
    <w:rPr>
      <w:sz w:val="24"/>
      <w:szCs w:val="24"/>
      <w:lang w:eastAsia="en-US"/>
    </w:rPr>
  </w:style>
  <w:style w:type="paragraph" w:customStyle="1" w:styleId="pbody2">
    <w:name w:val="pbody2"/>
    <w:basedOn w:val="Normal"/>
    <w:rsid w:val="008F3045"/>
    <w:pPr>
      <w:shd w:val="clear" w:color="auto" w:fill="FFFFFF"/>
      <w:overflowPunct/>
      <w:autoSpaceDE/>
      <w:autoSpaceDN/>
      <w:adjustRightInd/>
      <w:spacing w:line="360" w:lineRule="atLeast"/>
      <w:ind w:left="0" w:right="0"/>
      <w:textAlignment w:val="auto"/>
    </w:pPr>
    <w:rPr>
      <w:sz w:val="23"/>
      <w:szCs w:val="23"/>
      <w:lang w:eastAsia="en-US"/>
    </w:rPr>
  </w:style>
  <w:style w:type="paragraph" w:customStyle="1" w:styleId="hiddenstructure1">
    <w:name w:val="hiddenstructure1"/>
    <w:basedOn w:val="Normal"/>
    <w:rsid w:val="008F3045"/>
    <w:pPr>
      <w:overflowPunct/>
      <w:autoSpaceDE/>
      <w:autoSpaceDN/>
      <w:adjustRightInd/>
      <w:spacing w:before="96" w:after="120" w:line="360" w:lineRule="atLeast"/>
      <w:ind w:left="0" w:right="0"/>
      <w:textAlignment w:val="auto"/>
    </w:pPr>
    <w:rPr>
      <w:vanish/>
      <w:sz w:val="24"/>
      <w:szCs w:val="24"/>
      <w:lang w:eastAsia="en-US"/>
    </w:rPr>
  </w:style>
  <w:style w:type="paragraph" w:styleId="z-TopofForm">
    <w:name w:val="HTML Top of Form"/>
    <w:basedOn w:val="Normal"/>
    <w:next w:val="Normal"/>
    <w:link w:val="z-TopofFormChar"/>
    <w:hidden/>
    <w:rsid w:val="008F3045"/>
    <w:pPr>
      <w:pBdr>
        <w:bottom w:val="single" w:sz="6" w:space="1" w:color="auto"/>
      </w:pBdr>
      <w:overflowPunct/>
      <w:autoSpaceDE/>
      <w:autoSpaceDN/>
      <w:adjustRightInd/>
      <w:ind w:left="0" w:right="0"/>
      <w:jc w:val="center"/>
      <w:textAlignment w:val="auto"/>
    </w:pPr>
    <w:rPr>
      <w:rFonts w:ascii="Arial" w:hAnsi="Arial" w:cs="Arial"/>
      <w:vanish/>
      <w:sz w:val="16"/>
      <w:szCs w:val="16"/>
      <w:lang w:eastAsia="en-US"/>
    </w:rPr>
  </w:style>
  <w:style w:type="character" w:customStyle="1" w:styleId="z-TopofFormChar">
    <w:name w:val="z-Top of Form Char"/>
    <w:basedOn w:val="DefaultParagraphFont"/>
    <w:link w:val="z-TopofForm"/>
    <w:rsid w:val="00335B43"/>
    <w:rPr>
      <w:rFonts w:ascii="Arial" w:eastAsia="Times New Roman" w:hAnsi="Arial" w:cs="Arial"/>
      <w:vanish/>
      <w:sz w:val="16"/>
      <w:szCs w:val="16"/>
    </w:rPr>
  </w:style>
  <w:style w:type="paragraph" w:styleId="z-BottomofForm">
    <w:name w:val="HTML Bottom of Form"/>
    <w:basedOn w:val="Normal"/>
    <w:next w:val="Normal"/>
    <w:link w:val="z-BottomofFormChar"/>
    <w:hidden/>
    <w:rsid w:val="008F3045"/>
    <w:pPr>
      <w:pBdr>
        <w:top w:val="single" w:sz="6" w:space="1" w:color="auto"/>
      </w:pBdr>
      <w:overflowPunct/>
      <w:autoSpaceDE/>
      <w:autoSpaceDN/>
      <w:adjustRightInd/>
      <w:ind w:left="0" w:right="0"/>
      <w:jc w:val="center"/>
      <w:textAlignment w:val="auto"/>
    </w:pPr>
    <w:rPr>
      <w:rFonts w:ascii="Arial" w:hAnsi="Arial" w:cs="Arial"/>
      <w:vanish/>
      <w:sz w:val="16"/>
      <w:szCs w:val="16"/>
      <w:lang w:eastAsia="en-US"/>
    </w:rPr>
  </w:style>
  <w:style w:type="character" w:customStyle="1" w:styleId="z-BottomofFormChar">
    <w:name w:val="z-Bottom of Form Char"/>
    <w:basedOn w:val="DefaultParagraphFont"/>
    <w:link w:val="z-BottomofForm"/>
    <w:rsid w:val="00335B43"/>
    <w:rPr>
      <w:rFonts w:ascii="Arial" w:eastAsia="Times New Roman" w:hAnsi="Arial" w:cs="Arial"/>
      <w:vanish/>
      <w:sz w:val="16"/>
      <w:szCs w:val="16"/>
    </w:rPr>
  </w:style>
  <w:style w:type="paragraph" w:styleId="NoSpacing">
    <w:name w:val="No Spacing"/>
    <w:uiPriority w:val="1"/>
    <w:qFormat/>
    <w:rsid w:val="00335B43"/>
    <w:pPr>
      <w:overflowPunct w:val="0"/>
      <w:autoSpaceDE w:val="0"/>
      <w:autoSpaceDN w:val="0"/>
      <w:adjustRightInd w:val="0"/>
      <w:spacing w:after="0" w:line="240" w:lineRule="auto"/>
      <w:ind w:left="1080" w:right="1080"/>
      <w:textAlignment w:val="baseline"/>
    </w:pPr>
    <w:rPr>
      <w:rFonts w:ascii="Times New Roman" w:eastAsia="Times New Roman" w:hAnsi="Times New Roman" w:cs="Times New Roman"/>
      <w:sz w:val="20"/>
      <w:szCs w:val="20"/>
      <w:lang w:eastAsia="he-IL"/>
    </w:rPr>
  </w:style>
  <w:style w:type="character" w:styleId="SubtleEmphasis">
    <w:name w:val="Subtle Emphasis"/>
    <w:basedOn w:val="DefaultParagraphFont"/>
    <w:uiPriority w:val="19"/>
    <w:qFormat/>
    <w:rsid w:val="00335B43"/>
    <w:rPr>
      <w:i/>
      <w:iCs/>
      <w:color w:val="808080" w:themeColor="text1" w:themeTint="7F"/>
    </w:rPr>
  </w:style>
  <w:style w:type="paragraph" w:styleId="ListParagraph">
    <w:name w:val="List Paragraph"/>
    <w:basedOn w:val="Normal"/>
    <w:uiPriority w:val="34"/>
    <w:qFormat/>
    <w:rsid w:val="00107103"/>
    <w:pPr>
      <w:overflowPunct/>
      <w:autoSpaceDE/>
      <w:autoSpaceDN/>
      <w:adjustRightInd/>
      <w:spacing w:after="200" w:line="276" w:lineRule="auto"/>
      <w:ind w:left="720" w:right="0"/>
      <w:contextualSpacing/>
      <w:textAlignment w:val="auto"/>
    </w:pPr>
    <w:rPr>
      <w:rFonts w:asciiTheme="minorHAnsi" w:eastAsiaTheme="minorHAnsi" w:hAnsiTheme="minorHAnsi" w:cstheme="minorBidi"/>
      <w:sz w:val="22"/>
      <w:szCs w:val="22"/>
      <w:lang w:eastAsia="en-US" w:bidi="ar-SA"/>
    </w:rPr>
  </w:style>
  <w:style w:type="paragraph" w:styleId="Bibliography">
    <w:name w:val="Bibliography"/>
    <w:basedOn w:val="Normal"/>
    <w:next w:val="Normal"/>
    <w:uiPriority w:val="37"/>
    <w:unhideWhenUsed/>
    <w:rsid w:val="00482AC7"/>
  </w:style>
  <w:style w:type="character" w:styleId="SubtleReference">
    <w:name w:val="Subtle Reference"/>
    <w:basedOn w:val="DefaultParagraphFont"/>
    <w:uiPriority w:val="31"/>
    <w:qFormat/>
    <w:rsid w:val="00C55CD6"/>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divs>
    <w:div w:id="9912631">
      <w:bodyDiv w:val="1"/>
      <w:marLeft w:val="0"/>
      <w:marRight w:val="0"/>
      <w:marTop w:val="0"/>
      <w:marBottom w:val="0"/>
      <w:divBdr>
        <w:top w:val="none" w:sz="0" w:space="0" w:color="auto"/>
        <w:left w:val="none" w:sz="0" w:space="0" w:color="auto"/>
        <w:bottom w:val="none" w:sz="0" w:space="0" w:color="auto"/>
        <w:right w:val="none" w:sz="0" w:space="0" w:color="auto"/>
      </w:divBdr>
    </w:div>
    <w:div w:id="12727916">
      <w:bodyDiv w:val="1"/>
      <w:marLeft w:val="0"/>
      <w:marRight w:val="0"/>
      <w:marTop w:val="0"/>
      <w:marBottom w:val="0"/>
      <w:divBdr>
        <w:top w:val="none" w:sz="0" w:space="0" w:color="auto"/>
        <w:left w:val="none" w:sz="0" w:space="0" w:color="auto"/>
        <w:bottom w:val="none" w:sz="0" w:space="0" w:color="auto"/>
        <w:right w:val="none" w:sz="0" w:space="0" w:color="auto"/>
      </w:divBdr>
    </w:div>
    <w:div w:id="34548012">
      <w:bodyDiv w:val="1"/>
      <w:marLeft w:val="63"/>
      <w:marRight w:val="63"/>
      <w:marTop w:val="63"/>
      <w:marBottom w:val="63"/>
      <w:divBdr>
        <w:top w:val="none" w:sz="0" w:space="0" w:color="auto"/>
        <w:left w:val="none" w:sz="0" w:space="0" w:color="auto"/>
        <w:bottom w:val="none" w:sz="0" w:space="0" w:color="auto"/>
        <w:right w:val="none" w:sz="0" w:space="0" w:color="auto"/>
      </w:divBdr>
      <w:divsChild>
        <w:div w:id="1357463710">
          <w:marLeft w:val="0"/>
          <w:marRight w:val="0"/>
          <w:marTop w:val="0"/>
          <w:marBottom w:val="0"/>
          <w:divBdr>
            <w:top w:val="none" w:sz="0" w:space="0" w:color="auto"/>
            <w:left w:val="none" w:sz="0" w:space="0" w:color="auto"/>
            <w:bottom w:val="none" w:sz="0" w:space="0" w:color="auto"/>
            <w:right w:val="none" w:sz="0" w:space="0" w:color="auto"/>
          </w:divBdr>
          <w:divsChild>
            <w:div w:id="51926858">
              <w:marLeft w:val="0"/>
              <w:marRight w:val="0"/>
              <w:marTop w:val="0"/>
              <w:marBottom w:val="0"/>
              <w:divBdr>
                <w:top w:val="none" w:sz="0" w:space="0" w:color="auto"/>
                <w:left w:val="none" w:sz="0" w:space="0" w:color="auto"/>
                <w:bottom w:val="none" w:sz="0" w:space="0" w:color="auto"/>
                <w:right w:val="none" w:sz="0" w:space="0" w:color="auto"/>
              </w:divBdr>
              <w:divsChild>
                <w:div w:id="206380158">
                  <w:marLeft w:val="0"/>
                  <w:marRight w:val="0"/>
                  <w:marTop w:val="0"/>
                  <w:marBottom w:val="0"/>
                  <w:divBdr>
                    <w:top w:val="none" w:sz="0" w:space="0" w:color="auto"/>
                    <w:left w:val="none" w:sz="0" w:space="0" w:color="auto"/>
                    <w:bottom w:val="none" w:sz="0" w:space="0" w:color="auto"/>
                    <w:right w:val="none" w:sz="0" w:space="0" w:color="auto"/>
                  </w:divBdr>
                </w:div>
                <w:div w:id="675620791">
                  <w:marLeft w:val="0"/>
                  <w:marRight w:val="0"/>
                  <w:marTop w:val="0"/>
                  <w:marBottom w:val="0"/>
                  <w:divBdr>
                    <w:top w:val="none" w:sz="0" w:space="0" w:color="auto"/>
                    <w:left w:val="none" w:sz="0" w:space="0" w:color="auto"/>
                    <w:bottom w:val="none" w:sz="0" w:space="0" w:color="auto"/>
                    <w:right w:val="none" w:sz="0" w:space="0" w:color="auto"/>
                  </w:divBdr>
                </w:div>
                <w:div w:id="865631560">
                  <w:marLeft w:val="0"/>
                  <w:marRight w:val="0"/>
                  <w:marTop w:val="0"/>
                  <w:marBottom w:val="0"/>
                  <w:divBdr>
                    <w:top w:val="none" w:sz="0" w:space="0" w:color="auto"/>
                    <w:left w:val="none" w:sz="0" w:space="0" w:color="auto"/>
                    <w:bottom w:val="none" w:sz="0" w:space="0" w:color="auto"/>
                    <w:right w:val="none" w:sz="0" w:space="0" w:color="auto"/>
                  </w:divBdr>
                </w:div>
                <w:div w:id="1176842877">
                  <w:marLeft w:val="0"/>
                  <w:marRight w:val="0"/>
                  <w:marTop w:val="0"/>
                  <w:marBottom w:val="0"/>
                  <w:divBdr>
                    <w:top w:val="none" w:sz="0" w:space="0" w:color="auto"/>
                    <w:left w:val="none" w:sz="0" w:space="0" w:color="auto"/>
                    <w:bottom w:val="none" w:sz="0" w:space="0" w:color="auto"/>
                    <w:right w:val="none" w:sz="0" w:space="0" w:color="auto"/>
                  </w:divBdr>
                </w:div>
                <w:div w:id="1240555617">
                  <w:marLeft w:val="0"/>
                  <w:marRight w:val="0"/>
                  <w:marTop w:val="0"/>
                  <w:marBottom w:val="0"/>
                  <w:divBdr>
                    <w:top w:val="none" w:sz="0" w:space="0" w:color="auto"/>
                    <w:left w:val="none" w:sz="0" w:space="0" w:color="auto"/>
                    <w:bottom w:val="none" w:sz="0" w:space="0" w:color="auto"/>
                    <w:right w:val="none" w:sz="0" w:space="0" w:color="auto"/>
                  </w:divBdr>
                </w:div>
                <w:div w:id="15481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6680">
      <w:bodyDiv w:val="1"/>
      <w:marLeft w:val="0"/>
      <w:marRight w:val="0"/>
      <w:marTop w:val="0"/>
      <w:marBottom w:val="0"/>
      <w:divBdr>
        <w:top w:val="none" w:sz="0" w:space="0" w:color="auto"/>
        <w:left w:val="none" w:sz="0" w:space="0" w:color="auto"/>
        <w:bottom w:val="none" w:sz="0" w:space="0" w:color="auto"/>
        <w:right w:val="none" w:sz="0" w:space="0" w:color="auto"/>
      </w:divBdr>
    </w:div>
    <w:div w:id="55906213">
      <w:bodyDiv w:val="1"/>
      <w:marLeft w:val="0"/>
      <w:marRight w:val="0"/>
      <w:marTop w:val="0"/>
      <w:marBottom w:val="0"/>
      <w:divBdr>
        <w:top w:val="none" w:sz="0" w:space="0" w:color="auto"/>
        <w:left w:val="none" w:sz="0" w:space="0" w:color="auto"/>
        <w:bottom w:val="none" w:sz="0" w:space="0" w:color="auto"/>
        <w:right w:val="none" w:sz="0" w:space="0" w:color="auto"/>
      </w:divBdr>
    </w:div>
    <w:div w:id="65954026">
      <w:bodyDiv w:val="1"/>
      <w:marLeft w:val="0"/>
      <w:marRight w:val="0"/>
      <w:marTop w:val="0"/>
      <w:marBottom w:val="0"/>
      <w:divBdr>
        <w:top w:val="none" w:sz="0" w:space="0" w:color="auto"/>
        <w:left w:val="none" w:sz="0" w:space="0" w:color="auto"/>
        <w:bottom w:val="none" w:sz="0" w:space="0" w:color="auto"/>
        <w:right w:val="none" w:sz="0" w:space="0" w:color="auto"/>
      </w:divBdr>
    </w:div>
    <w:div w:id="72287447">
      <w:bodyDiv w:val="1"/>
      <w:marLeft w:val="0"/>
      <w:marRight w:val="0"/>
      <w:marTop w:val="0"/>
      <w:marBottom w:val="0"/>
      <w:divBdr>
        <w:top w:val="none" w:sz="0" w:space="0" w:color="auto"/>
        <w:left w:val="none" w:sz="0" w:space="0" w:color="auto"/>
        <w:bottom w:val="none" w:sz="0" w:space="0" w:color="auto"/>
        <w:right w:val="none" w:sz="0" w:space="0" w:color="auto"/>
      </w:divBdr>
    </w:div>
    <w:div w:id="75981445">
      <w:bodyDiv w:val="1"/>
      <w:marLeft w:val="0"/>
      <w:marRight w:val="0"/>
      <w:marTop w:val="0"/>
      <w:marBottom w:val="0"/>
      <w:divBdr>
        <w:top w:val="none" w:sz="0" w:space="0" w:color="auto"/>
        <w:left w:val="none" w:sz="0" w:space="0" w:color="auto"/>
        <w:bottom w:val="none" w:sz="0" w:space="0" w:color="auto"/>
        <w:right w:val="none" w:sz="0" w:space="0" w:color="auto"/>
      </w:divBdr>
    </w:div>
    <w:div w:id="78063700">
      <w:bodyDiv w:val="1"/>
      <w:marLeft w:val="0"/>
      <w:marRight w:val="0"/>
      <w:marTop w:val="0"/>
      <w:marBottom w:val="0"/>
      <w:divBdr>
        <w:top w:val="none" w:sz="0" w:space="0" w:color="auto"/>
        <w:left w:val="none" w:sz="0" w:space="0" w:color="auto"/>
        <w:bottom w:val="none" w:sz="0" w:space="0" w:color="auto"/>
        <w:right w:val="none" w:sz="0" w:space="0" w:color="auto"/>
      </w:divBdr>
    </w:div>
    <w:div w:id="79258623">
      <w:bodyDiv w:val="1"/>
      <w:marLeft w:val="0"/>
      <w:marRight w:val="0"/>
      <w:marTop w:val="0"/>
      <w:marBottom w:val="0"/>
      <w:divBdr>
        <w:top w:val="none" w:sz="0" w:space="0" w:color="auto"/>
        <w:left w:val="none" w:sz="0" w:space="0" w:color="auto"/>
        <w:bottom w:val="none" w:sz="0" w:space="0" w:color="auto"/>
        <w:right w:val="none" w:sz="0" w:space="0" w:color="auto"/>
      </w:divBdr>
    </w:div>
    <w:div w:id="94256434">
      <w:bodyDiv w:val="1"/>
      <w:marLeft w:val="0"/>
      <w:marRight w:val="0"/>
      <w:marTop w:val="0"/>
      <w:marBottom w:val="0"/>
      <w:divBdr>
        <w:top w:val="none" w:sz="0" w:space="0" w:color="auto"/>
        <w:left w:val="none" w:sz="0" w:space="0" w:color="auto"/>
        <w:bottom w:val="none" w:sz="0" w:space="0" w:color="auto"/>
        <w:right w:val="none" w:sz="0" w:space="0" w:color="auto"/>
      </w:divBdr>
    </w:div>
    <w:div w:id="95754186">
      <w:bodyDiv w:val="1"/>
      <w:marLeft w:val="0"/>
      <w:marRight w:val="0"/>
      <w:marTop w:val="0"/>
      <w:marBottom w:val="0"/>
      <w:divBdr>
        <w:top w:val="none" w:sz="0" w:space="0" w:color="auto"/>
        <w:left w:val="none" w:sz="0" w:space="0" w:color="auto"/>
        <w:bottom w:val="none" w:sz="0" w:space="0" w:color="auto"/>
        <w:right w:val="none" w:sz="0" w:space="0" w:color="auto"/>
      </w:divBdr>
    </w:div>
    <w:div w:id="117183992">
      <w:bodyDiv w:val="1"/>
      <w:marLeft w:val="0"/>
      <w:marRight w:val="0"/>
      <w:marTop w:val="0"/>
      <w:marBottom w:val="0"/>
      <w:divBdr>
        <w:top w:val="none" w:sz="0" w:space="0" w:color="auto"/>
        <w:left w:val="none" w:sz="0" w:space="0" w:color="auto"/>
        <w:bottom w:val="none" w:sz="0" w:space="0" w:color="auto"/>
        <w:right w:val="none" w:sz="0" w:space="0" w:color="auto"/>
      </w:divBdr>
    </w:div>
    <w:div w:id="128860718">
      <w:bodyDiv w:val="1"/>
      <w:marLeft w:val="0"/>
      <w:marRight w:val="0"/>
      <w:marTop w:val="0"/>
      <w:marBottom w:val="0"/>
      <w:divBdr>
        <w:top w:val="none" w:sz="0" w:space="0" w:color="auto"/>
        <w:left w:val="none" w:sz="0" w:space="0" w:color="auto"/>
        <w:bottom w:val="none" w:sz="0" w:space="0" w:color="auto"/>
        <w:right w:val="none" w:sz="0" w:space="0" w:color="auto"/>
      </w:divBdr>
    </w:div>
    <w:div w:id="134101770">
      <w:bodyDiv w:val="1"/>
      <w:marLeft w:val="0"/>
      <w:marRight w:val="0"/>
      <w:marTop w:val="0"/>
      <w:marBottom w:val="0"/>
      <w:divBdr>
        <w:top w:val="none" w:sz="0" w:space="0" w:color="auto"/>
        <w:left w:val="none" w:sz="0" w:space="0" w:color="auto"/>
        <w:bottom w:val="none" w:sz="0" w:space="0" w:color="auto"/>
        <w:right w:val="none" w:sz="0" w:space="0" w:color="auto"/>
      </w:divBdr>
    </w:div>
    <w:div w:id="136999552">
      <w:bodyDiv w:val="1"/>
      <w:marLeft w:val="0"/>
      <w:marRight w:val="0"/>
      <w:marTop w:val="0"/>
      <w:marBottom w:val="0"/>
      <w:divBdr>
        <w:top w:val="none" w:sz="0" w:space="0" w:color="auto"/>
        <w:left w:val="none" w:sz="0" w:space="0" w:color="auto"/>
        <w:bottom w:val="none" w:sz="0" w:space="0" w:color="auto"/>
        <w:right w:val="none" w:sz="0" w:space="0" w:color="auto"/>
      </w:divBdr>
    </w:div>
    <w:div w:id="141118174">
      <w:bodyDiv w:val="1"/>
      <w:marLeft w:val="0"/>
      <w:marRight w:val="0"/>
      <w:marTop w:val="0"/>
      <w:marBottom w:val="0"/>
      <w:divBdr>
        <w:top w:val="none" w:sz="0" w:space="0" w:color="auto"/>
        <w:left w:val="none" w:sz="0" w:space="0" w:color="auto"/>
        <w:bottom w:val="none" w:sz="0" w:space="0" w:color="auto"/>
        <w:right w:val="none" w:sz="0" w:space="0" w:color="auto"/>
      </w:divBdr>
    </w:div>
    <w:div w:id="144128623">
      <w:bodyDiv w:val="1"/>
      <w:marLeft w:val="0"/>
      <w:marRight w:val="0"/>
      <w:marTop w:val="0"/>
      <w:marBottom w:val="0"/>
      <w:divBdr>
        <w:top w:val="none" w:sz="0" w:space="0" w:color="auto"/>
        <w:left w:val="none" w:sz="0" w:space="0" w:color="auto"/>
        <w:bottom w:val="none" w:sz="0" w:space="0" w:color="auto"/>
        <w:right w:val="none" w:sz="0" w:space="0" w:color="auto"/>
      </w:divBdr>
    </w:div>
    <w:div w:id="147938994">
      <w:bodyDiv w:val="1"/>
      <w:marLeft w:val="0"/>
      <w:marRight w:val="0"/>
      <w:marTop w:val="0"/>
      <w:marBottom w:val="0"/>
      <w:divBdr>
        <w:top w:val="none" w:sz="0" w:space="0" w:color="auto"/>
        <w:left w:val="none" w:sz="0" w:space="0" w:color="auto"/>
        <w:bottom w:val="none" w:sz="0" w:space="0" w:color="auto"/>
        <w:right w:val="none" w:sz="0" w:space="0" w:color="auto"/>
      </w:divBdr>
    </w:div>
    <w:div w:id="149054461">
      <w:bodyDiv w:val="1"/>
      <w:marLeft w:val="0"/>
      <w:marRight w:val="0"/>
      <w:marTop w:val="0"/>
      <w:marBottom w:val="0"/>
      <w:divBdr>
        <w:top w:val="none" w:sz="0" w:space="0" w:color="auto"/>
        <w:left w:val="none" w:sz="0" w:space="0" w:color="auto"/>
        <w:bottom w:val="none" w:sz="0" w:space="0" w:color="auto"/>
        <w:right w:val="none" w:sz="0" w:space="0" w:color="auto"/>
      </w:divBdr>
    </w:div>
    <w:div w:id="157039044">
      <w:bodyDiv w:val="1"/>
      <w:marLeft w:val="0"/>
      <w:marRight w:val="0"/>
      <w:marTop w:val="0"/>
      <w:marBottom w:val="0"/>
      <w:divBdr>
        <w:top w:val="none" w:sz="0" w:space="0" w:color="auto"/>
        <w:left w:val="none" w:sz="0" w:space="0" w:color="auto"/>
        <w:bottom w:val="none" w:sz="0" w:space="0" w:color="auto"/>
        <w:right w:val="none" w:sz="0" w:space="0" w:color="auto"/>
      </w:divBdr>
    </w:div>
    <w:div w:id="181671606">
      <w:bodyDiv w:val="1"/>
      <w:marLeft w:val="0"/>
      <w:marRight w:val="0"/>
      <w:marTop w:val="0"/>
      <w:marBottom w:val="0"/>
      <w:divBdr>
        <w:top w:val="none" w:sz="0" w:space="0" w:color="auto"/>
        <w:left w:val="none" w:sz="0" w:space="0" w:color="auto"/>
        <w:bottom w:val="none" w:sz="0" w:space="0" w:color="auto"/>
        <w:right w:val="none" w:sz="0" w:space="0" w:color="auto"/>
      </w:divBdr>
    </w:div>
    <w:div w:id="209878196">
      <w:bodyDiv w:val="1"/>
      <w:marLeft w:val="0"/>
      <w:marRight w:val="0"/>
      <w:marTop w:val="0"/>
      <w:marBottom w:val="0"/>
      <w:divBdr>
        <w:top w:val="none" w:sz="0" w:space="0" w:color="auto"/>
        <w:left w:val="none" w:sz="0" w:space="0" w:color="auto"/>
        <w:bottom w:val="none" w:sz="0" w:space="0" w:color="auto"/>
        <w:right w:val="none" w:sz="0" w:space="0" w:color="auto"/>
      </w:divBdr>
    </w:div>
    <w:div w:id="213394058">
      <w:bodyDiv w:val="1"/>
      <w:marLeft w:val="0"/>
      <w:marRight w:val="0"/>
      <w:marTop w:val="0"/>
      <w:marBottom w:val="0"/>
      <w:divBdr>
        <w:top w:val="none" w:sz="0" w:space="0" w:color="auto"/>
        <w:left w:val="none" w:sz="0" w:space="0" w:color="auto"/>
        <w:bottom w:val="none" w:sz="0" w:space="0" w:color="auto"/>
        <w:right w:val="none" w:sz="0" w:space="0" w:color="auto"/>
      </w:divBdr>
    </w:div>
    <w:div w:id="216211393">
      <w:bodyDiv w:val="1"/>
      <w:marLeft w:val="0"/>
      <w:marRight w:val="0"/>
      <w:marTop w:val="0"/>
      <w:marBottom w:val="0"/>
      <w:divBdr>
        <w:top w:val="none" w:sz="0" w:space="0" w:color="auto"/>
        <w:left w:val="none" w:sz="0" w:space="0" w:color="auto"/>
        <w:bottom w:val="none" w:sz="0" w:space="0" w:color="auto"/>
        <w:right w:val="none" w:sz="0" w:space="0" w:color="auto"/>
      </w:divBdr>
    </w:div>
    <w:div w:id="218789841">
      <w:bodyDiv w:val="1"/>
      <w:marLeft w:val="0"/>
      <w:marRight w:val="0"/>
      <w:marTop w:val="0"/>
      <w:marBottom w:val="0"/>
      <w:divBdr>
        <w:top w:val="none" w:sz="0" w:space="0" w:color="auto"/>
        <w:left w:val="none" w:sz="0" w:space="0" w:color="auto"/>
        <w:bottom w:val="none" w:sz="0" w:space="0" w:color="auto"/>
        <w:right w:val="none" w:sz="0" w:space="0" w:color="auto"/>
      </w:divBdr>
    </w:div>
    <w:div w:id="244385942">
      <w:bodyDiv w:val="1"/>
      <w:marLeft w:val="0"/>
      <w:marRight w:val="0"/>
      <w:marTop w:val="0"/>
      <w:marBottom w:val="0"/>
      <w:divBdr>
        <w:top w:val="none" w:sz="0" w:space="0" w:color="auto"/>
        <w:left w:val="none" w:sz="0" w:space="0" w:color="auto"/>
        <w:bottom w:val="none" w:sz="0" w:space="0" w:color="auto"/>
        <w:right w:val="none" w:sz="0" w:space="0" w:color="auto"/>
      </w:divBdr>
    </w:div>
    <w:div w:id="254092418">
      <w:bodyDiv w:val="1"/>
      <w:marLeft w:val="0"/>
      <w:marRight w:val="0"/>
      <w:marTop w:val="0"/>
      <w:marBottom w:val="0"/>
      <w:divBdr>
        <w:top w:val="none" w:sz="0" w:space="0" w:color="auto"/>
        <w:left w:val="none" w:sz="0" w:space="0" w:color="auto"/>
        <w:bottom w:val="none" w:sz="0" w:space="0" w:color="auto"/>
        <w:right w:val="none" w:sz="0" w:space="0" w:color="auto"/>
      </w:divBdr>
    </w:div>
    <w:div w:id="259410653">
      <w:bodyDiv w:val="1"/>
      <w:marLeft w:val="0"/>
      <w:marRight w:val="0"/>
      <w:marTop w:val="0"/>
      <w:marBottom w:val="0"/>
      <w:divBdr>
        <w:top w:val="none" w:sz="0" w:space="0" w:color="auto"/>
        <w:left w:val="none" w:sz="0" w:space="0" w:color="auto"/>
        <w:bottom w:val="none" w:sz="0" w:space="0" w:color="auto"/>
        <w:right w:val="none" w:sz="0" w:space="0" w:color="auto"/>
      </w:divBdr>
    </w:div>
    <w:div w:id="278145505">
      <w:bodyDiv w:val="1"/>
      <w:marLeft w:val="0"/>
      <w:marRight w:val="0"/>
      <w:marTop w:val="0"/>
      <w:marBottom w:val="0"/>
      <w:divBdr>
        <w:top w:val="none" w:sz="0" w:space="0" w:color="auto"/>
        <w:left w:val="none" w:sz="0" w:space="0" w:color="auto"/>
        <w:bottom w:val="none" w:sz="0" w:space="0" w:color="auto"/>
        <w:right w:val="none" w:sz="0" w:space="0" w:color="auto"/>
      </w:divBdr>
    </w:div>
    <w:div w:id="283737613">
      <w:bodyDiv w:val="1"/>
      <w:marLeft w:val="0"/>
      <w:marRight w:val="0"/>
      <w:marTop w:val="0"/>
      <w:marBottom w:val="0"/>
      <w:divBdr>
        <w:top w:val="none" w:sz="0" w:space="0" w:color="auto"/>
        <w:left w:val="none" w:sz="0" w:space="0" w:color="auto"/>
        <w:bottom w:val="none" w:sz="0" w:space="0" w:color="auto"/>
        <w:right w:val="none" w:sz="0" w:space="0" w:color="auto"/>
      </w:divBdr>
    </w:div>
    <w:div w:id="299772778">
      <w:bodyDiv w:val="1"/>
      <w:marLeft w:val="0"/>
      <w:marRight w:val="0"/>
      <w:marTop w:val="0"/>
      <w:marBottom w:val="0"/>
      <w:divBdr>
        <w:top w:val="none" w:sz="0" w:space="0" w:color="auto"/>
        <w:left w:val="none" w:sz="0" w:space="0" w:color="auto"/>
        <w:bottom w:val="none" w:sz="0" w:space="0" w:color="auto"/>
        <w:right w:val="none" w:sz="0" w:space="0" w:color="auto"/>
      </w:divBdr>
    </w:div>
    <w:div w:id="300354186">
      <w:bodyDiv w:val="1"/>
      <w:marLeft w:val="0"/>
      <w:marRight w:val="0"/>
      <w:marTop w:val="0"/>
      <w:marBottom w:val="0"/>
      <w:divBdr>
        <w:top w:val="none" w:sz="0" w:space="0" w:color="auto"/>
        <w:left w:val="none" w:sz="0" w:space="0" w:color="auto"/>
        <w:bottom w:val="none" w:sz="0" w:space="0" w:color="auto"/>
        <w:right w:val="none" w:sz="0" w:space="0" w:color="auto"/>
      </w:divBdr>
    </w:div>
    <w:div w:id="308369614">
      <w:bodyDiv w:val="1"/>
      <w:marLeft w:val="0"/>
      <w:marRight w:val="0"/>
      <w:marTop w:val="0"/>
      <w:marBottom w:val="0"/>
      <w:divBdr>
        <w:top w:val="none" w:sz="0" w:space="0" w:color="auto"/>
        <w:left w:val="none" w:sz="0" w:space="0" w:color="auto"/>
        <w:bottom w:val="none" w:sz="0" w:space="0" w:color="auto"/>
        <w:right w:val="none" w:sz="0" w:space="0" w:color="auto"/>
      </w:divBdr>
    </w:div>
    <w:div w:id="337123435">
      <w:bodyDiv w:val="1"/>
      <w:marLeft w:val="0"/>
      <w:marRight w:val="0"/>
      <w:marTop w:val="0"/>
      <w:marBottom w:val="0"/>
      <w:divBdr>
        <w:top w:val="none" w:sz="0" w:space="0" w:color="auto"/>
        <w:left w:val="none" w:sz="0" w:space="0" w:color="auto"/>
        <w:bottom w:val="none" w:sz="0" w:space="0" w:color="auto"/>
        <w:right w:val="none" w:sz="0" w:space="0" w:color="auto"/>
      </w:divBdr>
    </w:div>
    <w:div w:id="346714631">
      <w:bodyDiv w:val="1"/>
      <w:marLeft w:val="0"/>
      <w:marRight w:val="0"/>
      <w:marTop w:val="0"/>
      <w:marBottom w:val="0"/>
      <w:divBdr>
        <w:top w:val="none" w:sz="0" w:space="0" w:color="auto"/>
        <w:left w:val="none" w:sz="0" w:space="0" w:color="auto"/>
        <w:bottom w:val="none" w:sz="0" w:space="0" w:color="auto"/>
        <w:right w:val="none" w:sz="0" w:space="0" w:color="auto"/>
      </w:divBdr>
    </w:div>
    <w:div w:id="350840856">
      <w:bodyDiv w:val="1"/>
      <w:marLeft w:val="0"/>
      <w:marRight w:val="0"/>
      <w:marTop w:val="0"/>
      <w:marBottom w:val="0"/>
      <w:divBdr>
        <w:top w:val="none" w:sz="0" w:space="0" w:color="auto"/>
        <w:left w:val="none" w:sz="0" w:space="0" w:color="auto"/>
        <w:bottom w:val="none" w:sz="0" w:space="0" w:color="auto"/>
        <w:right w:val="none" w:sz="0" w:space="0" w:color="auto"/>
      </w:divBdr>
    </w:div>
    <w:div w:id="367921265">
      <w:bodyDiv w:val="1"/>
      <w:marLeft w:val="0"/>
      <w:marRight w:val="0"/>
      <w:marTop w:val="0"/>
      <w:marBottom w:val="0"/>
      <w:divBdr>
        <w:top w:val="none" w:sz="0" w:space="0" w:color="auto"/>
        <w:left w:val="none" w:sz="0" w:space="0" w:color="auto"/>
        <w:bottom w:val="none" w:sz="0" w:space="0" w:color="auto"/>
        <w:right w:val="none" w:sz="0" w:space="0" w:color="auto"/>
      </w:divBdr>
    </w:div>
    <w:div w:id="393892759">
      <w:bodyDiv w:val="1"/>
      <w:marLeft w:val="0"/>
      <w:marRight w:val="0"/>
      <w:marTop w:val="0"/>
      <w:marBottom w:val="0"/>
      <w:divBdr>
        <w:top w:val="none" w:sz="0" w:space="0" w:color="auto"/>
        <w:left w:val="none" w:sz="0" w:space="0" w:color="auto"/>
        <w:bottom w:val="none" w:sz="0" w:space="0" w:color="auto"/>
        <w:right w:val="none" w:sz="0" w:space="0" w:color="auto"/>
      </w:divBdr>
    </w:div>
    <w:div w:id="400906478">
      <w:bodyDiv w:val="1"/>
      <w:marLeft w:val="0"/>
      <w:marRight w:val="0"/>
      <w:marTop w:val="0"/>
      <w:marBottom w:val="0"/>
      <w:divBdr>
        <w:top w:val="none" w:sz="0" w:space="0" w:color="auto"/>
        <w:left w:val="none" w:sz="0" w:space="0" w:color="auto"/>
        <w:bottom w:val="none" w:sz="0" w:space="0" w:color="auto"/>
        <w:right w:val="none" w:sz="0" w:space="0" w:color="auto"/>
      </w:divBdr>
    </w:div>
    <w:div w:id="402067049">
      <w:bodyDiv w:val="1"/>
      <w:marLeft w:val="0"/>
      <w:marRight w:val="0"/>
      <w:marTop w:val="0"/>
      <w:marBottom w:val="0"/>
      <w:divBdr>
        <w:top w:val="none" w:sz="0" w:space="0" w:color="auto"/>
        <w:left w:val="none" w:sz="0" w:space="0" w:color="auto"/>
        <w:bottom w:val="none" w:sz="0" w:space="0" w:color="auto"/>
        <w:right w:val="none" w:sz="0" w:space="0" w:color="auto"/>
      </w:divBdr>
    </w:div>
    <w:div w:id="407383505">
      <w:bodyDiv w:val="1"/>
      <w:marLeft w:val="0"/>
      <w:marRight w:val="0"/>
      <w:marTop w:val="0"/>
      <w:marBottom w:val="0"/>
      <w:divBdr>
        <w:top w:val="none" w:sz="0" w:space="0" w:color="auto"/>
        <w:left w:val="none" w:sz="0" w:space="0" w:color="auto"/>
        <w:bottom w:val="none" w:sz="0" w:space="0" w:color="auto"/>
        <w:right w:val="none" w:sz="0" w:space="0" w:color="auto"/>
      </w:divBdr>
    </w:div>
    <w:div w:id="409959726">
      <w:bodyDiv w:val="1"/>
      <w:marLeft w:val="0"/>
      <w:marRight w:val="0"/>
      <w:marTop w:val="0"/>
      <w:marBottom w:val="0"/>
      <w:divBdr>
        <w:top w:val="none" w:sz="0" w:space="0" w:color="auto"/>
        <w:left w:val="none" w:sz="0" w:space="0" w:color="auto"/>
        <w:bottom w:val="none" w:sz="0" w:space="0" w:color="auto"/>
        <w:right w:val="none" w:sz="0" w:space="0" w:color="auto"/>
      </w:divBdr>
    </w:div>
    <w:div w:id="413867139">
      <w:bodyDiv w:val="1"/>
      <w:marLeft w:val="0"/>
      <w:marRight w:val="0"/>
      <w:marTop w:val="0"/>
      <w:marBottom w:val="0"/>
      <w:divBdr>
        <w:top w:val="none" w:sz="0" w:space="0" w:color="auto"/>
        <w:left w:val="none" w:sz="0" w:space="0" w:color="auto"/>
        <w:bottom w:val="none" w:sz="0" w:space="0" w:color="auto"/>
        <w:right w:val="none" w:sz="0" w:space="0" w:color="auto"/>
      </w:divBdr>
    </w:div>
    <w:div w:id="414783988">
      <w:bodyDiv w:val="1"/>
      <w:marLeft w:val="0"/>
      <w:marRight w:val="0"/>
      <w:marTop w:val="0"/>
      <w:marBottom w:val="0"/>
      <w:divBdr>
        <w:top w:val="none" w:sz="0" w:space="0" w:color="auto"/>
        <w:left w:val="none" w:sz="0" w:space="0" w:color="auto"/>
        <w:bottom w:val="none" w:sz="0" w:space="0" w:color="auto"/>
        <w:right w:val="none" w:sz="0" w:space="0" w:color="auto"/>
      </w:divBdr>
    </w:div>
    <w:div w:id="451947412">
      <w:bodyDiv w:val="1"/>
      <w:marLeft w:val="0"/>
      <w:marRight w:val="0"/>
      <w:marTop w:val="0"/>
      <w:marBottom w:val="0"/>
      <w:divBdr>
        <w:top w:val="none" w:sz="0" w:space="0" w:color="auto"/>
        <w:left w:val="none" w:sz="0" w:space="0" w:color="auto"/>
        <w:bottom w:val="none" w:sz="0" w:space="0" w:color="auto"/>
        <w:right w:val="none" w:sz="0" w:space="0" w:color="auto"/>
      </w:divBdr>
    </w:div>
    <w:div w:id="460269330">
      <w:bodyDiv w:val="1"/>
      <w:marLeft w:val="0"/>
      <w:marRight w:val="0"/>
      <w:marTop w:val="0"/>
      <w:marBottom w:val="0"/>
      <w:divBdr>
        <w:top w:val="none" w:sz="0" w:space="0" w:color="auto"/>
        <w:left w:val="none" w:sz="0" w:space="0" w:color="auto"/>
        <w:bottom w:val="none" w:sz="0" w:space="0" w:color="auto"/>
        <w:right w:val="none" w:sz="0" w:space="0" w:color="auto"/>
      </w:divBdr>
    </w:div>
    <w:div w:id="471677996">
      <w:bodyDiv w:val="1"/>
      <w:marLeft w:val="0"/>
      <w:marRight w:val="0"/>
      <w:marTop w:val="0"/>
      <w:marBottom w:val="0"/>
      <w:divBdr>
        <w:top w:val="none" w:sz="0" w:space="0" w:color="auto"/>
        <w:left w:val="none" w:sz="0" w:space="0" w:color="auto"/>
        <w:bottom w:val="none" w:sz="0" w:space="0" w:color="auto"/>
        <w:right w:val="none" w:sz="0" w:space="0" w:color="auto"/>
      </w:divBdr>
    </w:div>
    <w:div w:id="474301872">
      <w:bodyDiv w:val="1"/>
      <w:marLeft w:val="0"/>
      <w:marRight w:val="0"/>
      <w:marTop w:val="0"/>
      <w:marBottom w:val="0"/>
      <w:divBdr>
        <w:top w:val="none" w:sz="0" w:space="0" w:color="auto"/>
        <w:left w:val="none" w:sz="0" w:space="0" w:color="auto"/>
        <w:bottom w:val="none" w:sz="0" w:space="0" w:color="auto"/>
        <w:right w:val="none" w:sz="0" w:space="0" w:color="auto"/>
      </w:divBdr>
    </w:div>
    <w:div w:id="478572069">
      <w:bodyDiv w:val="1"/>
      <w:marLeft w:val="0"/>
      <w:marRight w:val="0"/>
      <w:marTop w:val="0"/>
      <w:marBottom w:val="0"/>
      <w:divBdr>
        <w:top w:val="none" w:sz="0" w:space="0" w:color="auto"/>
        <w:left w:val="none" w:sz="0" w:space="0" w:color="auto"/>
        <w:bottom w:val="none" w:sz="0" w:space="0" w:color="auto"/>
        <w:right w:val="none" w:sz="0" w:space="0" w:color="auto"/>
      </w:divBdr>
    </w:div>
    <w:div w:id="481626339">
      <w:bodyDiv w:val="1"/>
      <w:marLeft w:val="0"/>
      <w:marRight w:val="0"/>
      <w:marTop w:val="0"/>
      <w:marBottom w:val="0"/>
      <w:divBdr>
        <w:top w:val="none" w:sz="0" w:space="0" w:color="auto"/>
        <w:left w:val="none" w:sz="0" w:space="0" w:color="auto"/>
        <w:bottom w:val="none" w:sz="0" w:space="0" w:color="auto"/>
        <w:right w:val="none" w:sz="0" w:space="0" w:color="auto"/>
      </w:divBdr>
    </w:div>
    <w:div w:id="495002179">
      <w:bodyDiv w:val="1"/>
      <w:marLeft w:val="0"/>
      <w:marRight w:val="0"/>
      <w:marTop w:val="0"/>
      <w:marBottom w:val="0"/>
      <w:divBdr>
        <w:top w:val="none" w:sz="0" w:space="0" w:color="auto"/>
        <w:left w:val="none" w:sz="0" w:space="0" w:color="auto"/>
        <w:bottom w:val="none" w:sz="0" w:space="0" w:color="auto"/>
        <w:right w:val="none" w:sz="0" w:space="0" w:color="auto"/>
      </w:divBdr>
    </w:div>
    <w:div w:id="495220841">
      <w:bodyDiv w:val="1"/>
      <w:marLeft w:val="0"/>
      <w:marRight w:val="0"/>
      <w:marTop w:val="0"/>
      <w:marBottom w:val="0"/>
      <w:divBdr>
        <w:top w:val="none" w:sz="0" w:space="0" w:color="auto"/>
        <w:left w:val="none" w:sz="0" w:space="0" w:color="auto"/>
        <w:bottom w:val="none" w:sz="0" w:space="0" w:color="auto"/>
        <w:right w:val="none" w:sz="0" w:space="0" w:color="auto"/>
      </w:divBdr>
    </w:div>
    <w:div w:id="507519864">
      <w:bodyDiv w:val="1"/>
      <w:marLeft w:val="0"/>
      <w:marRight w:val="0"/>
      <w:marTop w:val="0"/>
      <w:marBottom w:val="0"/>
      <w:divBdr>
        <w:top w:val="none" w:sz="0" w:space="0" w:color="auto"/>
        <w:left w:val="none" w:sz="0" w:space="0" w:color="auto"/>
        <w:bottom w:val="none" w:sz="0" w:space="0" w:color="auto"/>
        <w:right w:val="none" w:sz="0" w:space="0" w:color="auto"/>
      </w:divBdr>
    </w:div>
    <w:div w:id="531847412">
      <w:bodyDiv w:val="1"/>
      <w:marLeft w:val="0"/>
      <w:marRight w:val="0"/>
      <w:marTop w:val="0"/>
      <w:marBottom w:val="0"/>
      <w:divBdr>
        <w:top w:val="none" w:sz="0" w:space="0" w:color="auto"/>
        <w:left w:val="none" w:sz="0" w:space="0" w:color="auto"/>
        <w:bottom w:val="none" w:sz="0" w:space="0" w:color="auto"/>
        <w:right w:val="none" w:sz="0" w:space="0" w:color="auto"/>
      </w:divBdr>
    </w:div>
    <w:div w:id="545606076">
      <w:bodyDiv w:val="1"/>
      <w:marLeft w:val="0"/>
      <w:marRight w:val="0"/>
      <w:marTop w:val="0"/>
      <w:marBottom w:val="0"/>
      <w:divBdr>
        <w:top w:val="none" w:sz="0" w:space="0" w:color="auto"/>
        <w:left w:val="none" w:sz="0" w:space="0" w:color="auto"/>
        <w:bottom w:val="none" w:sz="0" w:space="0" w:color="auto"/>
        <w:right w:val="none" w:sz="0" w:space="0" w:color="auto"/>
      </w:divBdr>
    </w:div>
    <w:div w:id="551120150">
      <w:bodyDiv w:val="1"/>
      <w:marLeft w:val="0"/>
      <w:marRight w:val="0"/>
      <w:marTop w:val="0"/>
      <w:marBottom w:val="0"/>
      <w:divBdr>
        <w:top w:val="none" w:sz="0" w:space="0" w:color="auto"/>
        <w:left w:val="none" w:sz="0" w:space="0" w:color="auto"/>
        <w:bottom w:val="none" w:sz="0" w:space="0" w:color="auto"/>
        <w:right w:val="none" w:sz="0" w:space="0" w:color="auto"/>
      </w:divBdr>
    </w:div>
    <w:div w:id="574825638">
      <w:bodyDiv w:val="1"/>
      <w:marLeft w:val="0"/>
      <w:marRight w:val="0"/>
      <w:marTop w:val="0"/>
      <w:marBottom w:val="0"/>
      <w:divBdr>
        <w:top w:val="none" w:sz="0" w:space="0" w:color="auto"/>
        <w:left w:val="none" w:sz="0" w:space="0" w:color="auto"/>
        <w:bottom w:val="none" w:sz="0" w:space="0" w:color="auto"/>
        <w:right w:val="none" w:sz="0" w:space="0" w:color="auto"/>
      </w:divBdr>
    </w:div>
    <w:div w:id="576550204">
      <w:bodyDiv w:val="1"/>
      <w:marLeft w:val="0"/>
      <w:marRight w:val="0"/>
      <w:marTop w:val="0"/>
      <w:marBottom w:val="0"/>
      <w:divBdr>
        <w:top w:val="none" w:sz="0" w:space="0" w:color="auto"/>
        <w:left w:val="none" w:sz="0" w:space="0" w:color="auto"/>
        <w:bottom w:val="none" w:sz="0" w:space="0" w:color="auto"/>
        <w:right w:val="none" w:sz="0" w:space="0" w:color="auto"/>
      </w:divBdr>
    </w:div>
    <w:div w:id="604118813">
      <w:bodyDiv w:val="1"/>
      <w:marLeft w:val="0"/>
      <w:marRight w:val="0"/>
      <w:marTop w:val="0"/>
      <w:marBottom w:val="0"/>
      <w:divBdr>
        <w:top w:val="none" w:sz="0" w:space="0" w:color="auto"/>
        <w:left w:val="none" w:sz="0" w:space="0" w:color="auto"/>
        <w:bottom w:val="none" w:sz="0" w:space="0" w:color="auto"/>
        <w:right w:val="none" w:sz="0" w:space="0" w:color="auto"/>
      </w:divBdr>
    </w:div>
    <w:div w:id="604385664">
      <w:bodyDiv w:val="1"/>
      <w:marLeft w:val="0"/>
      <w:marRight w:val="0"/>
      <w:marTop w:val="0"/>
      <w:marBottom w:val="0"/>
      <w:divBdr>
        <w:top w:val="none" w:sz="0" w:space="0" w:color="auto"/>
        <w:left w:val="none" w:sz="0" w:space="0" w:color="auto"/>
        <w:bottom w:val="none" w:sz="0" w:space="0" w:color="auto"/>
        <w:right w:val="none" w:sz="0" w:space="0" w:color="auto"/>
      </w:divBdr>
    </w:div>
    <w:div w:id="609822462">
      <w:bodyDiv w:val="1"/>
      <w:marLeft w:val="0"/>
      <w:marRight w:val="0"/>
      <w:marTop w:val="0"/>
      <w:marBottom w:val="0"/>
      <w:divBdr>
        <w:top w:val="none" w:sz="0" w:space="0" w:color="auto"/>
        <w:left w:val="none" w:sz="0" w:space="0" w:color="auto"/>
        <w:bottom w:val="none" w:sz="0" w:space="0" w:color="auto"/>
        <w:right w:val="none" w:sz="0" w:space="0" w:color="auto"/>
      </w:divBdr>
    </w:div>
    <w:div w:id="610819882">
      <w:bodyDiv w:val="1"/>
      <w:marLeft w:val="0"/>
      <w:marRight w:val="0"/>
      <w:marTop w:val="0"/>
      <w:marBottom w:val="0"/>
      <w:divBdr>
        <w:top w:val="none" w:sz="0" w:space="0" w:color="auto"/>
        <w:left w:val="none" w:sz="0" w:space="0" w:color="auto"/>
        <w:bottom w:val="none" w:sz="0" w:space="0" w:color="auto"/>
        <w:right w:val="none" w:sz="0" w:space="0" w:color="auto"/>
      </w:divBdr>
    </w:div>
    <w:div w:id="622813479">
      <w:bodyDiv w:val="1"/>
      <w:marLeft w:val="0"/>
      <w:marRight w:val="0"/>
      <w:marTop w:val="0"/>
      <w:marBottom w:val="0"/>
      <w:divBdr>
        <w:top w:val="none" w:sz="0" w:space="0" w:color="auto"/>
        <w:left w:val="none" w:sz="0" w:space="0" w:color="auto"/>
        <w:bottom w:val="none" w:sz="0" w:space="0" w:color="auto"/>
        <w:right w:val="none" w:sz="0" w:space="0" w:color="auto"/>
      </w:divBdr>
    </w:div>
    <w:div w:id="631179326">
      <w:bodyDiv w:val="1"/>
      <w:marLeft w:val="0"/>
      <w:marRight w:val="0"/>
      <w:marTop w:val="0"/>
      <w:marBottom w:val="0"/>
      <w:divBdr>
        <w:top w:val="none" w:sz="0" w:space="0" w:color="auto"/>
        <w:left w:val="none" w:sz="0" w:space="0" w:color="auto"/>
        <w:bottom w:val="none" w:sz="0" w:space="0" w:color="auto"/>
        <w:right w:val="none" w:sz="0" w:space="0" w:color="auto"/>
      </w:divBdr>
    </w:div>
    <w:div w:id="645935880">
      <w:bodyDiv w:val="1"/>
      <w:marLeft w:val="0"/>
      <w:marRight w:val="0"/>
      <w:marTop w:val="0"/>
      <w:marBottom w:val="0"/>
      <w:divBdr>
        <w:top w:val="none" w:sz="0" w:space="0" w:color="auto"/>
        <w:left w:val="none" w:sz="0" w:space="0" w:color="auto"/>
        <w:bottom w:val="none" w:sz="0" w:space="0" w:color="auto"/>
        <w:right w:val="none" w:sz="0" w:space="0" w:color="auto"/>
      </w:divBdr>
    </w:div>
    <w:div w:id="646713195">
      <w:bodyDiv w:val="1"/>
      <w:marLeft w:val="0"/>
      <w:marRight w:val="0"/>
      <w:marTop w:val="0"/>
      <w:marBottom w:val="0"/>
      <w:divBdr>
        <w:top w:val="none" w:sz="0" w:space="0" w:color="auto"/>
        <w:left w:val="none" w:sz="0" w:space="0" w:color="auto"/>
        <w:bottom w:val="none" w:sz="0" w:space="0" w:color="auto"/>
        <w:right w:val="none" w:sz="0" w:space="0" w:color="auto"/>
      </w:divBdr>
    </w:div>
    <w:div w:id="658926424">
      <w:bodyDiv w:val="1"/>
      <w:marLeft w:val="0"/>
      <w:marRight w:val="0"/>
      <w:marTop w:val="0"/>
      <w:marBottom w:val="0"/>
      <w:divBdr>
        <w:top w:val="none" w:sz="0" w:space="0" w:color="auto"/>
        <w:left w:val="none" w:sz="0" w:space="0" w:color="auto"/>
        <w:bottom w:val="none" w:sz="0" w:space="0" w:color="auto"/>
        <w:right w:val="none" w:sz="0" w:space="0" w:color="auto"/>
      </w:divBdr>
    </w:div>
    <w:div w:id="667943046">
      <w:bodyDiv w:val="1"/>
      <w:marLeft w:val="0"/>
      <w:marRight w:val="0"/>
      <w:marTop w:val="0"/>
      <w:marBottom w:val="0"/>
      <w:divBdr>
        <w:top w:val="none" w:sz="0" w:space="0" w:color="auto"/>
        <w:left w:val="none" w:sz="0" w:space="0" w:color="auto"/>
        <w:bottom w:val="none" w:sz="0" w:space="0" w:color="auto"/>
        <w:right w:val="none" w:sz="0" w:space="0" w:color="auto"/>
      </w:divBdr>
    </w:div>
    <w:div w:id="680081972">
      <w:bodyDiv w:val="1"/>
      <w:marLeft w:val="0"/>
      <w:marRight w:val="0"/>
      <w:marTop w:val="0"/>
      <w:marBottom w:val="0"/>
      <w:divBdr>
        <w:top w:val="none" w:sz="0" w:space="0" w:color="auto"/>
        <w:left w:val="none" w:sz="0" w:space="0" w:color="auto"/>
        <w:bottom w:val="none" w:sz="0" w:space="0" w:color="auto"/>
        <w:right w:val="none" w:sz="0" w:space="0" w:color="auto"/>
      </w:divBdr>
    </w:div>
    <w:div w:id="681274345">
      <w:bodyDiv w:val="1"/>
      <w:marLeft w:val="90"/>
      <w:marRight w:val="90"/>
      <w:marTop w:val="90"/>
      <w:marBottom w:val="90"/>
      <w:divBdr>
        <w:top w:val="none" w:sz="0" w:space="0" w:color="auto"/>
        <w:left w:val="none" w:sz="0" w:space="0" w:color="auto"/>
        <w:bottom w:val="none" w:sz="0" w:space="0" w:color="auto"/>
        <w:right w:val="none" w:sz="0" w:space="0" w:color="auto"/>
      </w:divBdr>
      <w:divsChild>
        <w:div w:id="1540390618">
          <w:marLeft w:val="0"/>
          <w:marRight w:val="0"/>
          <w:marTop w:val="0"/>
          <w:marBottom w:val="0"/>
          <w:divBdr>
            <w:top w:val="none" w:sz="0" w:space="0" w:color="auto"/>
            <w:left w:val="none" w:sz="0" w:space="0" w:color="auto"/>
            <w:bottom w:val="none" w:sz="0" w:space="0" w:color="auto"/>
            <w:right w:val="none" w:sz="0" w:space="0" w:color="auto"/>
          </w:divBdr>
          <w:divsChild>
            <w:div w:id="1309357876">
              <w:marLeft w:val="0"/>
              <w:marRight w:val="0"/>
              <w:marTop w:val="0"/>
              <w:marBottom w:val="0"/>
              <w:divBdr>
                <w:top w:val="none" w:sz="0" w:space="0" w:color="auto"/>
                <w:left w:val="none" w:sz="0" w:space="0" w:color="auto"/>
                <w:bottom w:val="none" w:sz="0" w:space="0" w:color="auto"/>
                <w:right w:val="none" w:sz="0" w:space="0" w:color="auto"/>
              </w:divBdr>
              <w:divsChild>
                <w:div w:id="19782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6410">
      <w:bodyDiv w:val="1"/>
      <w:marLeft w:val="0"/>
      <w:marRight w:val="0"/>
      <w:marTop w:val="0"/>
      <w:marBottom w:val="0"/>
      <w:divBdr>
        <w:top w:val="none" w:sz="0" w:space="0" w:color="auto"/>
        <w:left w:val="none" w:sz="0" w:space="0" w:color="auto"/>
        <w:bottom w:val="none" w:sz="0" w:space="0" w:color="auto"/>
        <w:right w:val="none" w:sz="0" w:space="0" w:color="auto"/>
      </w:divBdr>
    </w:div>
    <w:div w:id="701713407">
      <w:bodyDiv w:val="1"/>
      <w:marLeft w:val="0"/>
      <w:marRight w:val="0"/>
      <w:marTop w:val="0"/>
      <w:marBottom w:val="0"/>
      <w:divBdr>
        <w:top w:val="none" w:sz="0" w:space="0" w:color="auto"/>
        <w:left w:val="none" w:sz="0" w:space="0" w:color="auto"/>
        <w:bottom w:val="none" w:sz="0" w:space="0" w:color="auto"/>
        <w:right w:val="none" w:sz="0" w:space="0" w:color="auto"/>
      </w:divBdr>
    </w:div>
    <w:div w:id="708342463">
      <w:bodyDiv w:val="1"/>
      <w:marLeft w:val="0"/>
      <w:marRight w:val="0"/>
      <w:marTop w:val="0"/>
      <w:marBottom w:val="0"/>
      <w:divBdr>
        <w:top w:val="none" w:sz="0" w:space="0" w:color="auto"/>
        <w:left w:val="none" w:sz="0" w:space="0" w:color="auto"/>
        <w:bottom w:val="none" w:sz="0" w:space="0" w:color="auto"/>
        <w:right w:val="none" w:sz="0" w:space="0" w:color="auto"/>
      </w:divBdr>
    </w:div>
    <w:div w:id="709106869">
      <w:bodyDiv w:val="1"/>
      <w:marLeft w:val="0"/>
      <w:marRight w:val="0"/>
      <w:marTop w:val="0"/>
      <w:marBottom w:val="0"/>
      <w:divBdr>
        <w:top w:val="none" w:sz="0" w:space="0" w:color="auto"/>
        <w:left w:val="none" w:sz="0" w:space="0" w:color="auto"/>
        <w:bottom w:val="none" w:sz="0" w:space="0" w:color="auto"/>
        <w:right w:val="none" w:sz="0" w:space="0" w:color="auto"/>
      </w:divBdr>
    </w:div>
    <w:div w:id="716201394">
      <w:bodyDiv w:val="1"/>
      <w:marLeft w:val="0"/>
      <w:marRight w:val="0"/>
      <w:marTop w:val="0"/>
      <w:marBottom w:val="0"/>
      <w:divBdr>
        <w:top w:val="none" w:sz="0" w:space="0" w:color="auto"/>
        <w:left w:val="none" w:sz="0" w:space="0" w:color="auto"/>
        <w:bottom w:val="none" w:sz="0" w:space="0" w:color="auto"/>
        <w:right w:val="none" w:sz="0" w:space="0" w:color="auto"/>
      </w:divBdr>
    </w:div>
    <w:div w:id="724185649">
      <w:bodyDiv w:val="1"/>
      <w:marLeft w:val="0"/>
      <w:marRight w:val="0"/>
      <w:marTop w:val="0"/>
      <w:marBottom w:val="0"/>
      <w:divBdr>
        <w:top w:val="none" w:sz="0" w:space="0" w:color="auto"/>
        <w:left w:val="none" w:sz="0" w:space="0" w:color="auto"/>
        <w:bottom w:val="none" w:sz="0" w:space="0" w:color="auto"/>
        <w:right w:val="none" w:sz="0" w:space="0" w:color="auto"/>
      </w:divBdr>
    </w:div>
    <w:div w:id="740911950">
      <w:bodyDiv w:val="1"/>
      <w:marLeft w:val="0"/>
      <w:marRight w:val="0"/>
      <w:marTop w:val="0"/>
      <w:marBottom w:val="0"/>
      <w:divBdr>
        <w:top w:val="none" w:sz="0" w:space="0" w:color="auto"/>
        <w:left w:val="none" w:sz="0" w:space="0" w:color="auto"/>
        <w:bottom w:val="none" w:sz="0" w:space="0" w:color="auto"/>
        <w:right w:val="none" w:sz="0" w:space="0" w:color="auto"/>
      </w:divBdr>
    </w:div>
    <w:div w:id="741291088">
      <w:bodyDiv w:val="1"/>
      <w:marLeft w:val="0"/>
      <w:marRight w:val="0"/>
      <w:marTop w:val="0"/>
      <w:marBottom w:val="0"/>
      <w:divBdr>
        <w:top w:val="none" w:sz="0" w:space="0" w:color="auto"/>
        <w:left w:val="none" w:sz="0" w:space="0" w:color="auto"/>
        <w:bottom w:val="none" w:sz="0" w:space="0" w:color="auto"/>
        <w:right w:val="none" w:sz="0" w:space="0" w:color="auto"/>
      </w:divBdr>
    </w:div>
    <w:div w:id="742606002">
      <w:bodyDiv w:val="1"/>
      <w:marLeft w:val="0"/>
      <w:marRight w:val="0"/>
      <w:marTop w:val="0"/>
      <w:marBottom w:val="0"/>
      <w:divBdr>
        <w:top w:val="none" w:sz="0" w:space="0" w:color="auto"/>
        <w:left w:val="none" w:sz="0" w:space="0" w:color="auto"/>
        <w:bottom w:val="none" w:sz="0" w:space="0" w:color="auto"/>
        <w:right w:val="none" w:sz="0" w:space="0" w:color="auto"/>
      </w:divBdr>
    </w:div>
    <w:div w:id="743066404">
      <w:bodyDiv w:val="1"/>
      <w:marLeft w:val="0"/>
      <w:marRight w:val="0"/>
      <w:marTop w:val="0"/>
      <w:marBottom w:val="0"/>
      <w:divBdr>
        <w:top w:val="none" w:sz="0" w:space="0" w:color="auto"/>
        <w:left w:val="none" w:sz="0" w:space="0" w:color="auto"/>
        <w:bottom w:val="none" w:sz="0" w:space="0" w:color="auto"/>
        <w:right w:val="none" w:sz="0" w:space="0" w:color="auto"/>
      </w:divBdr>
    </w:div>
    <w:div w:id="744179840">
      <w:bodyDiv w:val="1"/>
      <w:marLeft w:val="0"/>
      <w:marRight w:val="0"/>
      <w:marTop w:val="0"/>
      <w:marBottom w:val="0"/>
      <w:divBdr>
        <w:top w:val="none" w:sz="0" w:space="0" w:color="auto"/>
        <w:left w:val="none" w:sz="0" w:space="0" w:color="auto"/>
        <w:bottom w:val="none" w:sz="0" w:space="0" w:color="auto"/>
        <w:right w:val="none" w:sz="0" w:space="0" w:color="auto"/>
      </w:divBdr>
    </w:div>
    <w:div w:id="750616071">
      <w:bodyDiv w:val="1"/>
      <w:marLeft w:val="0"/>
      <w:marRight w:val="0"/>
      <w:marTop w:val="0"/>
      <w:marBottom w:val="0"/>
      <w:divBdr>
        <w:top w:val="none" w:sz="0" w:space="0" w:color="auto"/>
        <w:left w:val="none" w:sz="0" w:space="0" w:color="auto"/>
        <w:bottom w:val="none" w:sz="0" w:space="0" w:color="auto"/>
        <w:right w:val="none" w:sz="0" w:space="0" w:color="auto"/>
      </w:divBdr>
    </w:div>
    <w:div w:id="759761616">
      <w:bodyDiv w:val="1"/>
      <w:marLeft w:val="0"/>
      <w:marRight w:val="0"/>
      <w:marTop w:val="0"/>
      <w:marBottom w:val="0"/>
      <w:divBdr>
        <w:top w:val="none" w:sz="0" w:space="0" w:color="auto"/>
        <w:left w:val="none" w:sz="0" w:space="0" w:color="auto"/>
        <w:bottom w:val="none" w:sz="0" w:space="0" w:color="auto"/>
        <w:right w:val="none" w:sz="0" w:space="0" w:color="auto"/>
      </w:divBdr>
    </w:div>
    <w:div w:id="772357829">
      <w:bodyDiv w:val="1"/>
      <w:marLeft w:val="0"/>
      <w:marRight w:val="0"/>
      <w:marTop w:val="0"/>
      <w:marBottom w:val="0"/>
      <w:divBdr>
        <w:top w:val="none" w:sz="0" w:space="0" w:color="auto"/>
        <w:left w:val="none" w:sz="0" w:space="0" w:color="auto"/>
        <w:bottom w:val="none" w:sz="0" w:space="0" w:color="auto"/>
        <w:right w:val="none" w:sz="0" w:space="0" w:color="auto"/>
      </w:divBdr>
    </w:div>
    <w:div w:id="778065776">
      <w:bodyDiv w:val="1"/>
      <w:marLeft w:val="0"/>
      <w:marRight w:val="0"/>
      <w:marTop w:val="0"/>
      <w:marBottom w:val="0"/>
      <w:divBdr>
        <w:top w:val="none" w:sz="0" w:space="0" w:color="auto"/>
        <w:left w:val="none" w:sz="0" w:space="0" w:color="auto"/>
        <w:bottom w:val="none" w:sz="0" w:space="0" w:color="auto"/>
        <w:right w:val="none" w:sz="0" w:space="0" w:color="auto"/>
      </w:divBdr>
    </w:div>
    <w:div w:id="784272179">
      <w:bodyDiv w:val="1"/>
      <w:marLeft w:val="0"/>
      <w:marRight w:val="0"/>
      <w:marTop w:val="0"/>
      <w:marBottom w:val="0"/>
      <w:divBdr>
        <w:top w:val="none" w:sz="0" w:space="0" w:color="auto"/>
        <w:left w:val="none" w:sz="0" w:space="0" w:color="auto"/>
        <w:bottom w:val="none" w:sz="0" w:space="0" w:color="auto"/>
        <w:right w:val="none" w:sz="0" w:space="0" w:color="auto"/>
      </w:divBdr>
    </w:div>
    <w:div w:id="798258213">
      <w:bodyDiv w:val="1"/>
      <w:marLeft w:val="0"/>
      <w:marRight w:val="0"/>
      <w:marTop w:val="0"/>
      <w:marBottom w:val="0"/>
      <w:divBdr>
        <w:top w:val="none" w:sz="0" w:space="0" w:color="auto"/>
        <w:left w:val="none" w:sz="0" w:space="0" w:color="auto"/>
        <w:bottom w:val="none" w:sz="0" w:space="0" w:color="auto"/>
        <w:right w:val="none" w:sz="0" w:space="0" w:color="auto"/>
      </w:divBdr>
    </w:div>
    <w:div w:id="801769840">
      <w:bodyDiv w:val="1"/>
      <w:marLeft w:val="0"/>
      <w:marRight w:val="0"/>
      <w:marTop w:val="0"/>
      <w:marBottom w:val="0"/>
      <w:divBdr>
        <w:top w:val="none" w:sz="0" w:space="0" w:color="auto"/>
        <w:left w:val="none" w:sz="0" w:space="0" w:color="auto"/>
        <w:bottom w:val="none" w:sz="0" w:space="0" w:color="auto"/>
        <w:right w:val="none" w:sz="0" w:space="0" w:color="auto"/>
      </w:divBdr>
    </w:div>
    <w:div w:id="803087002">
      <w:bodyDiv w:val="1"/>
      <w:marLeft w:val="0"/>
      <w:marRight w:val="0"/>
      <w:marTop w:val="0"/>
      <w:marBottom w:val="0"/>
      <w:divBdr>
        <w:top w:val="none" w:sz="0" w:space="0" w:color="auto"/>
        <w:left w:val="none" w:sz="0" w:space="0" w:color="auto"/>
        <w:bottom w:val="none" w:sz="0" w:space="0" w:color="auto"/>
        <w:right w:val="none" w:sz="0" w:space="0" w:color="auto"/>
      </w:divBdr>
    </w:div>
    <w:div w:id="803541246">
      <w:bodyDiv w:val="1"/>
      <w:marLeft w:val="0"/>
      <w:marRight w:val="0"/>
      <w:marTop w:val="0"/>
      <w:marBottom w:val="0"/>
      <w:divBdr>
        <w:top w:val="none" w:sz="0" w:space="0" w:color="auto"/>
        <w:left w:val="none" w:sz="0" w:space="0" w:color="auto"/>
        <w:bottom w:val="none" w:sz="0" w:space="0" w:color="auto"/>
        <w:right w:val="none" w:sz="0" w:space="0" w:color="auto"/>
      </w:divBdr>
    </w:div>
    <w:div w:id="805048922">
      <w:bodyDiv w:val="1"/>
      <w:marLeft w:val="0"/>
      <w:marRight w:val="0"/>
      <w:marTop w:val="0"/>
      <w:marBottom w:val="0"/>
      <w:divBdr>
        <w:top w:val="none" w:sz="0" w:space="0" w:color="auto"/>
        <w:left w:val="none" w:sz="0" w:space="0" w:color="auto"/>
        <w:bottom w:val="none" w:sz="0" w:space="0" w:color="auto"/>
        <w:right w:val="none" w:sz="0" w:space="0" w:color="auto"/>
      </w:divBdr>
    </w:div>
    <w:div w:id="805928610">
      <w:bodyDiv w:val="1"/>
      <w:marLeft w:val="0"/>
      <w:marRight w:val="0"/>
      <w:marTop w:val="0"/>
      <w:marBottom w:val="0"/>
      <w:divBdr>
        <w:top w:val="none" w:sz="0" w:space="0" w:color="auto"/>
        <w:left w:val="none" w:sz="0" w:space="0" w:color="auto"/>
        <w:bottom w:val="none" w:sz="0" w:space="0" w:color="auto"/>
        <w:right w:val="none" w:sz="0" w:space="0" w:color="auto"/>
      </w:divBdr>
    </w:div>
    <w:div w:id="811096002">
      <w:bodyDiv w:val="1"/>
      <w:marLeft w:val="0"/>
      <w:marRight w:val="0"/>
      <w:marTop w:val="0"/>
      <w:marBottom w:val="0"/>
      <w:divBdr>
        <w:top w:val="none" w:sz="0" w:space="0" w:color="auto"/>
        <w:left w:val="none" w:sz="0" w:space="0" w:color="auto"/>
        <w:bottom w:val="none" w:sz="0" w:space="0" w:color="auto"/>
        <w:right w:val="none" w:sz="0" w:space="0" w:color="auto"/>
      </w:divBdr>
    </w:div>
    <w:div w:id="815075509">
      <w:bodyDiv w:val="1"/>
      <w:marLeft w:val="0"/>
      <w:marRight w:val="0"/>
      <w:marTop w:val="0"/>
      <w:marBottom w:val="0"/>
      <w:divBdr>
        <w:top w:val="none" w:sz="0" w:space="0" w:color="auto"/>
        <w:left w:val="none" w:sz="0" w:space="0" w:color="auto"/>
        <w:bottom w:val="none" w:sz="0" w:space="0" w:color="auto"/>
        <w:right w:val="none" w:sz="0" w:space="0" w:color="auto"/>
      </w:divBdr>
    </w:div>
    <w:div w:id="815221661">
      <w:bodyDiv w:val="1"/>
      <w:marLeft w:val="0"/>
      <w:marRight w:val="0"/>
      <w:marTop w:val="0"/>
      <w:marBottom w:val="0"/>
      <w:divBdr>
        <w:top w:val="none" w:sz="0" w:space="0" w:color="auto"/>
        <w:left w:val="none" w:sz="0" w:space="0" w:color="auto"/>
        <w:bottom w:val="none" w:sz="0" w:space="0" w:color="auto"/>
        <w:right w:val="none" w:sz="0" w:space="0" w:color="auto"/>
      </w:divBdr>
    </w:div>
    <w:div w:id="832330767">
      <w:bodyDiv w:val="1"/>
      <w:marLeft w:val="0"/>
      <w:marRight w:val="0"/>
      <w:marTop w:val="0"/>
      <w:marBottom w:val="0"/>
      <w:divBdr>
        <w:top w:val="none" w:sz="0" w:space="0" w:color="auto"/>
        <w:left w:val="none" w:sz="0" w:space="0" w:color="auto"/>
        <w:bottom w:val="none" w:sz="0" w:space="0" w:color="auto"/>
        <w:right w:val="none" w:sz="0" w:space="0" w:color="auto"/>
      </w:divBdr>
    </w:div>
    <w:div w:id="833839222">
      <w:bodyDiv w:val="1"/>
      <w:marLeft w:val="0"/>
      <w:marRight w:val="0"/>
      <w:marTop w:val="0"/>
      <w:marBottom w:val="0"/>
      <w:divBdr>
        <w:top w:val="none" w:sz="0" w:space="0" w:color="auto"/>
        <w:left w:val="none" w:sz="0" w:space="0" w:color="auto"/>
        <w:bottom w:val="none" w:sz="0" w:space="0" w:color="auto"/>
        <w:right w:val="none" w:sz="0" w:space="0" w:color="auto"/>
      </w:divBdr>
    </w:div>
    <w:div w:id="838078604">
      <w:bodyDiv w:val="1"/>
      <w:marLeft w:val="0"/>
      <w:marRight w:val="0"/>
      <w:marTop w:val="0"/>
      <w:marBottom w:val="0"/>
      <w:divBdr>
        <w:top w:val="none" w:sz="0" w:space="0" w:color="auto"/>
        <w:left w:val="none" w:sz="0" w:space="0" w:color="auto"/>
        <w:bottom w:val="none" w:sz="0" w:space="0" w:color="auto"/>
        <w:right w:val="none" w:sz="0" w:space="0" w:color="auto"/>
      </w:divBdr>
    </w:div>
    <w:div w:id="843402713">
      <w:bodyDiv w:val="1"/>
      <w:marLeft w:val="0"/>
      <w:marRight w:val="0"/>
      <w:marTop w:val="0"/>
      <w:marBottom w:val="0"/>
      <w:divBdr>
        <w:top w:val="none" w:sz="0" w:space="0" w:color="auto"/>
        <w:left w:val="none" w:sz="0" w:space="0" w:color="auto"/>
        <w:bottom w:val="none" w:sz="0" w:space="0" w:color="auto"/>
        <w:right w:val="none" w:sz="0" w:space="0" w:color="auto"/>
      </w:divBdr>
    </w:div>
    <w:div w:id="848327789">
      <w:bodyDiv w:val="1"/>
      <w:marLeft w:val="0"/>
      <w:marRight w:val="0"/>
      <w:marTop w:val="0"/>
      <w:marBottom w:val="0"/>
      <w:divBdr>
        <w:top w:val="none" w:sz="0" w:space="0" w:color="auto"/>
        <w:left w:val="none" w:sz="0" w:space="0" w:color="auto"/>
        <w:bottom w:val="none" w:sz="0" w:space="0" w:color="auto"/>
        <w:right w:val="none" w:sz="0" w:space="0" w:color="auto"/>
      </w:divBdr>
    </w:div>
    <w:div w:id="889533688">
      <w:bodyDiv w:val="1"/>
      <w:marLeft w:val="0"/>
      <w:marRight w:val="0"/>
      <w:marTop w:val="0"/>
      <w:marBottom w:val="0"/>
      <w:divBdr>
        <w:top w:val="none" w:sz="0" w:space="0" w:color="auto"/>
        <w:left w:val="none" w:sz="0" w:space="0" w:color="auto"/>
        <w:bottom w:val="none" w:sz="0" w:space="0" w:color="auto"/>
        <w:right w:val="none" w:sz="0" w:space="0" w:color="auto"/>
      </w:divBdr>
    </w:div>
    <w:div w:id="902252244">
      <w:bodyDiv w:val="1"/>
      <w:marLeft w:val="0"/>
      <w:marRight w:val="0"/>
      <w:marTop w:val="0"/>
      <w:marBottom w:val="0"/>
      <w:divBdr>
        <w:top w:val="none" w:sz="0" w:space="0" w:color="auto"/>
        <w:left w:val="none" w:sz="0" w:space="0" w:color="auto"/>
        <w:bottom w:val="none" w:sz="0" w:space="0" w:color="auto"/>
        <w:right w:val="none" w:sz="0" w:space="0" w:color="auto"/>
      </w:divBdr>
    </w:div>
    <w:div w:id="911240031">
      <w:bodyDiv w:val="1"/>
      <w:marLeft w:val="0"/>
      <w:marRight w:val="0"/>
      <w:marTop w:val="0"/>
      <w:marBottom w:val="0"/>
      <w:divBdr>
        <w:top w:val="none" w:sz="0" w:space="0" w:color="auto"/>
        <w:left w:val="none" w:sz="0" w:space="0" w:color="auto"/>
        <w:bottom w:val="none" w:sz="0" w:space="0" w:color="auto"/>
        <w:right w:val="none" w:sz="0" w:space="0" w:color="auto"/>
      </w:divBdr>
    </w:div>
    <w:div w:id="941453204">
      <w:bodyDiv w:val="1"/>
      <w:marLeft w:val="0"/>
      <w:marRight w:val="0"/>
      <w:marTop w:val="0"/>
      <w:marBottom w:val="0"/>
      <w:divBdr>
        <w:top w:val="none" w:sz="0" w:space="0" w:color="auto"/>
        <w:left w:val="none" w:sz="0" w:space="0" w:color="auto"/>
        <w:bottom w:val="none" w:sz="0" w:space="0" w:color="auto"/>
        <w:right w:val="none" w:sz="0" w:space="0" w:color="auto"/>
      </w:divBdr>
    </w:div>
    <w:div w:id="945576018">
      <w:bodyDiv w:val="1"/>
      <w:marLeft w:val="0"/>
      <w:marRight w:val="0"/>
      <w:marTop w:val="0"/>
      <w:marBottom w:val="0"/>
      <w:divBdr>
        <w:top w:val="none" w:sz="0" w:space="0" w:color="auto"/>
        <w:left w:val="none" w:sz="0" w:space="0" w:color="auto"/>
        <w:bottom w:val="none" w:sz="0" w:space="0" w:color="auto"/>
        <w:right w:val="none" w:sz="0" w:space="0" w:color="auto"/>
      </w:divBdr>
    </w:div>
    <w:div w:id="953052812">
      <w:bodyDiv w:val="1"/>
      <w:marLeft w:val="0"/>
      <w:marRight w:val="0"/>
      <w:marTop w:val="0"/>
      <w:marBottom w:val="0"/>
      <w:divBdr>
        <w:top w:val="none" w:sz="0" w:space="0" w:color="auto"/>
        <w:left w:val="none" w:sz="0" w:space="0" w:color="auto"/>
        <w:bottom w:val="none" w:sz="0" w:space="0" w:color="auto"/>
        <w:right w:val="none" w:sz="0" w:space="0" w:color="auto"/>
      </w:divBdr>
    </w:div>
    <w:div w:id="960913838">
      <w:bodyDiv w:val="1"/>
      <w:marLeft w:val="0"/>
      <w:marRight w:val="0"/>
      <w:marTop w:val="0"/>
      <w:marBottom w:val="0"/>
      <w:divBdr>
        <w:top w:val="none" w:sz="0" w:space="0" w:color="auto"/>
        <w:left w:val="none" w:sz="0" w:space="0" w:color="auto"/>
        <w:bottom w:val="none" w:sz="0" w:space="0" w:color="auto"/>
        <w:right w:val="none" w:sz="0" w:space="0" w:color="auto"/>
      </w:divBdr>
    </w:div>
    <w:div w:id="964576128">
      <w:bodyDiv w:val="1"/>
      <w:marLeft w:val="0"/>
      <w:marRight w:val="0"/>
      <w:marTop w:val="0"/>
      <w:marBottom w:val="0"/>
      <w:divBdr>
        <w:top w:val="none" w:sz="0" w:space="0" w:color="auto"/>
        <w:left w:val="none" w:sz="0" w:space="0" w:color="auto"/>
        <w:bottom w:val="none" w:sz="0" w:space="0" w:color="auto"/>
        <w:right w:val="none" w:sz="0" w:space="0" w:color="auto"/>
      </w:divBdr>
    </w:div>
    <w:div w:id="964582058">
      <w:bodyDiv w:val="1"/>
      <w:marLeft w:val="0"/>
      <w:marRight w:val="0"/>
      <w:marTop w:val="0"/>
      <w:marBottom w:val="0"/>
      <w:divBdr>
        <w:top w:val="none" w:sz="0" w:space="0" w:color="auto"/>
        <w:left w:val="none" w:sz="0" w:space="0" w:color="auto"/>
        <w:bottom w:val="none" w:sz="0" w:space="0" w:color="auto"/>
        <w:right w:val="none" w:sz="0" w:space="0" w:color="auto"/>
      </w:divBdr>
    </w:div>
    <w:div w:id="976177824">
      <w:bodyDiv w:val="1"/>
      <w:marLeft w:val="0"/>
      <w:marRight w:val="0"/>
      <w:marTop w:val="0"/>
      <w:marBottom w:val="0"/>
      <w:divBdr>
        <w:top w:val="none" w:sz="0" w:space="0" w:color="auto"/>
        <w:left w:val="none" w:sz="0" w:space="0" w:color="auto"/>
        <w:bottom w:val="none" w:sz="0" w:space="0" w:color="auto"/>
        <w:right w:val="none" w:sz="0" w:space="0" w:color="auto"/>
      </w:divBdr>
    </w:div>
    <w:div w:id="977876118">
      <w:bodyDiv w:val="1"/>
      <w:marLeft w:val="0"/>
      <w:marRight w:val="0"/>
      <w:marTop w:val="0"/>
      <w:marBottom w:val="0"/>
      <w:divBdr>
        <w:top w:val="none" w:sz="0" w:space="0" w:color="auto"/>
        <w:left w:val="none" w:sz="0" w:space="0" w:color="auto"/>
        <w:bottom w:val="none" w:sz="0" w:space="0" w:color="auto"/>
        <w:right w:val="none" w:sz="0" w:space="0" w:color="auto"/>
      </w:divBdr>
    </w:div>
    <w:div w:id="983313174">
      <w:bodyDiv w:val="1"/>
      <w:marLeft w:val="0"/>
      <w:marRight w:val="0"/>
      <w:marTop w:val="0"/>
      <w:marBottom w:val="0"/>
      <w:divBdr>
        <w:top w:val="none" w:sz="0" w:space="0" w:color="auto"/>
        <w:left w:val="none" w:sz="0" w:space="0" w:color="auto"/>
        <w:bottom w:val="none" w:sz="0" w:space="0" w:color="auto"/>
        <w:right w:val="none" w:sz="0" w:space="0" w:color="auto"/>
      </w:divBdr>
    </w:div>
    <w:div w:id="985012804">
      <w:bodyDiv w:val="1"/>
      <w:marLeft w:val="0"/>
      <w:marRight w:val="0"/>
      <w:marTop w:val="0"/>
      <w:marBottom w:val="0"/>
      <w:divBdr>
        <w:top w:val="none" w:sz="0" w:space="0" w:color="auto"/>
        <w:left w:val="none" w:sz="0" w:space="0" w:color="auto"/>
        <w:bottom w:val="none" w:sz="0" w:space="0" w:color="auto"/>
        <w:right w:val="none" w:sz="0" w:space="0" w:color="auto"/>
      </w:divBdr>
    </w:div>
    <w:div w:id="989167296">
      <w:bodyDiv w:val="1"/>
      <w:marLeft w:val="0"/>
      <w:marRight w:val="0"/>
      <w:marTop w:val="0"/>
      <w:marBottom w:val="0"/>
      <w:divBdr>
        <w:top w:val="none" w:sz="0" w:space="0" w:color="auto"/>
        <w:left w:val="none" w:sz="0" w:space="0" w:color="auto"/>
        <w:bottom w:val="none" w:sz="0" w:space="0" w:color="auto"/>
        <w:right w:val="none" w:sz="0" w:space="0" w:color="auto"/>
      </w:divBdr>
    </w:div>
    <w:div w:id="993992443">
      <w:bodyDiv w:val="1"/>
      <w:marLeft w:val="0"/>
      <w:marRight w:val="0"/>
      <w:marTop w:val="0"/>
      <w:marBottom w:val="0"/>
      <w:divBdr>
        <w:top w:val="none" w:sz="0" w:space="0" w:color="auto"/>
        <w:left w:val="none" w:sz="0" w:space="0" w:color="auto"/>
        <w:bottom w:val="none" w:sz="0" w:space="0" w:color="auto"/>
        <w:right w:val="none" w:sz="0" w:space="0" w:color="auto"/>
      </w:divBdr>
    </w:div>
    <w:div w:id="996541971">
      <w:bodyDiv w:val="1"/>
      <w:marLeft w:val="0"/>
      <w:marRight w:val="0"/>
      <w:marTop w:val="0"/>
      <w:marBottom w:val="0"/>
      <w:divBdr>
        <w:top w:val="none" w:sz="0" w:space="0" w:color="auto"/>
        <w:left w:val="none" w:sz="0" w:space="0" w:color="auto"/>
        <w:bottom w:val="none" w:sz="0" w:space="0" w:color="auto"/>
        <w:right w:val="none" w:sz="0" w:space="0" w:color="auto"/>
      </w:divBdr>
    </w:div>
    <w:div w:id="1009020593">
      <w:bodyDiv w:val="1"/>
      <w:marLeft w:val="0"/>
      <w:marRight w:val="0"/>
      <w:marTop w:val="0"/>
      <w:marBottom w:val="0"/>
      <w:divBdr>
        <w:top w:val="none" w:sz="0" w:space="0" w:color="auto"/>
        <w:left w:val="none" w:sz="0" w:space="0" w:color="auto"/>
        <w:bottom w:val="none" w:sz="0" w:space="0" w:color="auto"/>
        <w:right w:val="none" w:sz="0" w:space="0" w:color="auto"/>
      </w:divBdr>
    </w:div>
    <w:div w:id="1018240784">
      <w:bodyDiv w:val="1"/>
      <w:marLeft w:val="0"/>
      <w:marRight w:val="0"/>
      <w:marTop w:val="0"/>
      <w:marBottom w:val="0"/>
      <w:divBdr>
        <w:top w:val="none" w:sz="0" w:space="0" w:color="auto"/>
        <w:left w:val="none" w:sz="0" w:space="0" w:color="auto"/>
        <w:bottom w:val="none" w:sz="0" w:space="0" w:color="auto"/>
        <w:right w:val="none" w:sz="0" w:space="0" w:color="auto"/>
      </w:divBdr>
    </w:div>
    <w:div w:id="1020399177">
      <w:bodyDiv w:val="1"/>
      <w:marLeft w:val="0"/>
      <w:marRight w:val="0"/>
      <w:marTop w:val="0"/>
      <w:marBottom w:val="0"/>
      <w:divBdr>
        <w:top w:val="none" w:sz="0" w:space="0" w:color="auto"/>
        <w:left w:val="none" w:sz="0" w:space="0" w:color="auto"/>
        <w:bottom w:val="none" w:sz="0" w:space="0" w:color="auto"/>
        <w:right w:val="none" w:sz="0" w:space="0" w:color="auto"/>
      </w:divBdr>
    </w:div>
    <w:div w:id="1021467135">
      <w:bodyDiv w:val="1"/>
      <w:marLeft w:val="0"/>
      <w:marRight w:val="0"/>
      <w:marTop w:val="0"/>
      <w:marBottom w:val="0"/>
      <w:divBdr>
        <w:top w:val="none" w:sz="0" w:space="0" w:color="auto"/>
        <w:left w:val="none" w:sz="0" w:space="0" w:color="auto"/>
        <w:bottom w:val="none" w:sz="0" w:space="0" w:color="auto"/>
        <w:right w:val="none" w:sz="0" w:space="0" w:color="auto"/>
      </w:divBdr>
    </w:div>
    <w:div w:id="1032152944">
      <w:bodyDiv w:val="1"/>
      <w:marLeft w:val="0"/>
      <w:marRight w:val="0"/>
      <w:marTop w:val="0"/>
      <w:marBottom w:val="0"/>
      <w:divBdr>
        <w:top w:val="none" w:sz="0" w:space="0" w:color="auto"/>
        <w:left w:val="none" w:sz="0" w:space="0" w:color="auto"/>
        <w:bottom w:val="none" w:sz="0" w:space="0" w:color="auto"/>
        <w:right w:val="none" w:sz="0" w:space="0" w:color="auto"/>
      </w:divBdr>
    </w:div>
    <w:div w:id="1044065767">
      <w:bodyDiv w:val="1"/>
      <w:marLeft w:val="0"/>
      <w:marRight w:val="0"/>
      <w:marTop w:val="0"/>
      <w:marBottom w:val="0"/>
      <w:divBdr>
        <w:top w:val="none" w:sz="0" w:space="0" w:color="auto"/>
        <w:left w:val="none" w:sz="0" w:space="0" w:color="auto"/>
        <w:bottom w:val="none" w:sz="0" w:space="0" w:color="auto"/>
        <w:right w:val="none" w:sz="0" w:space="0" w:color="auto"/>
      </w:divBdr>
    </w:div>
    <w:div w:id="1047217682">
      <w:bodyDiv w:val="1"/>
      <w:marLeft w:val="0"/>
      <w:marRight w:val="0"/>
      <w:marTop w:val="0"/>
      <w:marBottom w:val="0"/>
      <w:divBdr>
        <w:top w:val="none" w:sz="0" w:space="0" w:color="auto"/>
        <w:left w:val="none" w:sz="0" w:space="0" w:color="auto"/>
        <w:bottom w:val="none" w:sz="0" w:space="0" w:color="auto"/>
        <w:right w:val="none" w:sz="0" w:space="0" w:color="auto"/>
      </w:divBdr>
    </w:div>
    <w:div w:id="1049037463">
      <w:bodyDiv w:val="1"/>
      <w:marLeft w:val="0"/>
      <w:marRight w:val="0"/>
      <w:marTop w:val="0"/>
      <w:marBottom w:val="0"/>
      <w:divBdr>
        <w:top w:val="none" w:sz="0" w:space="0" w:color="auto"/>
        <w:left w:val="none" w:sz="0" w:space="0" w:color="auto"/>
        <w:bottom w:val="none" w:sz="0" w:space="0" w:color="auto"/>
        <w:right w:val="none" w:sz="0" w:space="0" w:color="auto"/>
      </w:divBdr>
    </w:div>
    <w:div w:id="1051415624">
      <w:bodyDiv w:val="1"/>
      <w:marLeft w:val="0"/>
      <w:marRight w:val="0"/>
      <w:marTop w:val="0"/>
      <w:marBottom w:val="0"/>
      <w:divBdr>
        <w:top w:val="none" w:sz="0" w:space="0" w:color="auto"/>
        <w:left w:val="none" w:sz="0" w:space="0" w:color="auto"/>
        <w:bottom w:val="none" w:sz="0" w:space="0" w:color="auto"/>
        <w:right w:val="none" w:sz="0" w:space="0" w:color="auto"/>
      </w:divBdr>
    </w:div>
    <w:div w:id="1075009006">
      <w:bodyDiv w:val="1"/>
      <w:marLeft w:val="0"/>
      <w:marRight w:val="0"/>
      <w:marTop w:val="0"/>
      <w:marBottom w:val="0"/>
      <w:divBdr>
        <w:top w:val="none" w:sz="0" w:space="0" w:color="auto"/>
        <w:left w:val="none" w:sz="0" w:space="0" w:color="auto"/>
        <w:bottom w:val="none" w:sz="0" w:space="0" w:color="auto"/>
        <w:right w:val="none" w:sz="0" w:space="0" w:color="auto"/>
      </w:divBdr>
    </w:div>
    <w:div w:id="1077358115">
      <w:bodyDiv w:val="1"/>
      <w:marLeft w:val="0"/>
      <w:marRight w:val="0"/>
      <w:marTop w:val="0"/>
      <w:marBottom w:val="0"/>
      <w:divBdr>
        <w:top w:val="none" w:sz="0" w:space="0" w:color="auto"/>
        <w:left w:val="none" w:sz="0" w:space="0" w:color="auto"/>
        <w:bottom w:val="none" w:sz="0" w:space="0" w:color="auto"/>
        <w:right w:val="none" w:sz="0" w:space="0" w:color="auto"/>
      </w:divBdr>
    </w:div>
    <w:div w:id="1099061048">
      <w:bodyDiv w:val="1"/>
      <w:marLeft w:val="0"/>
      <w:marRight w:val="0"/>
      <w:marTop w:val="0"/>
      <w:marBottom w:val="0"/>
      <w:divBdr>
        <w:top w:val="none" w:sz="0" w:space="0" w:color="auto"/>
        <w:left w:val="none" w:sz="0" w:space="0" w:color="auto"/>
        <w:bottom w:val="none" w:sz="0" w:space="0" w:color="auto"/>
        <w:right w:val="none" w:sz="0" w:space="0" w:color="auto"/>
      </w:divBdr>
    </w:div>
    <w:div w:id="1099640325">
      <w:bodyDiv w:val="1"/>
      <w:marLeft w:val="0"/>
      <w:marRight w:val="0"/>
      <w:marTop w:val="0"/>
      <w:marBottom w:val="0"/>
      <w:divBdr>
        <w:top w:val="none" w:sz="0" w:space="0" w:color="auto"/>
        <w:left w:val="none" w:sz="0" w:space="0" w:color="auto"/>
        <w:bottom w:val="none" w:sz="0" w:space="0" w:color="auto"/>
        <w:right w:val="none" w:sz="0" w:space="0" w:color="auto"/>
      </w:divBdr>
    </w:div>
    <w:div w:id="1116169972">
      <w:bodyDiv w:val="1"/>
      <w:marLeft w:val="0"/>
      <w:marRight w:val="0"/>
      <w:marTop w:val="0"/>
      <w:marBottom w:val="0"/>
      <w:divBdr>
        <w:top w:val="none" w:sz="0" w:space="0" w:color="auto"/>
        <w:left w:val="none" w:sz="0" w:space="0" w:color="auto"/>
        <w:bottom w:val="none" w:sz="0" w:space="0" w:color="auto"/>
        <w:right w:val="none" w:sz="0" w:space="0" w:color="auto"/>
      </w:divBdr>
    </w:div>
    <w:div w:id="1133013984">
      <w:bodyDiv w:val="1"/>
      <w:marLeft w:val="0"/>
      <w:marRight w:val="0"/>
      <w:marTop w:val="0"/>
      <w:marBottom w:val="0"/>
      <w:divBdr>
        <w:top w:val="none" w:sz="0" w:space="0" w:color="auto"/>
        <w:left w:val="none" w:sz="0" w:space="0" w:color="auto"/>
        <w:bottom w:val="none" w:sz="0" w:space="0" w:color="auto"/>
        <w:right w:val="none" w:sz="0" w:space="0" w:color="auto"/>
      </w:divBdr>
    </w:div>
    <w:div w:id="1181816380">
      <w:bodyDiv w:val="1"/>
      <w:marLeft w:val="0"/>
      <w:marRight w:val="0"/>
      <w:marTop w:val="0"/>
      <w:marBottom w:val="0"/>
      <w:divBdr>
        <w:top w:val="none" w:sz="0" w:space="0" w:color="auto"/>
        <w:left w:val="none" w:sz="0" w:space="0" w:color="auto"/>
        <w:bottom w:val="none" w:sz="0" w:space="0" w:color="auto"/>
        <w:right w:val="none" w:sz="0" w:space="0" w:color="auto"/>
      </w:divBdr>
    </w:div>
    <w:div w:id="1201548111">
      <w:bodyDiv w:val="1"/>
      <w:marLeft w:val="0"/>
      <w:marRight w:val="0"/>
      <w:marTop w:val="0"/>
      <w:marBottom w:val="0"/>
      <w:divBdr>
        <w:top w:val="none" w:sz="0" w:space="0" w:color="auto"/>
        <w:left w:val="none" w:sz="0" w:space="0" w:color="auto"/>
        <w:bottom w:val="none" w:sz="0" w:space="0" w:color="auto"/>
        <w:right w:val="none" w:sz="0" w:space="0" w:color="auto"/>
      </w:divBdr>
    </w:div>
    <w:div w:id="1208640269">
      <w:bodyDiv w:val="1"/>
      <w:marLeft w:val="0"/>
      <w:marRight w:val="0"/>
      <w:marTop w:val="0"/>
      <w:marBottom w:val="0"/>
      <w:divBdr>
        <w:top w:val="none" w:sz="0" w:space="0" w:color="auto"/>
        <w:left w:val="none" w:sz="0" w:space="0" w:color="auto"/>
        <w:bottom w:val="none" w:sz="0" w:space="0" w:color="auto"/>
        <w:right w:val="none" w:sz="0" w:space="0" w:color="auto"/>
      </w:divBdr>
    </w:div>
    <w:div w:id="1213275287">
      <w:bodyDiv w:val="1"/>
      <w:marLeft w:val="0"/>
      <w:marRight w:val="0"/>
      <w:marTop w:val="0"/>
      <w:marBottom w:val="0"/>
      <w:divBdr>
        <w:top w:val="none" w:sz="0" w:space="0" w:color="auto"/>
        <w:left w:val="none" w:sz="0" w:space="0" w:color="auto"/>
        <w:bottom w:val="none" w:sz="0" w:space="0" w:color="auto"/>
        <w:right w:val="none" w:sz="0" w:space="0" w:color="auto"/>
      </w:divBdr>
    </w:div>
    <w:div w:id="1234045916">
      <w:bodyDiv w:val="1"/>
      <w:marLeft w:val="0"/>
      <w:marRight w:val="0"/>
      <w:marTop w:val="0"/>
      <w:marBottom w:val="0"/>
      <w:divBdr>
        <w:top w:val="none" w:sz="0" w:space="0" w:color="auto"/>
        <w:left w:val="none" w:sz="0" w:space="0" w:color="auto"/>
        <w:bottom w:val="none" w:sz="0" w:space="0" w:color="auto"/>
        <w:right w:val="none" w:sz="0" w:space="0" w:color="auto"/>
      </w:divBdr>
    </w:div>
    <w:div w:id="1234319143">
      <w:bodyDiv w:val="1"/>
      <w:marLeft w:val="0"/>
      <w:marRight w:val="0"/>
      <w:marTop w:val="0"/>
      <w:marBottom w:val="0"/>
      <w:divBdr>
        <w:top w:val="none" w:sz="0" w:space="0" w:color="auto"/>
        <w:left w:val="none" w:sz="0" w:space="0" w:color="auto"/>
        <w:bottom w:val="none" w:sz="0" w:space="0" w:color="auto"/>
        <w:right w:val="none" w:sz="0" w:space="0" w:color="auto"/>
      </w:divBdr>
    </w:div>
    <w:div w:id="1237325746">
      <w:bodyDiv w:val="1"/>
      <w:marLeft w:val="0"/>
      <w:marRight w:val="0"/>
      <w:marTop w:val="0"/>
      <w:marBottom w:val="0"/>
      <w:divBdr>
        <w:top w:val="none" w:sz="0" w:space="0" w:color="auto"/>
        <w:left w:val="none" w:sz="0" w:space="0" w:color="auto"/>
        <w:bottom w:val="none" w:sz="0" w:space="0" w:color="auto"/>
        <w:right w:val="none" w:sz="0" w:space="0" w:color="auto"/>
      </w:divBdr>
    </w:div>
    <w:div w:id="1246299241">
      <w:bodyDiv w:val="1"/>
      <w:marLeft w:val="0"/>
      <w:marRight w:val="0"/>
      <w:marTop w:val="0"/>
      <w:marBottom w:val="0"/>
      <w:divBdr>
        <w:top w:val="none" w:sz="0" w:space="0" w:color="auto"/>
        <w:left w:val="none" w:sz="0" w:space="0" w:color="auto"/>
        <w:bottom w:val="none" w:sz="0" w:space="0" w:color="auto"/>
        <w:right w:val="none" w:sz="0" w:space="0" w:color="auto"/>
      </w:divBdr>
    </w:div>
    <w:div w:id="1246375093">
      <w:bodyDiv w:val="1"/>
      <w:marLeft w:val="0"/>
      <w:marRight w:val="0"/>
      <w:marTop w:val="0"/>
      <w:marBottom w:val="0"/>
      <w:divBdr>
        <w:top w:val="none" w:sz="0" w:space="0" w:color="auto"/>
        <w:left w:val="none" w:sz="0" w:space="0" w:color="auto"/>
        <w:bottom w:val="none" w:sz="0" w:space="0" w:color="auto"/>
        <w:right w:val="none" w:sz="0" w:space="0" w:color="auto"/>
      </w:divBdr>
    </w:div>
    <w:div w:id="1258753202">
      <w:bodyDiv w:val="1"/>
      <w:marLeft w:val="0"/>
      <w:marRight w:val="0"/>
      <w:marTop w:val="0"/>
      <w:marBottom w:val="0"/>
      <w:divBdr>
        <w:top w:val="none" w:sz="0" w:space="0" w:color="auto"/>
        <w:left w:val="none" w:sz="0" w:space="0" w:color="auto"/>
        <w:bottom w:val="none" w:sz="0" w:space="0" w:color="auto"/>
        <w:right w:val="none" w:sz="0" w:space="0" w:color="auto"/>
      </w:divBdr>
      <w:divsChild>
        <w:div w:id="1485929940">
          <w:marLeft w:val="0"/>
          <w:marRight w:val="0"/>
          <w:marTop w:val="0"/>
          <w:marBottom w:val="0"/>
          <w:divBdr>
            <w:top w:val="none" w:sz="0" w:space="0" w:color="auto"/>
            <w:left w:val="single" w:sz="6" w:space="0" w:color="CCCCCC"/>
            <w:bottom w:val="none" w:sz="0" w:space="0" w:color="auto"/>
            <w:right w:val="single" w:sz="6" w:space="0" w:color="CCCCCC"/>
          </w:divBdr>
          <w:divsChild>
            <w:div w:id="814295412">
              <w:marLeft w:val="0"/>
              <w:marRight w:val="0"/>
              <w:marTop w:val="0"/>
              <w:marBottom w:val="0"/>
              <w:divBdr>
                <w:top w:val="none" w:sz="0" w:space="0" w:color="auto"/>
                <w:left w:val="none" w:sz="0" w:space="0" w:color="auto"/>
                <w:bottom w:val="none" w:sz="0" w:space="0" w:color="auto"/>
                <w:right w:val="none" w:sz="0" w:space="0" w:color="auto"/>
              </w:divBdr>
              <w:divsChild>
                <w:div w:id="1644113230">
                  <w:marLeft w:val="0"/>
                  <w:marRight w:val="0"/>
                  <w:marTop w:val="0"/>
                  <w:marBottom w:val="0"/>
                  <w:divBdr>
                    <w:top w:val="none" w:sz="0" w:space="0" w:color="auto"/>
                    <w:left w:val="none" w:sz="0" w:space="0" w:color="auto"/>
                    <w:bottom w:val="none" w:sz="0" w:space="0" w:color="auto"/>
                    <w:right w:val="none" w:sz="0" w:space="0" w:color="auto"/>
                  </w:divBdr>
                  <w:divsChild>
                    <w:div w:id="373433791">
                      <w:marLeft w:val="0"/>
                      <w:marRight w:val="0"/>
                      <w:marTop w:val="0"/>
                      <w:marBottom w:val="96"/>
                      <w:divBdr>
                        <w:top w:val="none" w:sz="0" w:space="0" w:color="auto"/>
                        <w:left w:val="none" w:sz="0" w:space="0" w:color="auto"/>
                        <w:bottom w:val="none" w:sz="0" w:space="0" w:color="auto"/>
                        <w:right w:val="none" w:sz="0" w:space="0" w:color="auto"/>
                      </w:divBdr>
                    </w:div>
                    <w:div w:id="62731749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259558478">
      <w:bodyDiv w:val="1"/>
      <w:marLeft w:val="0"/>
      <w:marRight w:val="0"/>
      <w:marTop w:val="0"/>
      <w:marBottom w:val="0"/>
      <w:divBdr>
        <w:top w:val="none" w:sz="0" w:space="0" w:color="auto"/>
        <w:left w:val="none" w:sz="0" w:space="0" w:color="auto"/>
        <w:bottom w:val="none" w:sz="0" w:space="0" w:color="auto"/>
        <w:right w:val="none" w:sz="0" w:space="0" w:color="auto"/>
      </w:divBdr>
    </w:div>
    <w:div w:id="1273325407">
      <w:bodyDiv w:val="1"/>
      <w:marLeft w:val="0"/>
      <w:marRight w:val="0"/>
      <w:marTop w:val="0"/>
      <w:marBottom w:val="0"/>
      <w:divBdr>
        <w:top w:val="none" w:sz="0" w:space="0" w:color="auto"/>
        <w:left w:val="none" w:sz="0" w:space="0" w:color="auto"/>
        <w:bottom w:val="none" w:sz="0" w:space="0" w:color="auto"/>
        <w:right w:val="none" w:sz="0" w:space="0" w:color="auto"/>
      </w:divBdr>
    </w:div>
    <w:div w:id="1274288933">
      <w:bodyDiv w:val="1"/>
      <w:marLeft w:val="63"/>
      <w:marRight w:val="63"/>
      <w:marTop w:val="63"/>
      <w:marBottom w:val="63"/>
      <w:divBdr>
        <w:top w:val="none" w:sz="0" w:space="0" w:color="auto"/>
        <w:left w:val="none" w:sz="0" w:space="0" w:color="auto"/>
        <w:bottom w:val="none" w:sz="0" w:space="0" w:color="auto"/>
        <w:right w:val="none" w:sz="0" w:space="0" w:color="auto"/>
      </w:divBdr>
      <w:divsChild>
        <w:div w:id="32848185">
          <w:marLeft w:val="0"/>
          <w:marRight w:val="0"/>
          <w:marTop w:val="0"/>
          <w:marBottom w:val="0"/>
          <w:divBdr>
            <w:top w:val="none" w:sz="0" w:space="0" w:color="auto"/>
            <w:left w:val="none" w:sz="0" w:space="0" w:color="auto"/>
            <w:bottom w:val="none" w:sz="0" w:space="0" w:color="auto"/>
            <w:right w:val="none" w:sz="0" w:space="0" w:color="auto"/>
          </w:divBdr>
          <w:divsChild>
            <w:div w:id="1575822118">
              <w:marLeft w:val="0"/>
              <w:marRight w:val="0"/>
              <w:marTop w:val="0"/>
              <w:marBottom w:val="0"/>
              <w:divBdr>
                <w:top w:val="none" w:sz="0" w:space="0" w:color="auto"/>
                <w:left w:val="none" w:sz="0" w:space="0" w:color="auto"/>
                <w:bottom w:val="none" w:sz="0" w:space="0" w:color="auto"/>
                <w:right w:val="none" w:sz="0" w:space="0" w:color="auto"/>
              </w:divBdr>
              <w:divsChild>
                <w:div w:id="12020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72323">
      <w:bodyDiv w:val="1"/>
      <w:marLeft w:val="0"/>
      <w:marRight w:val="0"/>
      <w:marTop w:val="0"/>
      <w:marBottom w:val="0"/>
      <w:divBdr>
        <w:top w:val="none" w:sz="0" w:space="0" w:color="auto"/>
        <w:left w:val="none" w:sz="0" w:space="0" w:color="auto"/>
        <w:bottom w:val="none" w:sz="0" w:space="0" w:color="auto"/>
        <w:right w:val="none" w:sz="0" w:space="0" w:color="auto"/>
      </w:divBdr>
    </w:div>
    <w:div w:id="1290625994">
      <w:bodyDiv w:val="1"/>
      <w:marLeft w:val="0"/>
      <w:marRight w:val="0"/>
      <w:marTop w:val="0"/>
      <w:marBottom w:val="0"/>
      <w:divBdr>
        <w:top w:val="none" w:sz="0" w:space="0" w:color="auto"/>
        <w:left w:val="none" w:sz="0" w:space="0" w:color="auto"/>
        <w:bottom w:val="none" w:sz="0" w:space="0" w:color="auto"/>
        <w:right w:val="none" w:sz="0" w:space="0" w:color="auto"/>
      </w:divBdr>
    </w:div>
    <w:div w:id="1294367566">
      <w:bodyDiv w:val="1"/>
      <w:marLeft w:val="0"/>
      <w:marRight w:val="0"/>
      <w:marTop w:val="0"/>
      <w:marBottom w:val="0"/>
      <w:divBdr>
        <w:top w:val="none" w:sz="0" w:space="0" w:color="auto"/>
        <w:left w:val="none" w:sz="0" w:space="0" w:color="auto"/>
        <w:bottom w:val="none" w:sz="0" w:space="0" w:color="auto"/>
        <w:right w:val="none" w:sz="0" w:space="0" w:color="auto"/>
      </w:divBdr>
    </w:div>
    <w:div w:id="1303460230">
      <w:bodyDiv w:val="1"/>
      <w:marLeft w:val="0"/>
      <w:marRight w:val="0"/>
      <w:marTop w:val="0"/>
      <w:marBottom w:val="0"/>
      <w:divBdr>
        <w:top w:val="none" w:sz="0" w:space="0" w:color="auto"/>
        <w:left w:val="none" w:sz="0" w:space="0" w:color="auto"/>
        <w:bottom w:val="none" w:sz="0" w:space="0" w:color="auto"/>
        <w:right w:val="none" w:sz="0" w:space="0" w:color="auto"/>
      </w:divBdr>
    </w:div>
    <w:div w:id="1304849582">
      <w:bodyDiv w:val="1"/>
      <w:marLeft w:val="0"/>
      <w:marRight w:val="0"/>
      <w:marTop w:val="0"/>
      <w:marBottom w:val="0"/>
      <w:divBdr>
        <w:top w:val="none" w:sz="0" w:space="0" w:color="auto"/>
        <w:left w:val="none" w:sz="0" w:space="0" w:color="auto"/>
        <w:bottom w:val="none" w:sz="0" w:space="0" w:color="auto"/>
        <w:right w:val="none" w:sz="0" w:space="0" w:color="auto"/>
      </w:divBdr>
    </w:div>
    <w:div w:id="1309435744">
      <w:bodyDiv w:val="1"/>
      <w:marLeft w:val="0"/>
      <w:marRight w:val="0"/>
      <w:marTop w:val="0"/>
      <w:marBottom w:val="0"/>
      <w:divBdr>
        <w:top w:val="none" w:sz="0" w:space="0" w:color="auto"/>
        <w:left w:val="none" w:sz="0" w:space="0" w:color="auto"/>
        <w:bottom w:val="none" w:sz="0" w:space="0" w:color="auto"/>
        <w:right w:val="none" w:sz="0" w:space="0" w:color="auto"/>
      </w:divBdr>
    </w:div>
    <w:div w:id="1326081860">
      <w:bodyDiv w:val="1"/>
      <w:marLeft w:val="0"/>
      <w:marRight w:val="0"/>
      <w:marTop w:val="0"/>
      <w:marBottom w:val="0"/>
      <w:divBdr>
        <w:top w:val="none" w:sz="0" w:space="0" w:color="auto"/>
        <w:left w:val="none" w:sz="0" w:space="0" w:color="auto"/>
        <w:bottom w:val="none" w:sz="0" w:space="0" w:color="auto"/>
        <w:right w:val="none" w:sz="0" w:space="0" w:color="auto"/>
      </w:divBdr>
    </w:div>
    <w:div w:id="1327005655">
      <w:bodyDiv w:val="1"/>
      <w:marLeft w:val="0"/>
      <w:marRight w:val="0"/>
      <w:marTop w:val="0"/>
      <w:marBottom w:val="0"/>
      <w:divBdr>
        <w:top w:val="none" w:sz="0" w:space="0" w:color="auto"/>
        <w:left w:val="none" w:sz="0" w:space="0" w:color="auto"/>
        <w:bottom w:val="none" w:sz="0" w:space="0" w:color="auto"/>
        <w:right w:val="none" w:sz="0" w:space="0" w:color="auto"/>
      </w:divBdr>
    </w:div>
    <w:div w:id="1332609570">
      <w:bodyDiv w:val="1"/>
      <w:marLeft w:val="0"/>
      <w:marRight w:val="0"/>
      <w:marTop w:val="0"/>
      <w:marBottom w:val="0"/>
      <w:divBdr>
        <w:top w:val="none" w:sz="0" w:space="0" w:color="auto"/>
        <w:left w:val="none" w:sz="0" w:space="0" w:color="auto"/>
        <w:bottom w:val="none" w:sz="0" w:space="0" w:color="auto"/>
        <w:right w:val="none" w:sz="0" w:space="0" w:color="auto"/>
      </w:divBdr>
    </w:div>
    <w:div w:id="1337004132">
      <w:bodyDiv w:val="1"/>
      <w:marLeft w:val="0"/>
      <w:marRight w:val="0"/>
      <w:marTop w:val="0"/>
      <w:marBottom w:val="0"/>
      <w:divBdr>
        <w:top w:val="none" w:sz="0" w:space="0" w:color="auto"/>
        <w:left w:val="none" w:sz="0" w:space="0" w:color="auto"/>
        <w:bottom w:val="none" w:sz="0" w:space="0" w:color="auto"/>
        <w:right w:val="none" w:sz="0" w:space="0" w:color="auto"/>
      </w:divBdr>
    </w:div>
    <w:div w:id="1355419045">
      <w:bodyDiv w:val="1"/>
      <w:marLeft w:val="0"/>
      <w:marRight w:val="0"/>
      <w:marTop w:val="0"/>
      <w:marBottom w:val="0"/>
      <w:divBdr>
        <w:top w:val="none" w:sz="0" w:space="0" w:color="auto"/>
        <w:left w:val="none" w:sz="0" w:space="0" w:color="auto"/>
        <w:bottom w:val="none" w:sz="0" w:space="0" w:color="auto"/>
        <w:right w:val="none" w:sz="0" w:space="0" w:color="auto"/>
      </w:divBdr>
    </w:div>
    <w:div w:id="1358502525">
      <w:bodyDiv w:val="1"/>
      <w:marLeft w:val="0"/>
      <w:marRight w:val="0"/>
      <w:marTop w:val="0"/>
      <w:marBottom w:val="0"/>
      <w:divBdr>
        <w:top w:val="none" w:sz="0" w:space="0" w:color="auto"/>
        <w:left w:val="none" w:sz="0" w:space="0" w:color="auto"/>
        <w:bottom w:val="none" w:sz="0" w:space="0" w:color="auto"/>
        <w:right w:val="none" w:sz="0" w:space="0" w:color="auto"/>
      </w:divBdr>
    </w:div>
    <w:div w:id="1383749258">
      <w:bodyDiv w:val="1"/>
      <w:marLeft w:val="0"/>
      <w:marRight w:val="0"/>
      <w:marTop w:val="0"/>
      <w:marBottom w:val="0"/>
      <w:divBdr>
        <w:top w:val="none" w:sz="0" w:space="0" w:color="auto"/>
        <w:left w:val="none" w:sz="0" w:space="0" w:color="auto"/>
        <w:bottom w:val="none" w:sz="0" w:space="0" w:color="auto"/>
        <w:right w:val="none" w:sz="0" w:space="0" w:color="auto"/>
      </w:divBdr>
    </w:div>
    <w:div w:id="1393119809">
      <w:bodyDiv w:val="1"/>
      <w:marLeft w:val="0"/>
      <w:marRight w:val="0"/>
      <w:marTop w:val="0"/>
      <w:marBottom w:val="0"/>
      <w:divBdr>
        <w:top w:val="none" w:sz="0" w:space="0" w:color="auto"/>
        <w:left w:val="none" w:sz="0" w:space="0" w:color="auto"/>
        <w:bottom w:val="none" w:sz="0" w:space="0" w:color="auto"/>
        <w:right w:val="none" w:sz="0" w:space="0" w:color="auto"/>
      </w:divBdr>
    </w:div>
    <w:div w:id="1409812905">
      <w:bodyDiv w:val="1"/>
      <w:marLeft w:val="0"/>
      <w:marRight w:val="0"/>
      <w:marTop w:val="0"/>
      <w:marBottom w:val="0"/>
      <w:divBdr>
        <w:top w:val="none" w:sz="0" w:space="0" w:color="auto"/>
        <w:left w:val="none" w:sz="0" w:space="0" w:color="auto"/>
        <w:bottom w:val="none" w:sz="0" w:space="0" w:color="auto"/>
        <w:right w:val="none" w:sz="0" w:space="0" w:color="auto"/>
      </w:divBdr>
    </w:div>
    <w:div w:id="1412389415">
      <w:bodyDiv w:val="1"/>
      <w:marLeft w:val="0"/>
      <w:marRight w:val="0"/>
      <w:marTop w:val="0"/>
      <w:marBottom w:val="0"/>
      <w:divBdr>
        <w:top w:val="none" w:sz="0" w:space="0" w:color="auto"/>
        <w:left w:val="none" w:sz="0" w:space="0" w:color="auto"/>
        <w:bottom w:val="none" w:sz="0" w:space="0" w:color="auto"/>
        <w:right w:val="none" w:sz="0" w:space="0" w:color="auto"/>
      </w:divBdr>
    </w:div>
    <w:div w:id="1414280154">
      <w:bodyDiv w:val="1"/>
      <w:marLeft w:val="0"/>
      <w:marRight w:val="0"/>
      <w:marTop w:val="0"/>
      <w:marBottom w:val="0"/>
      <w:divBdr>
        <w:top w:val="none" w:sz="0" w:space="0" w:color="auto"/>
        <w:left w:val="none" w:sz="0" w:space="0" w:color="auto"/>
        <w:bottom w:val="none" w:sz="0" w:space="0" w:color="auto"/>
        <w:right w:val="none" w:sz="0" w:space="0" w:color="auto"/>
      </w:divBdr>
    </w:div>
    <w:div w:id="1414351690">
      <w:bodyDiv w:val="1"/>
      <w:marLeft w:val="0"/>
      <w:marRight w:val="0"/>
      <w:marTop w:val="0"/>
      <w:marBottom w:val="0"/>
      <w:divBdr>
        <w:top w:val="none" w:sz="0" w:space="0" w:color="auto"/>
        <w:left w:val="none" w:sz="0" w:space="0" w:color="auto"/>
        <w:bottom w:val="none" w:sz="0" w:space="0" w:color="auto"/>
        <w:right w:val="none" w:sz="0" w:space="0" w:color="auto"/>
      </w:divBdr>
    </w:div>
    <w:div w:id="1424184303">
      <w:bodyDiv w:val="1"/>
      <w:marLeft w:val="0"/>
      <w:marRight w:val="0"/>
      <w:marTop w:val="0"/>
      <w:marBottom w:val="0"/>
      <w:divBdr>
        <w:top w:val="none" w:sz="0" w:space="0" w:color="auto"/>
        <w:left w:val="none" w:sz="0" w:space="0" w:color="auto"/>
        <w:bottom w:val="none" w:sz="0" w:space="0" w:color="auto"/>
        <w:right w:val="none" w:sz="0" w:space="0" w:color="auto"/>
      </w:divBdr>
    </w:div>
    <w:div w:id="1437865352">
      <w:bodyDiv w:val="1"/>
      <w:marLeft w:val="0"/>
      <w:marRight w:val="0"/>
      <w:marTop w:val="0"/>
      <w:marBottom w:val="0"/>
      <w:divBdr>
        <w:top w:val="none" w:sz="0" w:space="0" w:color="auto"/>
        <w:left w:val="none" w:sz="0" w:space="0" w:color="auto"/>
        <w:bottom w:val="none" w:sz="0" w:space="0" w:color="auto"/>
        <w:right w:val="none" w:sz="0" w:space="0" w:color="auto"/>
      </w:divBdr>
    </w:div>
    <w:div w:id="1460104554">
      <w:bodyDiv w:val="1"/>
      <w:marLeft w:val="0"/>
      <w:marRight w:val="0"/>
      <w:marTop w:val="0"/>
      <w:marBottom w:val="0"/>
      <w:divBdr>
        <w:top w:val="none" w:sz="0" w:space="0" w:color="auto"/>
        <w:left w:val="none" w:sz="0" w:space="0" w:color="auto"/>
        <w:bottom w:val="none" w:sz="0" w:space="0" w:color="auto"/>
        <w:right w:val="none" w:sz="0" w:space="0" w:color="auto"/>
      </w:divBdr>
    </w:div>
    <w:div w:id="1468358565">
      <w:bodyDiv w:val="1"/>
      <w:marLeft w:val="0"/>
      <w:marRight w:val="0"/>
      <w:marTop w:val="0"/>
      <w:marBottom w:val="0"/>
      <w:divBdr>
        <w:top w:val="none" w:sz="0" w:space="0" w:color="auto"/>
        <w:left w:val="none" w:sz="0" w:space="0" w:color="auto"/>
        <w:bottom w:val="none" w:sz="0" w:space="0" w:color="auto"/>
        <w:right w:val="none" w:sz="0" w:space="0" w:color="auto"/>
      </w:divBdr>
    </w:div>
    <w:div w:id="1474828931">
      <w:bodyDiv w:val="1"/>
      <w:marLeft w:val="0"/>
      <w:marRight w:val="0"/>
      <w:marTop w:val="0"/>
      <w:marBottom w:val="0"/>
      <w:divBdr>
        <w:top w:val="none" w:sz="0" w:space="0" w:color="auto"/>
        <w:left w:val="none" w:sz="0" w:space="0" w:color="auto"/>
        <w:bottom w:val="none" w:sz="0" w:space="0" w:color="auto"/>
        <w:right w:val="none" w:sz="0" w:space="0" w:color="auto"/>
      </w:divBdr>
    </w:div>
    <w:div w:id="1481729802">
      <w:bodyDiv w:val="1"/>
      <w:marLeft w:val="0"/>
      <w:marRight w:val="0"/>
      <w:marTop w:val="0"/>
      <w:marBottom w:val="0"/>
      <w:divBdr>
        <w:top w:val="none" w:sz="0" w:space="0" w:color="auto"/>
        <w:left w:val="none" w:sz="0" w:space="0" w:color="auto"/>
        <w:bottom w:val="none" w:sz="0" w:space="0" w:color="auto"/>
        <w:right w:val="none" w:sz="0" w:space="0" w:color="auto"/>
      </w:divBdr>
    </w:div>
    <w:div w:id="1485274806">
      <w:bodyDiv w:val="1"/>
      <w:marLeft w:val="0"/>
      <w:marRight w:val="0"/>
      <w:marTop w:val="0"/>
      <w:marBottom w:val="0"/>
      <w:divBdr>
        <w:top w:val="none" w:sz="0" w:space="0" w:color="auto"/>
        <w:left w:val="none" w:sz="0" w:space="0" w:color="auto"/>
        <w:bottom w:val="none" w:sz="0" w:space="0" w:color="auto"/>
        <w:right w:val="none" w:sz="0" w:space="0" w:color="auto"/>
      </w:divBdr>
    </w:div>
    <w:div w:id="1504315587">
      <w:bodyDiv w:val="1"/>
      <w:marLeft w:val="0"/>
      <w:marRight w:val="0"/>
      <w:marTop w:val="0"/>
      <w:marBottom w:val="0"/>
      <w:divBdr>
        <w:top w:val="none" w:sz="0" w:space="0" w:color="auto"/>
        <w:left w:val="none" w:sz="0" w:space="0" w:color="auto"/>
        <w:bottom w:val="none" w:sz="0" w:space="0" w:color="auto"/>
        <w:right w:val="none" w:sz="0" w:space="0" w:color="auto"/>
      </w:divBdr>
    </w:div>
    <w:div w:id="1510170516">
      <w:bodyDiv w:val="1"/>
      <w:marLeft w:val="0"/>
      <w:marRight w:val="0"/>
      <w:marTop w:val="0"/>
      <w:marBottom w:val="0"/>
      <w:divBdr>
        <w:top w:val="none" w:sz="0" w:space="0" w:color="auto"/>
        <w:left w:val="none" w:sz="0" w:space="0" w:color="auto"/>
        <w:bottom w:val="none" w:sz="0" w:space="0" w:color="auto"/>
        <w:right w:val="none" w:sz="0" w:space="0" w:color="auto"/>
      </w:divBdr>
    </w:div>
    <w:div w:id="1517958731">
      <w:bodyDiv w:val="1"/>
      <w:marLeft w:val="0"/>
      <w:marRight w:val="0"/>
      <w:marTop w:val="0"/>
      <w:marBottom w:val="0"/>
      <w:divBdr>
        <w:top w:val="none" w:sz="0" w:space="0" w:color="auto"/>
        <w:left w:val="none" w:sz="0" w:space="0" w:color="auto"/>
        <w:bottom w:val="none" w:sz="0" w:space="0" w:color="auto"/>
        <w:right w:val="none" w:sz="0" w:space="0" w:color="auto"/>
      </w:divBdr>
    </w:div>
    <w:div w:id="1527910493">
      <w:bodyDiv w:val="1"/>
      <w:marLeft w:val="0"/>
      <w:marRight w:val="0"/>
      <w:marTop w:val="0"/>
      <w:marBottom w:val="0"/>
      <w:divBdr>
        <w:top w:val="none" w:sz="0" w:space="0" w:color="auto"/>
        <w:left w:val="none" w:sz="0" w:space="0" w:color="auto"/>
        <w:bottom w:val="none" w:sz="0" w:space="0" w:color="auto"/>
        <w:right w:val="none" w:sz="0" w:space="0" w:color="auto"/>
      </w:divBdr>
    </w:div>
    <w:div w:id="1540432646">
      <w:bodyDiv w:val="1"/>
      <w:marLeft w:val="0"/>
      <w:marRight w:val="0"/>
      <w:marTop w:val="0"/>
      <w:marBottom w:val="0"/>
      <w:divBdr>
        <w:top w:val="none" w:sz="0" w:space="0" w:color="auto"/>
        <w:left w:val="none" w:sz="0" w:space="0" w:color="auto"/>
        <w:bottom w:val="none" w:sz="0" w:space="0" w:color="auto"/>
        <w:right w:val="none" w:sz="0" w:space="0" w:color="auto"/>
      </w:divBdr>
    </w:div>
    <w:div w:id="1540555110">
      <w:bodyDiv w:val="1"/>
      <w:marLeft w:val="0"/>
      <w:marRight w:val="0"/>
      <w:marTop w:val="0"/>
      <w:marBottom w:val="0"/>
      <w:divBdr>
        <w:top w:val="none" w:sz="0" w:space="0" w:color="auto"/>
        <w:left w:val="none" w:sz="0" w:space="0" w:color="auto"/>
        <w:bottom w:val="none" w:sz="0" w:space="0" w:color="auto"/>
        <w:right w:val="none" w:sz="0" w:space="0" w:color="auto"/>
      </w:divBdr>
    </w:div>
    <w:div w:id="1543637107">
      <w:bodyDiv w:val="1"/>
      <w:marLeft w:val="0"/>
      <w:marRight w:val="0"/>
      <w:marTop w:val="0"/>
      <w:marBottom w:val="0"/>
      <w:divBdr>
        <w:top w:val="none" w:sz="0" w:space="0" w:color="auto"/>
        <w:left w:val="none" w:sz="0" w:space="0" w:color="auto"/>
        <w:bottom w:val="none" w:sz="0" w:space="0" w:color="auto"/>
        <w:right w:val="none" w:sz="0" w:space="0" w:color="auto"/>
      </w:divBdr>
    </w:div>
    <w:div w:id="1549757337">
      <w:bodyDiv w:val="1"/>
      <w:marLeft w:val="0"/>
      <w:marRight w:val="0"/>
      <w:marTop w:val="0"/>
      <w:marBottom w:val="0"/>
      <w:divBdr>
        <w:top w:val="none" w:sz="0" w:space="0" w:color="auto"/>
        <w:left w:val="none" w:sz="0" w:space="0" w:color="auto"/>
        <w:bottom w:val="none" w:sz="0" w:space="0" w:color="auto"/>
        <w:right w:val="none" w:sz="0" w:space="0" w:color="auto"/>
      </w:divBdr>
    </w:div>
    <w:div w:id="1555196567">
      <w:bodyDiv w:val="1"/>
      <w:marLeft w:val="0"/>
      <w:marRight w:val="0"/>
      <w:marTop w:val="0"/>
      <w:marBottom w:val="0"/>
      <w:divBdr>
        <w:top w:val="none" w:sz="0" w:space="0" w:color="auto"/>
        <w:left w:val="none" w:sz="0" w:space="0" w:color="auto"/>
        <w:bottom w:val="none" w:sz="0" w:space="0" w:color="auto"/>
        <w:right w:val="none" w:sz="0" w:space="0" w:color="auto"/>
      </w:divBdr>
    </w:div>
    <w:div w:id="1568568131">
      <w:bodyDiv w:val="1"/>
      <w:marLeft w:val="0"/>
      <w:marRight w:val="0"/>
      <w:marTop w:val="0"/>
      <w:marBottom w:val="0"/>
      <w:divBdr>
        <w:top w:val="none" w:sz="0" w:space="0" w:color="auto"/>
        <w:left w:val="none" w:sz="0" w:space="0" w:color="auto"/>
        <w:bottom w:val="none" w:sz="0" w:space="0" w:color="auto"/>
        <w:right w:val="none" w:sz="0" w:space="0" w:color="auto"/>
      </w:divBdr>
    </w:div>
    <w:div w:id="1596594834">
      <w:bodyDiv w:val="1"/>
      <w:marLeft w:val="0"/>
      <w:marRight w:val="0"/>
      <w:marTop w:val="0"/>
      <w:marBottom w:val="0"/>
      <w:divBdr>
        <w:top w:val="none" w:sz="0" w:space="0" w:color="auto"/>
        <w:left w:val="none" w:sz="0" w:space="0" w:color="auto"/>
        <w:bottom w:val="none" w:sz="0" w:space="0" w:color="auto"/>
        <w:right w:val="none" w:sz="0" w:space="0" w:color="auto"/>
      </w:divBdr>
    </w:div>
    <w:div w:id="1600722699">
      <w:bodyDiv w:val="1"/>
      <w:marLeft w:val="0"/>
      <w:marRight w:val="0"/>
      <w:marTop w:val="0"/>
      <w:marBottom w:val="0"/>
      <w:divBdr>
        <w:top w:val="none" w:sz="0" w:space="0" w:color="auto"/>
        <w:left w:val="none" w:sz="0" w:space="0" w:color="auto"/>
        <w:bottom w:val="none" w:sz="0" w:space="0" w:color="auto"/>
        <w:right w:val="none" w:sz="0" w:space="0" w:color="auto"/>
      </w:divBdr>
    </w:div>
    <w:div w:id="1613633677">
      <w:bodyDiv w:val="1"/>
      <w:marLeft w:val="0"/>
      <w:marRight w:val="0"/>
      <w:marTop w:val="0"/>
      <w:marBottom w:val="0"/>
      <w:divBdr>
        <w:top w:val="none" w:sz="0" w:space="0" w:color="auto"/>
        <w:left w:val="none" w:sz="0" w:space="0" w:color="auto"/>
        <w:bottom w:val="none" w:sz="0" w:space="0" w:color="auto"/>
        <w:right w:val="none" w:sz="0" w:space="0" w:color="auto"/>
      </w:divBdr>
    </w:div>
    <w:div w:id="1618246218">
      <w:bodyDiv w:val="1"/>
      <w:marLeft w:val="0"/>
      <w:marRight w:val="0"/>
      <w:marTop w:val="0"/>
      <w:marBottom w:val="0"/>
      <w:divBdr>
        <w:top w:val="none" w:sz="0" w:space="0" w:color="auto"/>
        <w:left w:val="none" w:sz="0" w:space="0" w:color="auto"/>
        <w:bottom w:val="none" w:sz="0" w:space="0" w:color="auto"/>
        <w:right w:val="none" w:sz="0" w:space="0" w:color="auto"/>
      </w:divBdr>
    </w:div>
    <w:div w:id="1621691841">
      <w:bodyDiv w:val="1"/>
      <w:marLeft w:val="0"/>
      <w:marRight w:val="0"/>
      <w:marTop w:val="0"/>
      <w:marBottom w:val="0"/>
      <w:divBdr>
        <w:top w:val="none" w:sz="0" w:space="0" w:color="auto"/>
        <w:left w:val="none" w:sz="0" w:space="0" w:color="auto"/>
        <w:bottom w:val="none" w:sz="0" w:space="0" w:color="auto"/>
        <w:right w:val="none" w:sz="0" w:space="0" w:color="auto"/>
      </w:divBdr>
    </w:div>
    <w:div w:id="1625767270">
      <w:bodyDiv w:val="1"/>
      <w:marLeft w:val="0"/>
      <w:marRight w:val="0"/>
      <w:marTop w:val="0"/>
      <w:marBottom w:val="0"/>
      <w:divBdr>
        <w:top w:val="none" w:sz="0" w:space="0" w:color="auto"/>
        <w:left w:val="none" w:sz="0" w:space="0" w:color="auto"/>
        <w:bottom w:val="none" w:sz="0" w:space="0" w:color="auto"/>
        <w:right w:val="none" w:sz="0" w:space="0" w:color="auto"/>
      </w:divBdr>
    </w:div>
    <w:div w:id="1636989032">
      <w:bodyDiv w:val="1"/>
      <w:marLeft w:val="0"/>
      <w:marRight w:val="0"/>
      <w:marTop w:val="0"/>
      <w:marBottom w:val="0"/>
      <w:divBdr>
        <w:top w:val="none" w:sz="0" w:space="0" w:color="auto"/>
        <w:left w:val="none" w:sz="0" w:space="0" w:color="auto"/>
        <w:bottom w:val="none" w:sz="0" w:space="0" w:color="auto"/>
        <w:right w:val="none" w:sz="0" w:space="0" w:color="auto"/>
      </w:divBdr>
    </w:div>
    <w:div w:id="1652058642">
      <w:bodyDiv w:val="1"/>
      <w:marLeft w:val="0"/>
      <w:marRight w:val="0"/>
      <w:marTop w:val="0"/>
      <w:marBottom w:val="0"/>
      <w:divBdr>
        <w:top w:val="none" w:sz="0" w:space="0" w:color="auto"/>
        <w:left w:val="none" w:sz="0" w:space="0" w:color="auto"/>
        <w:bottom w:val="none" w:sz="0" w:space="0" w:color="auto"/>
        <w:right w:val="none" w:sz="0" w:space="0" w:color="auto"/>
      </w:divBdr>
    </w:div>
    <w:div w:id="1657488794">
      <w:bodyDiv w:val="1"/>
      <w:marLeft w:val="0"/>
      <w:marRight w:val="0"/>
      <w:marTop w:val="0"/>
      <w:marBottom w:val="0"/>
      <w:divBdr>
        <w:top w:val="none" w:sz="0" w:space="0" w:color="auto"/>
        <w:left w:val="none" w:sz="0" w:space="0" w:color="auto"/>
        <w:bottom w:val="none" w:sz="0" w:space="0" w:color="auto"/>
        <w:right w:val="none" w:sz="0" w:space="0" w:color="auto"/>
      </w:divBdr>
    </w:div>
    <w:div w:id="1662732687">
      <w:bodyDiv w:val="1"/>
      <w:marLeft w:val="0"/>
      <w:marRight w:val="0"/>
      <w:marTop w:val="0"/>
      <w:marBottom w:val="0"/>
      <w:divBdr>
        <w:top w:val="none" w:sz="0" w:space="0" w:color="auto"/>
        <w:left w:val="none" w:sz="0" w:space="0" w:color="auto"/>
        <w:bottom w:val="none" w:sz="0" w:space="0" w:color="auto"/>
        <w:right w:val="none" w:sz="0" w:space="0" w:color="auto"/>
      </w:divBdr>
    </w:div>
    <w:div w:id="1685470898">
      <w:bodyDiv w:val="1"/>
      <w:marLeft w:val="0"/>
      <w:marRight w:val="0"/>
      <w:marTop w:val="0"/>
      <w:marBottom w:val="0"/>
      <w:divBdr>
        <w:top w:val="none" w:sz="0" w:space="0" w:color="auto"/>
        <w:left w:val="none" w:sz="0" w:space="0" w:color="auto"/>
        <w:bottom w:val="none" w:sz="0" w:space="0" w:color="auto"/>
        <w:right w:val="none" w:sz="0" w:space="0" w:color="auto"/>
      </w:divBdr>
    </w:div>
    <w:div w:id="1690906677">
      <w:bodyDiv w:val="1"/>
      <w:marLeft w:val="0"/>
      <w:marRight w:val="0"/>
      <w:marTop w:val="0"/>
      <w:marBottom w:val="0"/>
      <w:divBdr>
        <w:top w:val="none" w:sz="0" w:space="0" w:color="auto"/>
        <w:left w:val="none" w:sz="0" w:space="0" w:color="auto"/>
        <w:bottom w:val="none" w:sz="0" w:space="0" w:color="auto"/>
        <w:right w:val="none" w:sz="0" w:space="0" w:color="auto"/>
      </w:divBdr>
    </w:div>
    <w:div w:id="1699158807">
      <w:bodyDiv w:val="1"/>
      <w:marLeft w:val="0"/>
      <w:marRight w:val="0"/>
      <w:marTop w:val="0"/>
      <w:marBottom w:val="0"/>
      <w:divBdr>
        <w:top w:val="none" w:sz="0" w:space="0" w:color="auto"/>
        <w:left w:val="none" w:sz="0" w:space="0" w:color="auto"/>
        <w:bottom w:val="none" w:sz="0" w:space="0" w:color="auto"/>
        <w:right w:val="none" w:sz="0" w:space="0" w:color="auto"/>
      </w:divBdr>
    </w:div>
    <w:div w:id="1704289084">
      <w:bodyDiv w:val="1"/>
      <w:marLeft w:val="0"/>
      <w:marRight w:val="0"/>
      <w:marTop w:val="0"/>
      <w:marBottom w:val="0"/>
      <w:divBdr>
        <w:top w:val="none" w:sz="0" w:space="0" w:color="auto"/>
        <w:left w:val="none" w:sz="0" w:space="0" w:color="auto"/>
        <w:bottom w:val="none" w:sz="0" w:space="0" w:color="auto"/>
        <w:right w:val="none" w:sz="0" w:space="0" w:color="auto"/>
      </w:divBdr>
    </w:div>
    <w:div w:id="1719091982">
      <w:bodyDiv w:val="1"/>
      <w:marLeft w:val="0"/>
      <w:marRight w:val="0"/>
      <w:marTop w:val="0"/>
      <w:marBottom w:val="0"/>
      <w:divBdr>
        <w:top w:val="none" w:sz="0" w:space="0" w:color="auto"/>
        <w:left w:val="none" w:sz="0" w:space="0" w:color="auto"/>
        <w:bottom w:val="none" w:sz="0" w:space="0" w:color="auto"/>
        <w:right w:val="none" w:sz="0" w:space="0" w:color="auto"/>
      </w:divBdr>
    </w:div>
    <w:div w:id="1719551878">
      <w:bodyDiv w:val="1"/>
      <w:marLeft w:val="0"/>
      <w:marRight w:val="0"/>
      <w:marTop w:val="0"/>
      <w:marBottom w:val="0"/>
      <w:divBdr>
        <w:top w:val="none" w:sz="0" w:space="0" w:color="auto"/>
        <w:left w:val="none" w:sz="0" w:space="0" w:color="auto"/>
        <w:bottom w:val="none" w:sz="0" w:space="0" w:color="auto"/>
        <w:right w:val="none" w:sz="0" w:space="0" w:color="auto"/>
      </w:divBdr>
    </w:div>
    <w:div w:id="1720670128">
      <w:bodyDiv w:val="1"/>
      <w:marLeft w:val="0"/>
      <w:marRight w:val="0"/>
      <w:marTop w:val="0"/>
      <w:marBottom w:val="0"/>
      <w:divBdr>
        <w:top w:val="none" w:sz="0" w:space="0" w:color="auto"/>
        <w:left w:val="none" w:sz="0" w:space="0" w:color="auto"/>
        <w:bottom w:val="none" w:sz="0" w:space="0" w:color="auto"/>
        <w:right w:val="none" w:sz="0" w:space="0" w:color="auto"/>
      </w:divBdr>
    </w:div>
    <w:div w:id="1730692580">
      <w:bodyDiv w:val="1"/>
      <w:marLeft w:val="0"/>
      <w:marRight w:val="0"/>
      <w:marTop w:val="0"/>
      <w:marBottom w:val="0"/>
      <w:divBdr>
        <w:top w:val="none" w:sz="0" w:space="0" w:color="auto"/>
        <w:left w:val="none" w:sz="0" w:space="0" w:color="auto"/>
        <w:bottom w:val="none" w:sz="0" w:space="0" w:color="auto"/>
        <w:right w:val="none" w:sz="0" w:space="0" w:color="auto"/>
      </w:divBdr>
    </w:div>
    <w:div w:id="1747148378">
      <w:bodyDiv w:val="1"/>
      <w:marLeft w:val="0"/>
      <w:marRight w:val="0"/>
      <w:marTop w:val="0"/>
      <w:marBottom w:val="0"/>
      <w:divBdr>
        <w:top w:val="none" w:sz="0" w:space="0" w:color="auto"/>
        <w:left w:val="none" w:sz="0" w:space="0" w:color="auto"/>
        <w:bottom w:val="none" w:sz="0" w:space="0" w:color="auto"/>
        <w:right w:val="none" w:sz="0" w:space="0" w:color="auto"/>
      </w:divBdr>
    </w:div>
    <w:div w:id="1754858973">
      <w:bodyDiv w:val="1"/>
      <w:marLeft w:val="0"/>
      <w:marRight w:val="0"/>
      <w:marTop w:val="0"/>
      <w:marBottom w:val="0"/>
      <w:divBdr>
        <w:top w:val="none" w:sz="0" w:space="0" w:color="auto"/>
        <w:left w:val="none" w:sz="0" w:space="0" w:color="auto"/>
        <w:bottom w:val="none" w:sz="0" w:space="0" w:color="auto"/>
        <w:right w:val="none" w:sz="0" w:space="0" w:color="auto"/>
      </w:divBdr>
    </w:div>
    <w:div w:id="1755273787">
      <w:bodyDiv w:val="1"/>
      <w:marLeft w:val="0"/>
      <w:marRight w:val="0"/>
      <w:marTop w:val="0"/>
      <w:marBottom w:val="0"/>
      <w:divBdr>
        <w:top w:val="none" w:sz="0" w:space="0" w:color="auto"/>
        <w:left w:val="none" w:sz="0" w:space="0" w:color="auto"/>
        <w:bottom w:val="none" w:sz="0" w:space="0" w:color="auto"/>
        <w:right w:val="none" w:sz="0" w:space="0" w:color="auto"/>
      </w:divBdr>
    </w:div>
    <w:div w:id="1761755298">
      <w:bodyDiv w:val="1"/>
      <w:marLeft w:val="63"/>
      <w:marRight w:val="63"/>
      <w:marTop w:val="63"/>
      <w:marBottom w:val="63"/>
      <w:divBdr>
        <w:top w:val="none" w:sz="0" w:space="0" w:color="auto"/>
        <w:left w:val="none" w:sz="0" w:space="0" w:color="auto"/>
        <w:bottom w:val="none" w:sz="0" w:space="0" w:color="auto"/>
        <w:right w:val="none" w:sz="0" w:space="0" w:color="auto"/>
      </w:divBdr>
      <w:divsChild>
        <w:div w:id="1478840495">
          <w:marLeft w:val="0"/>
          <w:marRight w:val="0"/>
          <w:marTop w:val="0"/>
          <w:marBottom w:val="0"/>
          <w:divBdr>
            <w:top w:val="none" w:sz="0" w:space="0" w:color="auto"/>
            <w:left w:val="none" w:sz="0" w:space="0" w:color="auto"/>
            <w:bottom w:val="none" w:sz="0" w:space="0" w:color="auto"/>
            <w:right w:val="none" w:sz="0" w:space="0" w:color="auto"/>
          </w:divBdr>
          <w:divsChild>
            <w:div w:id="1719628754">
              <w:marLeft w:val="0"/>
              <w:marRight w:val="0"/>
              <w:marTop w:val="0"/>
              <w:marBottom w:val="0"/>
              <w:divBdr>
                <w:top w:val="none" w:sz="0" w:space="0" w:color="auto"/>
                <w:left w:val="none" w:sz="0" w:space="0" w:color="auto"/>
                <w:bottom w:val="none" w:sz="0" w:space="0" w:color="auto"/>
                <w:right w:val="none" w:sz="0" w:space="0" w:color="auto"/>
              </w:divBdr>
              <w:divsChild>
                <w:div w:id="1005866478">
                  <w:marLeft w:val="0"/>
                  <w:marRight w:val="0"/>
                  <w:marTop w:val="0"/>
                  <w:marBottom w:val="0"/>
                  <w:divBdr>
                    <w:top w:val="none" w:sz="0" w:space="0" w:color="auto"/>
                    <w:left w:val="none" w:sz="0" w:space="0" w:color="auto"/>
                    <w:bottom w:val="none" w:sz="0" w:space="0" w:color="auto"/>
                    <w:right w:val="none" w:sz="0" w:space="0" w:color="auto"/>
                  </w:divBdr>
                </w:div>
                <w:div w:id="1108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64416">
      <w:bodyDiv w:val="1"/>
      <w:marLeft w:val="0"/>
      <w:marRight w:val="0"/>
      <w:marTop w:val="0"/>
      <w:marBottom w:val="0"/>
      <w:divBdr>
        <w:top w:val="none" w:sz="0" w:space="0" w:color="auto"/>
        <w:left w:val="none" w:sz="0" w:space="0" w:color="auto"/>
        <w:bottom w:val="none" w:sz="0" w:space="0" w:color="auto"/>
        <w:right w:val="none" w:sz="0" w:space="0" w:color="auto"/>
      </w:divBdr>
    </w:div>
    <w:div w:id="1779522437">
      <w:bodyDiv w:val="1"/>
      <w:marLeft w:val="0"/>
      <w:marRight w:val="0"/>
      <w:marTop w:val="0"/>
      <w:marBottom w:val="0"/>
      <w:divBdr>
        <w:top w:val="none" w:sz="0" w:space="0" w:color="auto"/>
        <w:left w:val="none" w:sz="0" w:space="0" w:color="auto"/>
        <w:bottom w:val="none" w:sz="0" w:space="0" w:color="auto"/>
        <w:right w:val="none" w:sz="0" w:space="0" w:color="auto"/>
      </w:divBdr>
    </w:div>
    <w:div w:id="1783380775">
      <w:bodyDiv w:val="1"/>
      <w:marLeft w:val="0"/>
      <w:marRight w:val="0"/>
      <w:marTop w:val="0"/>
      <w:marBottom w:val="0"/>
      <w:divBdr>
        <w:top w:val="none" w:sz="0" w:space="0" w:color="auto"/>
        <w:left w:val="none" w:sz="0" w:space="0" w:color="auto"/>
        <w:bottom w:val="none" w:sz="0" w:space="0" w:color="auto"/>
        <w:right w:val="none" w:sz="0" w:space="0" w:color="auto"/>
      </w:divBdr>
    </w:div>
    <w:div w:id="1788313215">
      <w:bodyDiv w:val="1"/>
      <w:marLeft w:val="0"/>
      <w:marRight w:val="0"/>
      <w:marTop w:val="0"/>
      <w:marBottom w:val="0"/>
      <w:divBdr>
        <w:top w:val="none" w:sz="0" w:space="0" w:color="auto"/>
        <w:left w:val="none" w:sz="0" w:space="0" w:color="auto"/>
        <w:bottom w:val="none" w:sz="0" w:space="0" w:color="auto"/>
        <w:right w:val="none" w:sz="0" w:space="0" w:color="auto"/>
      </w:divBdr>
    </w:div>
    <w:div w:id="1788431700">
      <w:bodyDiv w:val="1"/>
      <w:marLeft w:val="0"/>
      <w:marRight w:val="0"/>
      <w:marTop w:val="0"/>
      <w:marBottom w:val="0"/>
      <w:divBdr>
        <w:top w:val="none" w:sz="0" w:space="0" w:color="auto"/>
        <w:left w:val="none" w:sz="0" w:space="0" w:color="auto"/>
        <w:bottom w:val="none" w:sz="0" w:space="0" w:color="auto"/>
        <w:right w:val="none" w:sz="0" w:space="0" w:color="auto"/>
      </w:divBdr>
    </w:div>
    <w:div w:id="1791586595">
      <w:bodyDiv w:val="1"/>
      <w:marLeft w:val="0"/>
      <w:marRight w:val="0"/>
      <w:marTop w:val="0"/>
      <w:marBottom w:val="0"/>
      <w:divBdr>
        <w:top w:val="none" w:sz="0" w:space="0" w:color="auto"/>
        <w:left w:val="none" w:sz="0" w:space="0" w:color="auto"/>
        <w:bottom w:val="none" w:sz="0" w:space="0" w:color="auto"/>
        <w:right w:val="none" w:sz="0" w:space="0" w:color="auto"/>
      </w:divBdr>
    </w:div>
    <w:div w:id="1793941754">
      <w:bodyDiv w:val="1"/>
      <w:marLeft w:val="0"/>
      <w:marRight w:val="0"/>
      <w:marTop w:val="0"/>
      <w:marBottom w:val="0"/>
      <w:divBdr>
        <w:top w:val="none" w:sz="0" w:space="0" w:color="auto"/>
        <w:left w:val="none" w:sz="0" w:space="0" w:color="auto"/>
        <w:bottom w:val="none" w:sz="0" w:space="0" w:color="auto"/>
        <w:right w:val="none" w:sz="0" w:space="0" w:color="auto"/>
      </w:divBdr>
    </w:div>
    <w:div w:id="1797285332">
      <w:bodyDiv w:val="1"/>
      <w:marLeft w:val="0"/>
      <w:marRight w:val="0"/>
      <w:marTop w:val="0"/>
      <w:marBottom w:val="0"/>
      <w:divBdr>
        <w:top w:val="none" w:sz="0" w:space="0" w:color="auto"/>
        <w:left w:val="none" w:sz="0" w:space="0" w:color="auto"/>
        <w:bottom w:val="none" w:sz="0" w:space="0" w:color="auto"/>
        <w:right w:val="none" w:sz="0" w:space="0" w:color="auto"/>
      </w:divBdr>
    </w:div>
    <w:div w:id="1804037227">
      <w:bodyDiv w:val="1"/>
      <w:marLeft w:val="0"/>
      <w:marRight w:val="0"/>
      <w:marTop w:val="0"/>
      <w:marBottom w:val="0"/>
      <w:divBdr>
        <w:top w:val="none" w:sz="0" w:space="0" w:color="auto"/>
        <w:left w:val="none" w:sz="0" w:space="0" w:color="auto"/>
        <w:bottom w:val="none" w:sz="0" w:space="0" w:color="auto"/>
        <w:right w:val="none" w:sz="0" w:space="0" w:color="auto"/>
      </w:divBdr>
    </w:div>
    <w:div w:id="1806073093">
      <w:bodyDiv w:val="1"/>
      <w:marLeft w:val="0"/>
      <w:marRight w:val="0"/>
      <w:marTop w:val="0"/>
      <w:marBottom w:val="0"/>
      <w:divBdr>
        <w:top w:val="none" w:sz="0" w:space="0" w:color="auto"/>
        <w:left w:val="none" w:sz="0" w:space="0" w:color="auto"/>
        <w:bottom w:val="none" w:sz="0" w:space="0" w:color="auto"/>
        <w:right w:val="none" w:sz="0" w:space="0" w:color="auto"/>
      </w:divBdr>
    </w:div>
    <w:div w:id="1814060372">
      <w:bodyDiv w:val="1"/>
      <w:marLeft w:val="0"/>
      <w:marRight w:val="0"/>
      <w:marTop w:val="0"/>
      <w:marBottom w:val="0"/>
      <w:divBdr>
        <w:top w:val="none" w:sz="0" w:space="0" w:color="auto"/>
        <w:left w:val="none" w:sz="0" w:space="0" w:color="auto"/>
        <w:bottom w:val="none" w:sz="0" w:space="0" w:color="auto"/>
        <w:right w:val="none" w:sz="0" w:space="0" w:color="auto"/>
      </w:divBdr>
    </w:div>
    <w:div w:id="1815945829">
      <w:bodyDiv w:val="1"/>
      <w:marLeft w:val="63"/>
      <w:marRight w:val="63"/>
      <w:marTop w:val="63"/>
      <w:marBottom w:val="63"/>
      <w:divBdr>
        <w:top w:val="none" w:sz="0" w:space="0" w:color="auto"/>
        <w:left w:val="none" w:sz="0" w:space="0" w:color="auto"/>
        <w:bottom w:val="none" w:sz="0" w:space="0" w:color="auto"/>
        <w:right w:val="none" w:sz="0" w:space="0" w:color="auto"/>
      </w:divBdr>
      <w:divsChild>
        <w:div w:id="750739519">
          <w:marLeft w:val="0"/>
          <w:marRight w:val="0"/>
          <w:marTop w:val="0"/>
          <w:marBottom w:val="0"/>
          <w:divBdr>
            <w:top w:val="none" w:sz="0" w:space="0" w:color="auto"/>
            <w:left w:val="none" w:sz="0" w:space="0" w:color="auto"/>
            <w:bottom w:val="none" w:sz="0" w:space="0" w:color="auto"/>
            <w:right w:val="none" w:sz="0" w:space="0" w:color="auto"/>
          </w:divBdr>
          <w:divsChild>
            <w:div w:id="102920217">
              <w:marLeft w:val="0"/>
              <w:marRight w:val="0"/>
              <w:marTop w:val="42"/>
              <w:marBottom w:val="42"/>
              <w:divBdr>
                <w:top w:val="none" w:sz="0" w:space="0" w:color="auto"/>
                <w:left w:val="none" w:sz="0" w:space="0" w:color="auto"/>
                <w:bottom w:val="none" w:sz="0" w:space="0" w:color="auto"/>
                <w:right w:val="none" w:sz="0" w:space="0" w:color="auto"/>
              </w:divBdr>
            </w:div>
            <w:div w:id="203060969">
              <w:marLeft w:val="0"/>
              <w:marRight w:val="0"/>
              <w:marTop w:val="0"/>
              <w:marBottom w:val="0"/>
              <w:divBdr>
                <w:top w:val="none" w:sz="0" w:space="0" w:color="auto"/>
                <w:left w:val="none" w:sz="0" w:space="0" w:color="auto"/>
                <w:bottom w:val="none" w:sz="0" w:space="0" w:color="auto"/>
                <w:right w:val="none" w:sz="0" w:space="0" w:color="auto"/>
              </w:divBdr>
              <w:divsChild>
                <w:div w:id="222836850">
                  <w:marLeft w:val="0"/>
                  <w:marRight w:val="0"/>
                  <w:marTop w:val="0"/>
                  <w:marBottom w:val="0"/>
                  <w:divBdr>
                    <w:top w:val="none" w:sz="0" w:space="0" w:color="auto"/>
                    <w:left w:val="none" w:sz="0" w:space="0" w:color="auto"/>
                    <w:bottom w:val="none" w:sz="0" w:space="0" w:color="auto"/>
                    <w:right w:val="none" w:sz="0" w:space="0" w:color="auto"/>
                  </w:divBdr>
                </w:div>
              </w:divsChild>
            </w:div>
            <w:div w:id="1283919911">
              <w:marLeft w:val="0"/>
              <w:marRight w:val="0"/>
              <w:marTop w:val="0"/>
              <w:marBottom w:val="0"/>
              <w:divBdr>
                <w:top w:val="none" w:sz="0" w:space="0" w:color="auto"/>
                <w:left w:val="none" w:sz="0" w:space="0" w:color="auto"/>
                <w:bottom w:val="none" w:sz="0" w:space="0" w:color="auto"/>
                <w:right w:val="none" w:sz="0" w:space="0" w:color="auto"/>
              </w:divBdr>
              <w:divsChild>
                <w:div w:id="622082453">
                  <w:marLeft w:val="0"/>
                  <w:marRight w:val="0"/>
                  <w:marTop w:val="0"/>
                  <w:marBottom w:val="0"/>
                  <w:divBdr>
                    <w:top w:val="none" w:sz="0" w:space="0" w:color="auto"/>
                    <w:left w:val="none" w:sz="0" w:space="0" w:color="auto"/>
                    <w:bottom w:val="none" w:sz="0" w:space="0" w:color="auto"/>
                    <w:right w:val="none" w:sz="0" w:space="0" w:color="auto"/>
                  </w:divBdr>
                </w:div>
                <w:div w:id="7621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91691">
      <w:bodyDiv w:val="1"/>
      <w:marLeft w:val="0"/>
      <w:marRight w:val="0"/>
      <w:marTop w:val="0"/>
      <w:marBottom w:val="0"/>
      <w:divBdr>
        <w:top w:val="none" w:sz="0" w:space="0" w:color="auto"/>
        <w:left w:val="none" w:sz="0" w:space="0" w:color="auto"/>
        <w:bottom w:val="none" w:sz="0" w:space="0" w:color="auto"/>
        <w:right w:val="none" w:sz="0" w:space="0" w:color="auto"/>
      </w:divBdr>
      <w:divsChild>
        <w:div w:id="1161309006">
          <w:marLeft w:val="0"/>
          <w:marRight w:val="0"/>
          <w:marTop w:val="0"/>
          <w:marBottom w:val="0"/>
          <w:divBdr>
            <w:top w:val="none" w:sz="0" w:space="0" w:color="auto"/>
            <w:left w:val="none" w:sz="0" w:space="0" w:color="auto"/>
            <w:bottom w:val="none" w:sz="0" w:space="0" w:color="auto"/>
            <w:right w:val="none" w:sz="0" w:space="0" w:color="auto"/>
          </w:divBdr>
        </w:div>
      </w:divsChild>
    </w:div>
    <w:div w:id="1832208633">
      <w:bodyDiv w:val="1"/>
      <w:marLeft w:val="0"/>
      <w:marRight w:val="0"/>
      <w:marTop w:val="0"/>
      <w:marBottom w:val="0"/>
      <w:divBdr>
        <w:top w:val="none" w:sz="0" w:space="0" w:color="auto"/>
        <w:left w:val="none" w:sz="0" w:space="0" w:color="auto"/>
        <w:bottom w:val="none" w:sz="0" w:space="0" w:color="auto"/>
        <w:right w:val="none" w:sz="0" w:space="0" w:color="auto"/>
      </w:divBdr>
    </w:div>
    <w:div w:id="1837649185">
      <w:bodyDiv w:val="1"/>
      <w:marLeft w:val="0"/>
      <w:marRight w:val="0"/>
      <w:marTop w:val="0"/>
      <w:marBottom w:val="0"/>
      <w:divBdr>
        <w:top w:val="none" w:sz="0" w:space="0" w:color="auto"/>
        <w:left w:val="none" w:sz="0" w:space="0" w:color="auto"/>
        <w:bottom w:val="none" w:sz="0" w:space="0" w:color="auto"/>
        <w:right w:val="none" w:sz="0" w:space="0" w:color="auto"/>
      </w:divBdr>
    </w:div>
    <w:div w:id="1844007067">
      <w:bodyDiv w:val="1"/>
      <w:marLeft w:val="0"/>
      <w:marRight w:val="0"/>
      <w:marTop w:val="0"/>
      <w:marBottom w:val="0"/>
      <w:divBdr>
        <w:top w:val="none" w:sz="0" w:space="0" w:color="auto"/>
        <w:left w:val="none" w:sz="0" w:space="0" w:color="auto"/>
        <w:bottom w:val="none" w:sz="0" w:space="0" w:color="auto"/>
        <w:right w:val="none" w:sz="0" w:space="0" w:color="auto"/>
      </w:divBdr>
    </w:div>
    <w:div w:id="1844853875">
      <w:bodyDiv w:val="1"/>
      <w:marLeft w:val="0"/>
      <w:marRight w:val="0"/>
      <w:marTop w:val="0"/>
      <w:marBottom w:val="0"/>
      <w:divBdr>
        <w:top w:val="none" w:sz="0" w:space="0" w:color="auto"/>
        <w:left w:val="none" w:sz="0" w:space="0" w:color="auto"/>
        <w:bottom w:val="none" w:sz="0" w:space="0" w:color="auto"/>
        <w:right w:val="none" w:sz="0" w:space="0" w:color="auto"/>
      </w:divBdr>
    </w:div>
    <w:div w:id="1850410320">
      <w:bodyDiv w:val="1"/>
      <w:marLeft w:val="0"/>
      <w:marRight w:val="0"/>
      <w:marTop w:val="0"/>
      <w:marBottom w:val="0"/>
      <w:divBdr>
        <w:top w:val="none" w:sz="0" w:space="0" w:color="auto"/>
        <w:left w:val="none" w:sz="0" w:space="0" w:color="auto"/>
        <w:bottom w:val="none" w:sz="0" w:space="0" w:color="auto"/>
        <w:right w:val="none" w:sz="0" w:space="0" w:color="auto"/>
      </w:divBdr>
    </w:div>
    <w:div w:id="1850831369">
      <w:bodyDiv w:val="1"/>
      <w:marLeft w:val="0"/>
      <w:marRight w:val="0"/>
      <w:marTop w:val="0"/>
      <w:marBottom w:val="0"/>
      <w:divBdr>
        <w:top w:val="none" w:sz="0" w:space="0" w:color="auto"/>
        <w:left w:val="none" w:sz="0" w:space="0" w:color="auto"/>
        <w:bottom w:val="none" w:sz="0" w:space="0" w:color="auto"/>
        <w:right w:val="none" w:sz="0" w:space="0" w:color="auto"/>
      </w:divBdr>
    </w:div>
    <w:div w:id="1852601378">
      <w:bodyDiv w:val="1"/>
      <w:marLeft w:val="0"/>
      <w:marRight w:val="0"/>
      <w:marTop w:val="0"/>
      <w:marBottom w:val="0"/>
      <w:divBdr>
        <w:top w:val="none" w:sz="0" w:space="0" w:color="auto"/>
        <w:left w:val="none" w:sz="0" w:space="0" w:color="auto"/>
        <w:bottom w:val="none" w:sz="0" w:space="0" w:color="auto"/>
        <w:right w:val="none" w:sz="0" w:space="0" w:color="auto"/>
      </w:divBdr>
    </w:div>
    <w:div w:id="1853185501">
      <w:bodyDiv w:val="1"/>
      <w:marLeft w:val="0"/>
      <w:marRight w:val="0"/>
      <w:marTop w:val="0"/>
      <w:marBottom w:val="0"/>
      <w:divBdr>
        <w:top w:val="none" w:sz="0" w:space="0" w:color="auto"/>
        <w:left w:val="none" w:sz="0" w:space="0" w:color="auto"/>
        <w:bottom w:val="none" w:sz="0" w:space="0" w:color="auto"/>
        <w:right w:val="none" w:sz="0" w:space="0" w:color="auto"/>
      </w:divBdr>
    </w:div>
    <w:div w:id="1860851309">
      <w:bodyDiv w:val="1"/>
      <w:marLeft w:val="0"/>
      <w:marRight w:val="0"/>
      <w:marTop w:val="0"/>
      <w:marBottom w:val="0"/>
      <w:divBdr>
        <w:top w:val="none" w:sz="0" w:space="0" w:color="auto"/>
        <w:left w:val="none" w:sz="0" w:space="0" w:color="auto"/>
        <w:bottom w:val="none" w:sz="0" w:space="0" w:color="auto"/>
        <w:right w:val="none" w:sz="0" w:space="0" w:color="auto"/>
      </w:divBdr>
    </w:div>
    <w:div w:id="1866601079">
      <w:bodyDiv w:val="1"/>
      <w:marLeft w:val="0"/>
      <w:marRight w:val="0"/>
      <w:marTop w:val="0"/>
      <w:marBottom w:val="0"/>
      <w:divBdr>
        <w:top w:val="none" w:sz="0" w:space="0" w:color="auto"/>
        <w:left w:val="none" w:sz="0" w:space="0" w:color="auto"/>
        <w:bottom w:val="none" w:sz="0" w:space="0" w:color="auto"/>
        <w:right w:val="none" w:sz="0" w:space="0" w:color="auto"/>
      </w:divBdr>
    </w:div>
    <w:div w:id="1877572571">
      <w:bodyDiv w:val="1"/>
      <w:marLeft w:val="0"/>
      <w:marRight w:val="0"/>
      <w:marTop w:val="0"/>
      <w:marBottom w:val="0"/>
      <w:divBdr>
        <w:top w:val="none" w:sz="0" w:space="0" w:color="auto"/>
        <w:left w:val="none" w:sz="0" w:space="0" w:color="auto"/>
        <w:bottom w:val="none" w:sz="0" w:space="0" w:color="auto"/>
        <w:right w:val="none" w:sz="0" w:space="0" w:color="auto"/>
      </w:divBdr>
    </w:div>
    <w:div w:id="1888027647">
      <w:bodyDiv w:val="1"/>
      <w:marLeft w:val="0"/>
      <w:marRight w:val="0"/>
      <w:marTop w:val="0"/>
      <w:marBottom w:val="0"/>
      <w:divBdr>
        <w:top w:val="none" w:sz="0" w:space="0" w:color="auto"/>
        <w:left w:val="none" w:sz="0" w:space="0" w:color="auto"/>
        <w:bottom w:val="none" w:sz="0" w:space="0" w:color="auto"/>
        <w:right w:val="none" w:sz="0" w:space="0" w:color="auto"/>
      </w:divBdr>
    </w:div>
    <w:div w:id="1889606697">
      <w:bodyDiv w:val="1"/>
      <w:marLeft w:val="0"/>
      <w:marRight w:val="0"/>
      <w:marTop w:val="0"/>
      <w:marBottom w:val="0"/>
      <w:divBdr>
        <w:top w:val="none" w:sz="0" w:space="0" w:color="auto"/>
        <w:left w:val="none" w:sz="0" w:space="0" w:color="auto"/>
        <w:bottom w:val="none" w:sz="0" w:space="0" w:color="auto"/>
        <w:right w:val="none" w:sz="0" w:space="0" w:color="auto"/>
      </w:divBdr>
    </w:div>
    <w:div w:id="1889880195">
      <w:bodyDiv w:val="1"/>
      <w:marLeft w:val="0"/>
      <w:marRight w:val="0"/>
      <w:marTop w:val="0"/>
      <w:marBottom w:val="0"/>
      <w:divBdr>
        <w:top w:val="none" w:sz="0" w:space="0" w:color="auto"/>
        <w:left w:val="none" w:sz="0" w:space="0" w:color="auto"/>
        <w:bottom w:val="none" w:sz="0" w:space="0" w:color="auto"/>
        <w:right w:val="none" w:sz="0" w:space="0" w:color="auto"/>
      </w:divBdr>
    </w:div>
    <w:div w:id="1895651439">
      <w:bodyDiv w:val="1"/>
      <w:marLeft w:val="0"/>
      <w:marRight w:val="0"/>
      <w:marTop w:val="0"/>
      <w:marBottom w:val="0"/>
      <w:divBdr>
        <w:top w:val="none" w:sz="0" w:space="0" w:color="auto"/>
        <w:left w:val="none" w:sz="0" w:space="0" w:color="auto"/>
        <w:bottom w:val="none" w:sz="0" w:space="0" w:color="auto"/>
        <w:right w:val="none" w:sz="0" w:space="0" w:color="auto"/>
      </w:divBdr>
    </w:div>
    <w:div w:id="1899198562">
      <w:bodyDiv w:val="1"/>
      <w:marLeft w:val="0"/>
      <w:marRight w:val="0"/>
      <w:marTop w:val="0"/>
      <w:marBottom w:val="0"/>
      <w:divBdr>
        <w:top w:val="none" w:sz="0" w:space="0" w:color="auto"/>
        <w:left w:val="none" w:sz="0" w:space="0" w:color="auto"/>
        <w:bottom w:val="none" w:sz="0" w:space="0" w:color="auto"/>
        <w:right w:val="none" w:sz="0" w:space="0" w:color="auto"/>
      </w:divBdr>
    </w:div>
    <w:div w:id="1901096218">
      <w:bodyDiv w:val="1"/>
      <w:marLeft w:val="0"/>
      <w:marRight w:val="0"/>
      <w:marTop w:val="0"/>
      <w:marBottom w:val="0"/>
      <w:divBdr>
        <w:top w:val="none" w:sz="0" w:space="0" w:color="auto"/>
        <w:left w:val="none" w:sz="0" w:space="0" w:color="auto"/>
        <w:bottom w:val="none" w:sz="0" w:space="0" w:color="auto"/>
        <w:right w:val="none" w:sz="0" w:space="0" w:color="auto"/>
      </w:divBdr>
    </w:div>
    <w:div w:id="1902590330">
      <w:bodyDiv w:val="1"/>
      <w:marLeft w:val="0"/>
      <w:marRight w:val="0"/>
      <w:marTop w:val="0"/>
      <w:marBottom w:val="0"/>
      <w:divBdr>
        <w:top w:val="none" w:sz="0" w:space="0" w:color="auto"/>
        <w:left w:val="none" w:sz="0" w:space="0" w:color="auto"/>
        <w:bottom w:val="none" w:sz="0" w:space="0" w:color="auto"/>
        <w:right w:val="none" w:sz="0" w:space="0" w:color="auto"/>
      </w:divBdr>
    </w:div>
    <w:div w:id="1912035103">
      <w:bodyDiv w:val="1"/>
      <w:marLeft w:val="0"/>
      <w:marRight w:val="0"/>
      <w:marTop w:val="0"/>
      <w:marBottom w:val="0"/>
      <w:divBdr>
        <w:top w:val="none" w:sz="0" w:space="0" w:color="auto"/>
        <w:left w:val="none" w:sz="0" w:space="0" w:color="auto"/>
        <w:bottom w:val="none" w:sz="0" w:space="0" w:color="auto"/>
        <w:right w:val="none" w:sz="0" w:space="0" w:color="auto"/>
      </w:divBdr>
    </w:div>
    <w:div w:id="1915049119">
      <w:bodyDiv w:val="1"/>
      <w:marLeft w:val="0"/>
      <w:marRight w:val="0"/>
      <w:marTop w:val="0"/>
      <w:marBottom w:val="0"/>
      <w:divBdr>
        <w:top w:val="none" w:sz="0" w:space="0" w:color="auto"/>
        <w:left w:val="none" w:sz="0" w:space="0" w:color="auto"/>
        <w:bottom w:val="none" w:sz="0" w:space="0" w:color="auto"/>
        <w:right w:val="none" w:sz="0" w:space="0" w:color="auto"/>
      </w:divBdr>
    </w:div>
    <w:div w:id="1923642749">
      <w:bodyDiv w:val="1"/>
      <w:marLeft w:val="0"/>
      <w:marRight w:val="0"/>
      <w:marTop w:val="0"/>
      <w:marBottom w:val="0"/>
      <w:divBdr>
        <w:top w:val="none" w:sz="0" w:space="0" w:color="auto"/>
        <w:left w:val="none" w:sz="0" w:space="0" w:color="auto"/>
        <w:bottom w:val="none" w:sz="0" w:space="0" w:color="auto"/>
        <w:right w:val="none" w:sz="0" w:space="0" w:color="auto"/>
      </w:divBdr>
    </w:div>
    <w:div w:id="1926724634">
      <w:bodyDiv w:val="1"/>
      <w:marLeft w:val="0"/>
      <w:marRight w:val="0"/>
      <w:marTop w:val="0"/>
      <w:marBottom w:val="0"/>
      <w:divBdr>
        <w:top w:val="none" w:sz="0" w:space="0" w:color="auto"/>
        <w:left w:val="none" w:sz="0" w:space="0" w:color="auto"/>
        <w:bottom w:val="none" w:sz="0" w:space="0" w:color="auto"/>
        <w:right w:val="none" w:sz="0" w:space="0" w:color="auto"/>
      </w:divBdr>
    </w:div>
    <w:div w:id="1935431606">
      <w:bodyDiv w:val="1"/>
      <w:marLeft w:val="0"/>
      <w:marRight w:val="0"/>
      <w:marTop w:val="0"/>
      <w:marBottom w:val="0"/>
      <w:divBdr>
        <w:top w:val="none" w:sz="0" w:space="0" w:color="auto"/>
        <w:left w:val="none" w:sz="0" w:space="0" w:color="auto"/>
        <w:bottom w:val="none" w:sz="0" w:space="0" w:color="auto"/>
        <w:right w:val="none" w:sz="0" w:space="0" w:color="auto"/>
      </w:divBdr>
    </w:div>
    <w:div w:id="1941864430">
      <w:bodyDiv w:val="1"/>
      <w:marLeft w:val="0"/>
      <w:marRight w:val="0"/>
      <w:marTop w:val="0"/>
      <w:marBottom w:val="0"/>
      <w:divBdr>
        <w:top w:val="none" w:sz="0" w:space="0" w:color="auto"/>
        <w:left w:val="none" w:sz="0" w:space="0" w:color="auto"/>
        <w:bottom w:val="none" w:sz="0" w:space="0" w:color="auto"/>
        <w:right w:val="none" w:sz="0" w:space="0" w:color="auto"/>
      </w:divBdr>
    </w:div>
    <w:div w:id="1951088834">
      <w:bodyDiv w:val="1"/>
      <w:marLeft w:val="0"/>
      <w:marRight w:val="0"/>
      <w:marTop w:val="0"/>
      <w:marBottom w:val="0"/>
      <w:divBdr>
        <w:top w:val="none" w:sz="0" w:space="0" w:color="auto"/>
        <w:left w:val="none" w:sz="0" w:space="0" w:color="auto"/>
        <w:bottom w:val="none" w:sz="0" w:space="0" w:color="auto"/>
        <w:right w:val="none" w:sz="0" w:space="0" w:color="auto"/>
      </w:divBdr>
    </w:div>
    <w:div w:id="1952740135">
      <w:bodyDiv w:val="1"/>
      <w:marLeft w:val="0"/>
      <w:marRight w:val="0"/>
      <w:marTop w:val="0"/>
      <w:marBottom w:val="0"/>
      <w:divBdr>
        <w:top w:val="none" w:sz="0" w:space="0" w:color="auto"/>
        <w:left w:val="none" w:sz="0" w:space="0" w:color="auto"/>
        <w:bottom w:val="none" w:sz="0" w:space="0" w:color="auto"/>
        <w:right w:val="none" w:sz="0" w:space="0" w:color="auto"/>
      </w:divBdr>
      <w:divsChild>
        <w:div w:id="1446660361">
          <w:marLeft w:val="0"/>
          <w:marRight w:val="0"/>
          <w:marTop w:val="0"/>
          <w:marBottom w:val="0"/>
          <w:divBdr>
            <w:top w:val="none" w:sz="0" w:space="0" w:color="auto"/>
            <w:left w:val="none" w:sz="0" w:space="0" w:color="auto"/>
            <w:bottom w:val="none" w:sz="0" w:space="0" w:color="auto"/>
            <w:right w:val="none" w:sz="0" w:space="0" w:color="auto"/>
          </w:divBdr>
          <w:divsChild>
            <w:div w:id="1328093104">
              <w:marLeft w:val="-2928"/>
              <w:marRight w:val="0"/>
              <w:marTop w:val="0"/>
              <w:marBottom w:val="144"/>
              <w:divBdr>
                <w:top w:val="none" w:sz="0" w:space="0" w:color="auto"/>
                <w:left w:val="none" w:sz="0" w:space="0" w:color="auto"/>
                <w:bottom w:val="none" w:sz="0" w:space="0" w:color="auto"/>
                <w:right w:val="none" w:sz="0" w:space="0" w:color="auto"/>
              </w:divBdr>
              <w:divsChild>
                <w:div w:id="448158792">
                  <w:marLeft w:val="2928"/>
                  <w:marRight w:val="0"/>
                  <w:marTop w:val="720"/>
                  <w:marBottom w:val="0"/>
                  <w:divBdr>
                    <w:top w:val="single" w:sz="4" w:space="0" w:color="AAAAAA"/>
                    <w:left w:val="single" w:sz="4" w:space="0" w:color="AAAAAA"/>
                    <w:bottom w:val="single" w:sz="4" w:space="0" w:color="AAAAAA"/>
                    <w:right w:val="none" w:sz="0" w:space="0" w:color="auto"/>
                  </w:divBdr>
                  <w:divsChild>
                    <w:div w:id="9834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78863">
      <w:bodyDiv w:val="1"/>
      <w:marLeft w:val="0"/>
      <w:marRight w:val="0"/>
      <w:marTop w:val="0"/>
      <w:marBottom w:val="0"/>
      <w:divBdr>
        <w:top w:val="none" w:sz="0" w:space="0" w:color="auto"/>
        <w:left w:val="none" w:sz="0" w:space="0" w:color="auto"/>
        <w:bottom w:val="none" w:sz="0" w:space="0" w:color="auto"/>
        <w:right w:val="none" w:sz="0" w:space="0" w:color="auto"/>
      </w:divBdr>
    </w:div>
    <w:div w:id="1964269845">
      <w:bodyDiv w:val="1"/>
      <w:marLeft w:val="0"/>
      <w:marRight w:val="0"/>
      <w:marTop w:val="0"/>
      <w:marBottom w:val="0"/>
      <w:divBdr>
        <w:top w:val="none" w:sz="0" w:space="0" w:color="auto"/>
        <w:left w:val="none" w:sz="0" w:space="0" w:color="auto"/>
        <w:bottom w:val="none" w:sz="0" w:space="0" w:color="auto"/>
        <w:right w:val="none" w:sz="0" w:space="0" w:color="auto"/>
      </w:divBdr>
    </w:div>
    <w:div w:id="1969433435">
      <w:bodyDiv w:val="1"/>
      <w:marLeft w:val="0"/>
      <w:marRight w:val="0"/>
      <w:marTop w:val="0"/>
      <w:marBottom w:val="0"/>
      <w:divBdr>
        <w:top w:val="none" w:sz="0" w:space="0" w:color="auto"/>
        <w:left w:val="none" w:sz="0" w:space="0" w:color="auto"/>
        <w:bottom w:val="none" w:sz="0" w:space="0" w:color="auto"/>
        <w:right w:val="none" w:sz="0" w:space="0" w:color="auto"/>
      </w:divBdr>
    </w:div>
    <w:div w:id="1970936504">
      <w:bodyDiv w:val="1"/>
      <w:marLeft w:val="0"/>
      <w:marRight w:val="0"/>
      <w:marTop w:val="0"/>
      <w:marBottom w:val="0"/>
      <w:divBdr>
        <w:top w:val="none" w:sz="0" w:space="0" w:color="auto"/>
        <w:left w:val="none" w:sz="0" w:space="0" w:color="auto"/>
        <w:bottom w:val="none" w:sz="0" w:space="0" w:color="auto"/>
        <w:right w:val="none" w:sz="0" w:space="0" w:color="auto"/>
      </w:divBdr>
    </w:div>
    <w:div w:id="1976980133">
      <w:bodyDiv w:val="1"/>
      <w:marLeft w:val="0"/>
      <w:marRight w:val="0"/>
      <w:marTop w:val="0"/>
      <w:marBottom w:val="0"/>
      <w:divBdr>
        <w:top w:val="none" w:sz="0" w:space="0" w:color="auto"/>
        <w:left w:val="none" w:sz="0" w:space="0" w:color="auto"/>
        <w:bottom w:val="none" w:sz="0" w:space="0" w:color="auto"/>
        <w:right w:val="none" w:sz="0" w:space="0" w:color="auto"/>
      </w:divBdr>
    </w:div>
    <w:div w:id="1979340429">
      <w:bodyDiv w:val="1"/>
      <w:marLeft w:val="0"/>
      <w:marRight w:val="0"/>
      <w:marTop w:val="0"/>
      <w:marBottom w:val="0"/>
      <w:divBdr>
        <w:top w:val="none" w:sz="0" w:space="0" w:color="auto"/>
        <w:left w:val="none" w:sz="0" w:space="0" w:color="auto"/>
        <w:bottom w:val="none" w:sz="0" w:space="0" w:color="auto"/>
        <w:right w:val="none" w:sz="0" w:space="0" w:color="auto"/>
      </w:divBdr>
    </w:div>
    <w:div w:id="1983728709">
      <w:bodyDiv w:val="1"/>
      <w:marLeft w:val="0"/>
      <w:marRight w:val="0"/>
      <w:marTop w:val="0"/>
      <w:marBottom w:val="0"/>
      <w:divBdr>
        <w:top w:val="none" w:sz="0" w:space="0" w:color="auto"/>
        <w:left w:val="none" w:sz="0" w:space="0" w:color="auto"/>
        <w:bottom w:val="none" w:sz="0" w:space="0" w:color="auto"/>
        <w:right w:val="none" w:sz="0" w:space="0" w:color="auto"/>
      </w:divBdr>
    </w:div>
    <w:div w:id="1986350889">
      <w:bodyDiv w:val="1"/>
      <w:marLeft w:val="62"/>
      <w:marRight w:val="62"/>
      <w:marTop w:val="62"/>
      <w:marBottom w:val="62"/>
      <w:divBdr>
        <w:top w:val="none" w:sz="0" w:space="0" w:color="auto"/>
        <w:left w:val="none" w:sz="0" w:space="0" w:color="auto"/>
        <w:bottom w:val="none" w:sz="0" w:space="0" w:color="auto"/>
        <w:right w:val="none" w:sz="0" w:space="0" w:color="auto"/>
      </w:divBdr>
      <w:divsChild>
        <w:div w:id="471095052">
          <w:marLeft w:val="0"/>
          <w:marRight w:val="0"/>
          <w:marTop w:val="0"/>
          <w:marBottom w:val="0"/>
          <w:divBdr>
            <w:top w:val="none" w:sz="0" w:space="0" w:color="auto"/>
            <w:left w:val="none" w:sz="0" w:space="0" w:color="auto"/>
            <w:bottom w:val="none" w:sz="0" w:space="0" w:color="auto"/>
            <w:right w:val="none" w:sz="0" w:space="0" w:color="auto"/>
          </w:divBdr>
          <w:divsChild>
            <w:div w:id="1831290472">
              <w:marLeft w:val="0"/>
              <w:marRight w:val="0"/>
              <w:marTop w:val="0"/>
              <w:marBottom w:val="0"/>
              <w:divBdr>
                <w:top w:val="none" w:sz="0" w:space="0" w:color="auto"/>
                <w:left w:val="none" w:sz="0" w:space="0" w:color="auto"/>
                <w:bottom w:val="none" w:sz="0" w:space="0" w:color="auto"/>
                <w:right w:val="none" w:sz="0" w:space="0" w:color="auto"/>
              </w:divBdr>
              <w:divsChild>
                <w:div w:id="269901837">
                  <w:marLeft w:val="0"/>
                  <w:marRight w:val="0"/>
                  <w:marTop w:val="0"/>
                  <w:marBottom w:val="0"/>
                  <w:divBdr>
                    <w:top w:val="none" w:sz="0" w:space="0" w:color="auto"/>
                    <w:left w:val="none" w:sz="0" w:space="0" w:color="auto"/>
                    <w:bottom w:val="none" w:sz="0" w:space="0" w:color="auto"/>
                    <w:right w:val="none" w:sz="0" w:space="0" w:color="auto"/>
                  </w:divBdr>
                </w:div>
                <w:div w:id="17774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0749">
      <w:bodyDiv w:val="1"/>
      <w:marLeft w:val="0"/>
      <w:marRight w:val="0"/>
      <w:marTop w:val="0"/>
      <w:marBottom w:val="0"/>
      <w:divBdr>
        <w:top w:val="none" w:sz="0" w:space="0" w:color="auto"/>
        <w:left w:val="none" w:sz="0" w:space="0" w:color="auto"/>
        <w:bottom w:val="none" w:sz="0" w:space="0" w:color="auto"/>
        <w:right w:val="none" w:sz="0" w:space="0" w:color="auto"/>
      </w:divBdr>
    </w:div>
    <w:div w:id="2000229863">
      <w:bodyDiv w:val="1"/>
      <w:marLeft w:val="0"/>
      <w:marRight w:val="0"/>
      <w:marTop w:val="0"/>
      <w:marBottom w:val="0"/>
      <w:divBdr>
        <w:top w:val="none" w:sz="0" w:space="0" w:color="auto"/>
        <w:left w:val="none" w:sz="0" w:space="0" w:color="auto"/>
        <w:bottom w:val="none" w:sz="0" w:space="0" w:color="auto"/>
        <w:right w:val="none" w:sz="0" w:space="0" w:color="auto"/>
      </w:divBdr>
    </w:div>
    <w:div w:id="2002810611">
      <w:bodyDiv w:val="1"/>
      <w:marLeft w:val="0"/>
      <w:marRight w:val="0"/>
      <w:marTop w:val="0"/>
      <w:marBottom w:val="0"/>
      <w:divBdr>
        <w:top w:val="none" w:sz="0" w:space="0" w:color="auto"/>
        <w:left w:val="none" w:sz="0" w:space="0" w:color="auto"/>
        <w:bottom w:val="none" w:sz="0" w:space="0" w:color="auto"/>
        <w:right w:val="none" w:sz="0" w:space="0" w:color="auto"/>
      </w:divBdr>
    </w:div>
    <w:div w:id="2003003106">
      <w:bodyDiv w:val="1"/>
      <w:marLeft w:val="0"/>
      <w:marRight w:val="0"/>
      <w:marTop w:val="0"/>
      <w:marBottom w:val="0"/>
      <w:divBdr>
        <w:top w:val="none" w:sz="0" w:space="0" w:color="auto"/>
        <w:left w:val="none" w:sz="0" w:space="0" w:color="auto"/>
        <w:bottom w:val="none" w:sz="0" w:space="0" w:color="auto"/>
        <w:right w:val="none" w:sz="0" w:space="0" w:color="auto"/>
      </w:divBdr>
    </w:div>
    <w:div w:id="2005862604">
      <w:bodyDiv w:val="1"/>
      <w:marLeft w:val="0"/>
      <w:marRight w:val="0"/>
      <w:marTop w:val="0"/>
      <w:marBottom w:val="0"/>
      <w:divBdr>
        <w:top w:val="none" w:sz="0" w:space="0" w:color="auto"/>
        <w:left w:val="none" w:sz="0" w:space="0" w:color="auto"/>
        <w:bottom w:val="none" w:sz="0" w:space="0" w:color="auto"/>
        <w:right w:val="none" w:sz="0" w:space="0" w:color="auto"/>
      </w:divBdr>
    </w:div>
    <w:div w:id="2012952464">
      <w:bodyDiv w:val="1"/>
      <w:marLeft w:val="0"/>
      <w:marRight w:val="0"/>
      <w:marTop w:val="0"/>
      <w:marBottom w:val="0"/>
      <w:divBdr>
        <w:top w:val="none" w:sz="0" w:space="0" w:color="auto"/>
        <w:left w:val="none" w:sz="0" w:space="0" w:color="auto"/>
        <w:bottom w:val="none" w:sz="0" w:space="0" w:color="auto"/>
        <w:right w:val="none" w:sz="0" w:space="0" w:color="auto"/>
      </w:divBdr>
    </w:div>
    <w:div w:id="2018799142">
      <w:bodyDiv w:val="1"/>
      <w:marLeft w:val="0"/>
      <w:marRight w:val="0"/>
      <w:marTop w:val="0"/>
      <w:marBottom w:val="0"/>
      <w:divBdr>
        <w:top w:val="none" w:sz="0" w:space="0" w:color="auto"/>
        <w:left w:val="none" w:sz="0" w:space="0" w:color="auto"/>
        <w:bottom w:val="none" w:sz="0" w:space="0" w:color="auto"/>
        <w:right w:val="none" w:sz="0" w:space="0" w:color="auto"/>
      </w:divBdr>
    </w:div>
    <w:div w:id="2025279566">
      <w:bodyDiv w:val="1"/>
      <w:marLeft w:val="0"/>
      <w:marRight w:val="0"/>
      <w:marTop w:val="0"/>
      <w:marBottom w:val="0"/>
      <w:divBdr>
        <w:top w:val="none" w:sz="0" w:space="0" w:color="auto"/>
        <w:left w:val="none" w:sz="0" w:space="0" w:color="auto"/>
        <w:bottom w:val="none" w:sz="0" w:space="0" w:color="auto"/>
        <w:right w:val="none" w:sz="0" w:space="0" w:color="auto"/>
      </w:divBdr>
    </w:div>
    <w:div w:id="2053074932">
      <w:bodyDiv w:val="1"/>
      <w:marLeft w:val="0"/>
      <w:marRight w:val="0"/>
      <w:marTop w:val="0"/>
      <w:marBottom w:val="0"/>
      <w:divBdr>
        <w:top w:val="none" w:sz="0" w:space="0" w:color="auto"/>
        <w:left w:val="none" w:sz="0" w:space="0" w:color="auto"/>
        <w:bottom w:val="none" w:sz="0" w:space="0" w:color="auto"/>
        <w:right w:val="none" w:sz="0" w:space="0" w:color="auto"/>
      </w:divBdr>
    </w:div>
    <w:div w:id="2072576272">
      <w:bodyDiv w:val="1"/>
      <w:marLeft w:val="0"/>
      <w:marRight w:val="0"/>
      <w:marTop w:val="0"/>
      <w:marBottom w:val="0"/>
      <w:divBdr>
        <w:top w:val="none" w:sz="0" w:space="0" w:color="auto"/>
        <w:left w:val="none" w:sz="0" w:space="0" w:color="auto"/>
        <w:bottom w:val="none" w:sz="0" w:space="0" w:color="auto"/>
        <w:right w:val="none" w:sz="0" w:space="0" w:color="auto"/>
      </w:divBdr>
    </w:div>
    <w:div w:id="2077314195">
      <w:bodyDiv w:val="1"/>
      <w:marLeft w:val="0"/>
      <w:marRight w:val="0"/>
      <w:marTop w:val="0"/>
      <w:marBottom w:val="0"/>
      <w:divBdr>
        <w:top w:val="none" w:sz="0" w:space="0" w:color="auto"/>
        <w:left w:val="none" w:sz="0" w:space="0" w:color="auto"/>
        <w:bottom w:val="none" w:sz="0" w:space="0" w:color="auto"/>
        <w:right w:val="none" w:sz="0" w:space="0" w:color="auto"/>
      </w:divBdr>
    </w:div>
    <w:div w:id="2083094463">
      <w:bodyDiv w:val="1"/>
      <w:marLeft w:val="0"/>
      <w:marRight w:val="0"/>
      <w:marTop w:val="0"/>
      <w:marBottom w:val="0"/>
      <w:divBdr>
        <w:top w:val="none" w:sz="0" w:space="0" w:color="auto"/>
        <w:left w:val="none" w:sz="0" w:space="0" w:color="auto"/>
        <w:bottom w:val="none" w:sz="0" w:space="0" w:color="auto"/>
        <w:right w:val="none" w:sz="0" w:space="0" w:color="auto"/>
      </w:divBdr>
    </w:div>
    <w:div w:id="2083790344">
      <w:bodyDiv w:val="1"/>
      <w:marLeft w:val="0"/>
      <w:marRight w:val="0"/>
      <w:marTop w:val="0"/>
      <w:marBottom w:val="0"/>
      <w:divBdr>
        <w:top w:val="none" w:sz="0" w:space="0" w:color="auto"/>
        <w:left w:val="none" w:sz="0" w:space="0" w:color="auto"/>
        <w:bottom w:val="none" w:sz="0" w:space="0" w:color="auto"/>
        <w:right w:val="none" w:sz="0" w:space="0" w:color="auto"/>
      </w:divBdr>
    </w:div>
    <w:div w:id="2088728708">
      <w:bodyDiv w:val="1"/>
      <w:marLeft w:val="0"/>
      <w:marRight w:val="0"/>
      <w:marTop w:val="0"/>
      <w:marBottom w:val="0"/>
      <w:divBdr>
        <w:top w:val="none" w:sz="0" w:space="0" w:color="auto"/>
        <w:left w:val="none" w:sz="0" w:space="0" w:color="auto"/>
        <w:bottom w:val="none" w:sz="0" w:space="0" w:color="auto"/>
        <w:right w:val="none" w:sz="0" w:space="0" w:color="auto"/>
      </w:divBdr>
    </w:div>
    <w:div w:id="2098820209">
      <w:bodyDiv w:val="1"/>
      <w:marLeft w:val="0"/>
      <w:marRight w:val="0"/>
      <w:marTop w:val="0"/>
      <w:marBottom w:val="0"/>
      <w:divBdr>
        <w:top w:val="none" w:sz="0" w:space="0" w:color="auto"/>
        <w:left w:val="none" w:sz="0" w:space="0" w:color="auto"/>
        <w:bottom w:val="none" w:sz="0" w:space="0" w:color="auto"/>
        <w:right w:val="none" w:sz="0" w:space="0" w:color="auto"/>
      </w:divBdr>
    </w:div>
    <w:div w:id="2125492170">
      <w:bodyDiv w:val="1"/>
      <w:marLeft w:val="0"/>
      <w:marRight w:val="0"/>
      <w:marTop w:val="0"/>
      <w:marBottom w:val="0"/>
      <w:divBdr>
        <w:top w:val="none" w:sz="0" w:space="0" w:color="auto"/>
        <w:left w:val="none" w:sz="0" w:space="0" w:color="auto"/>
        <w:bottom w:val="none" w:sz="0" w:space="0" w:color="auto"/>
        <w:right w:val="none" w:sz="0" w:space="0" w:color="auto"/>
      </w:divBdr>
    </w:div>
    <w:div w:id="2128231770">
      <w:bodyDiv w:val="1"/>
      <w:marLeft w:val="0"/>
      <w:marRight w:val="0"/>
      <w:marTop w:val="0"/>
      <w:marBottom w:val="0"/>
      <w:divBdr>
        <w:top w:val="none" w:sz="0" w:space="0" w:color="auto"/>
        <w:left w:val="none" w:sz="0" w:space="0" w:color="auto"/>
        <w:bottom w:val="none" w:sz="0" w:space="0" w:color="auto"/>
        <w:right w:val="none" w:sz="0" w:space="0" w:color="auto"/>
      </w:divBdr>
    </w:div>
    <w:div w:id="21427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image" Target="media/image4.wmf"/><Relationship Id="rId26" Type="http://schemas.openxmlformats.org/officeDocument/2006/relationships/oleObject" Target="embeddings/oleObject5.bin"/><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rategictechno@gmail.com" TargetMode="External"/><Relationship Id="rId17" Type="http://schemas.openxmlformats.org/officeDocument/2006/relationships/image" Target="http://upload.wikimedia.org/wikipedia/commons/4/4c/Solar_Spectrum.png" TargetMode="External"/><Relationship Id="rId25" Type="http://schemas.openxmlformats.org/officeDocument/2006/relationships/image" Target="media/image7.wmf"/><Relationship Id="rId33" Type="http://schemas.openxmlformats.org/officeDocument/2006/relationships/image" Target="media/image12.wmf"/><Relationship Id="rId38" Type="http://schemas.openxmlformats.org/officeDocument/2006/relationships/oleObject" Target="embeddings/oleObject11.bin"/><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wmf"/><Relationship Id="rId29" Type="http://schemas.openxmlformats.org/officeDocument/2006/relationships/image" Target="media/image10.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rachy@gmail.com" TargetMode="External"/><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4.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oleObject" Target="embeddings/oleObject3.bin"/><Relationship Id="rId28" Type="http://schemas.openxmlformats.org/officeDocument/2006/relationships/image" Target="media/image9.png"/><Relationship Id="rId36" Type="http://schemas.openxmlformats.org/officeDocument/2006/relationships/image" Target="media/image13.wmf"/><Relationship Id="rId49" Type="http://schemas.openxmlformats.org/officeDocument/2006/relationships/fontTable" Target="fontTable.xml"/><Relationship Id="rId10" Type="http://schemas.openxmlformats.org/officeDocument/2006/relationships/hyperlink" Target="mailto:jjfriedlander@gmail.com" TargetMode="External"/><Relationship Id="rId19"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trategictechno@gmail.com" TargetMode="External"/><Relationship Id="rId14" Type="http://schemas.openxmlformats.org/officeDocument/2006/relationships/image" Target="http://www.diversified-energy.com/images/ico_simgae_figure1a.gif" TargetMode="External"/><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mailto:abolonkin@ju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nan</b:Tag>
    <b:SourceType>InternetSite</b:SourceType>
    <b:Guid>{B4D34F0E-922F-4786-BE5B-9638EF64A55F}</b:Guid>
    <b:Title>nanostring</b:Title>
    <b:URL>http://www.nanostring.net/Algae/CaseStudy.pdf</b:URL>
    <b:RefOrder>1</b:RefOrder>
  </b:Source>
  <b:Source>
    <b:Tag>Mex</b:Tag>
    <b:SourceType>InternetSite</b:SourceType>
    <b:Guid>{074B26B7-E98C-43B8-8A87-E245F6E7347A}</b:Guid>
    <b:Title>Mexico Facility</b:Title>
    <b:URL>http://news.cnet.com/8301-11128_3-9966867-54.html?part=rss&amp;subj=news&amp;tag=2547-1_3-0-20</b:URL>
    <b:RefOrder>2</b:RefOrder>
  </b:Source>
  <b:Source>
    <b:Tag>div</b:Tag>
    <b:SourceType>InternetSite</b:SourceType>
    <b:Guid>{24227D09-18E4-434A-8DE5-8AA3B4D828B1}</b:Guid>
    <b:Title>diversified energy</b:Title>
    <b:URL>http://www.diversified-energy.com/index.cfm?s_webAction=simgae</b:URL>
    <b:RefOrder>3</b:RefOrder>
  </b:Source>
  <b:Source>
    <b:Tag>AAB09</b:Tag>
    <b:SourceType>JournalArticle</b:SourceType>
    <b:Guid>{A071CE95-D701-457A-80A9-F3C5D41876D4}</b:Guid>
    <b:Title>Transparent inflatable blanket for cities</b:Title>
    <b:Year>2009</b:Year>
    <b:URL>http://www.scribd.com/doc/24050198/.</b:URL>
    <b:Author>
      <b:Author>
        <b:NameList>
          <b:Person>
            <b:Last>Bolonkin</b:Last>
            <b:First>A.</b:First>
            <b:Middle>A.</b:Middle>
          </b:Person>
        </b:NameList>
      </b:Author>
    </b:Author>
    <b:RefOrder>4</b:RefOrder>
  </b:Source>
  <b:Source>
    <b:Tag>2AA06</b:Tag>
    <b:SourceType>JournalArticle</b:SourceType>
    <b:Guid>{6283806F-4CDB-48E0-A941-7D32414C1422}</b:Guid>
    <b:Author>
      <b:Author>
        <b:NameList>
          <b:Person>
            <b:Last>Cathcart</b:Last>
            <b:First>2.A.</b:First>
            <b:Middle>A. Bolonkin and R. B.</b:Middle>
          </b:Person>
        </b:NameList>
      </b:Author>
    </b:Author>
    <b:Title>“Inflatable “evergreen” polar zone dome (EPZD) settlements</b:Title>
    <b:Year>2006</b:Year>
    <b:URL>http://arxiv.org/ftp/physics/papers/0701/0701098.pdf. </b:URL>
    <b:RefOrder>5</b:RefOrder>
  </b:Source>
  <b:Source>
    <b:Tag>AAB06</b:Tag>
    <b:SourceType>JournalArticle</b:SourceType>
    <b:Guid>{C56BBC35-AE38-4390-BE9C-0159A7E1A4C2}</b:Guid>
    <b:Author>
      <b:Author>
        <b:NameList>
          <b:Person>
            <b:Last>Bolonkin</b:Last>
            <b:First>A.</b:First>
            <b:Middle>A.</b:Middle>
          </b:Person>
        </b:NameList>
      </b:Author>
    </b:Author>
    <b:Year>2006</b:Year>
    <b:URL>http://arxiv.org/ftp/physics/papers/0701/0701097.pdf</b:URL>
    <b:RefOrder>6</b:RefOrder>
  </b:Source>
  <b:Source>
    <b:Tag>4AA06</b:Tag>
    <b:SourceType>JournalArticle</b:SourceType>
    <b:Guid>{5EB8142F-7FFD-4E85-A55C-9C49FEBED67E}</b:Guid>
    <b:Author>
      <b:Author>
        <b:NameList>
          <b:Person>
            <b:Last>Bolonkin</b:Last>
            <b:First>4.A.</b:First>
            <b:Middle>A.</b:Middle>
          </b:Person>
        </b:NameList>
      </b:Author>
    </b:Author>
    <b:Title>Cheap textile dam protection of seaport cities against hurricane storm surge waves, tsunamis, and other weather-related floods</b:Title>
    <b:Year>2006</b:Year>
    <b:URL>http://arxiv.org/ftp/physics/papers/0701/0701059.pdf. </b:URL>
    <b:RefOrder>7</b:RefOrder>
  </b:Source>
  <b:Source>
    <b:Tag>5RB06</b:Tag>
    <b:SourceType>JournalArticle</b:SourceType>
    <b:Guid>{F66AFF93-49C2-4870-B631-76FAE50A005A}</b:Guid>
    <b:Author>
      <b:Author>
        <b:NameList>
          <b:Person>
            <b:Last>Bolonkin</b:Last>
            <b:First>5.R.</b:First>
            <b:Middle>B. Cathcart and A. A.</b:Middle>
          </b:Person>
        </b:NameList>
      </b:Author>
    </b:Author>
    <b:Title>Ocean terracing</b:Title>
    <b:Year>2006</b:Year>
    <b:URL>http://arxiv.org/ftp/physics/papers/0701/0701100.pdf. </b:URL>
    <b:RefOrder>8</b:RefOrder>
  </b:Source>
  <b:Source>
    <b:Tag>AAB061</b:Tag>
    <b:SourceType>Book</b:SourceType>
    <b:Guid>{356F9977-D7D9-4AB2-B0DC-AA3D22FAEC5E}</b:Guid>
    <b:Author>
      <b:Author>
        <b:NameList>
          <b:Person>
            <b:Last>Bolonkin</b:Last>
            <b:First>A.</b:First>
            <b:Middle>A.</b:Middle>
          </b:Person>
        </b:NameList>
      </b:Author>
    </b:Author>
    <b:Title>Non-Rocket Space Launch and Flight</b:Title>
    <b:Year>2006</b:Year>
    <b:City>London</b:City>
    <b:Publisher>Elsevier</b:Publisher>
    <b:URL>http://www.scribd.com/doc/24056182.</b:URL>
    <b:CountryRegion>UK</b:CountryRegion>
    <b:RefOrder>9</b:RefOrder>
  </b:Source>
  <b:Source>
    <b:Tag>AAB07</b:Tag>
    <b:SourceType>JournalArticle</b:SourceType>
    <b:Guid>{A687249D-7982-4510-BB80-75B4C1F4AA00}</b:Guid>
    <b:Title>Inflatable “evergreen” dome settlements for Earth's polar regions</b:Title>
    <b:Year>2007</b:Year>
    <b:Author>
      <b:Author>
        <b:NameList>
          <b:Person>
            <b:Last>Cathcart</b:Last>
            <b:First>A.</b:First>
            <b:Middle>A. Bolonkin and R. B.</b:Middle>
          </b:Person>
        </b:NameList>
      </b:Author>
    </b:Author>
    <b:JournalName> Clean Technologies and Environmental Policy</b:JournalName>
    <b:Pages>125–132</b:Pages>
    <b:Volume>9</b:Volume>
    <b:Issue>9</b:Issue>
    <b:RefOrder>10</b:RefOrder>
  </b:Source>
  <b:Source>
    <b:Tag>AAB062</b:Tag>
    <b:SourceType>BookSection</b:SourceType>
    <b:Guid>{74F0FB00-AFF5-4878-9FD8-FF2B93DD4B21}</b:Guid>
    <b:Title>Space towers</b:Title>
    <b:Year>2006</b:Year>
    <b:Pages>121–150,</b:Pages>
    <b:Author>
      <b:Author>
        <b:NameList>
          <b:Person>
            <b:Last>Bolonkin</b:Last>
            <b:First>A.</b:First>
            <b:Middle>A.</b:Middle>
          </b:Person>
        </b:NameList>
      </b:Author>
      <b:BookAuthor>
        <b:NameList>
          <b:Person>
            <b:Last>V. Badescu</b:Last>
            <b:First>R.</b:First>
            <b:Middle>B. Cathcart, and R. D. Schuiling, Eds.</b:Middle>
          </b:Person>
        </b:NameList>
      </b:BookAuthor>
    </b:Author>
    <b:BookTitle>Macro-Engineering: A Challenge for the Future</b:BookTitle>
    <b:Publisher>Springer</b:Publisher>
    <b:RefOrder>11</b:RefOrder>
  </b:Source>
  <b:Source>
    <b:Tag>9AA07</b:Tag>
    <b:SourceType>Book</b:SourceType>
    <b:Guid>{0A6B4E76-218F-4C24-AD27-BA7F6ED8A289}</b:Guid>
    <b:Title>New Concepts, Ideas, and Innovations in Aerospace, Technology and Human Life</b:Title>
    <b:Year>2007</b:Year>
    <b:City>Huntington</b:City>
    <b:Publisher>NOVA</b:Publisher>
    <b:Author>
      <b:Author>
        <b:NameList>
          <b:Person>
            <b:Last>Bolonkin</b:Last>
            <b:First>9.A.</b:First>
            <b:Middle>A.</b:Middle>
          </b:Person>
        </b:NameList>
      </b:Author>
    </b:Author>
    <b:URL>http://www.scribd.com/doc/24057071/</b:URL>
    <b:StateProvince>NY</b:StateProvince>
    <b:CountryRegion>USA</b:CountryRegion>
    <b:RefOrder>12</b:RefOrder>
  </b:Source>
  <b:Source>
    <b:Tag>AAB071</b:Tag>
    <b:SourceType>JournalArticle</b:SourceType>
    <b:Guid>{67E6E162-CCB2-4AE7-8ABE-D12C103033B5}</b:Guid>
    <b:Author>
      <b:Author>
        <b:NameList>
          <b:Person>
            <b:Last>Bolonkin</b:Last>
            <b:First>A.</b:First>
            <b:Middle>A.</b:Middle>
          </b:Person>
        </b:NameList>
      </b:Author>
    </b:Author>
    <b:Title>AB method of irrigation without water (closed-loop water cycle)</b:Title>
    <b:Year>2007</b:Year>
    <b:URL>http://arxiv.org/ftp/arxiv/papers/0712/0712.3935.pdf</b:URL>
    <b:RefOrder>13</b:RefOrder>
  </b:Source>
  <b:Source>
    <b:Tag>AAB072</b:Tag>
    <b:SourceType>ConferenceProceedings</b:SourceType>
    <b:Guid>{AD3C1CDA-9706-4B2E-A5D8-A12D883291FF}</b:Guid>
    <b:Title>Inflatable dome for Moon, Mars, asteroids and satellites,</b:Title>
    <b:Year>September 2007</b:Year>
    <b:City>Long Beach,Calif, USA, ,</b:City>
    <b:StandardNumber>no. AIAA-2007-6262</b:StandardNumber>
    <b:URL>http://arxiv.org/ftp/arxiv/pape</b:URL>
    <b:Author>
      <b:Author>
        <b:NameList>
          <b:Person>
            <b:Last>Bolonkin</b:Last>
            <b:First>A.</b:First>
            <b:Middle>A.</b:Middle>
          </b:Person>
        </b:NameList>
      </b:Author>
    </b:Author>
    <b:ConferenceName>Proceedings of the American Institute of Aeronautics and Astronautics Conference , </b:ConferenceName>
    <b:RefOrder>14</b:RefOrder>
  </b:Source>
  <b:Source>
    <b:Tag>AAB073</b:Tag>
    <b:SourceType>JournalArticle</b:SourceType>
    <b:Guid>{F9F07EF6-3EDA-4119-914E-69AF395B0CBF}</b:Guid>
    <b:Title>Cheap artificial AB-mountains, extraction of water and energy from atmosphere and change of country climate</b:Title>
    <b:Year>2007</b:Year>
    <b:Author>
      <b:Author>
        <b:NameList>
          <b:Person>
            <b:Last>Bolonkin</b:Last>
            <b:First>A.</b:First>
            <b:Middle>A.</b:Middle>
          </b:Person>
        </b:NameList>
      </b:Author>
    </b:Author>
    <b:URL>http://arxiv.org/ftp/arxiv/papers/0801/0801.4820.pdf</b:URL>
    <b:RefOrder>15</b:RefOrder>
  </b:Source>
  <b:Source>
    <b:Tag>AAB03</b:Tag>
    <b:SourceType>JournalArticle</b:SourceType>
    <b:Guid>{BB107570-6C99-402E-B618-82CE2E1DDE6B}</b:Guid>
    <b:Author>
      <b:Author>
        <b:NameList>
          <b:Person>
            <b:Last>Bolonkin</b:Last>
            <b:First>A.</b:First>
            <b:Middle>A.</b:Middle>
          </b:Person>
        </b:NameList>
      </b:Author>
    </b:Author>
    <b:Title>Optimal inflatable space towers with 3–100 km height</b:Title>
    <b:JournalName>Journal of the British Interplanetary Society</b:JournalName>
    <b:Year>2003</b:Year>
    <b:Pages>87–97</b:Pages>
    <b:Volume>56</b:Volume>
    <b:Issue>3-4</b:Issue>
    <b:RefOrder>16</b:RefOrder>
  </b:Source>
  <b:Source>
    <b:Tag>Cat08</b:Tag>
    <b:SourceType>Book</b:SourceType>
    <b:Guid>{2AB59A10-DA1F-4B77-AB93-57A0E52EC1A0}</b:Guid>
    <b:Title>Macro-Projects: Environment and Technology</b:Title>
    <b:JournalName>14.A. A. Bolonkin and R. B. Cathcart, Macro-Projects: Environment and Technology, NOVA, Huntington, NY, USA, 2008, http://www.scribd.com/doc/24057930/. </b:JournalName>
    <b:Year>2008,</b:Year>
    <b:Author>
      <b:Author>
        <b:NameList>
          <b:Person>
            <b:Last>Cathcart</b:Last>
            <b:First>A.</b:First>
            <b:Middle>A. Bolonkin and R. B.</b:Middle>
          </b:Person>
        </b:NameList>
      </b:Author>
    </b:Author>
    <b:City>Huntington</b:City>
    <b:Publisher>NOVA</b:Publisher>
    <b:StateProvince>NY</b:StateProvince>
    <b:CountryRegion>USA</b:CountryRegion>
    <b:URL>http://www.scribd.com/doc/24057930/.</b:URL>
    <b:RefOrder>17</b:RefOrder>
  </b:Source>
  <b:Source>
    <b:Tag>AAB074</b:Tag>
    <b:SourceType>JournalArticle</b:SourceType>
    <b:Guid>{57EE1CB4-A35B-4E1C-8DC9-EE9B13E840FF}</b:Guid>
    <b:Title>Cheap method of city protection from rockets and nuclear warheads</b:Title>
    <b:Year>2007</b:Year>
    <b:Author>
      <b:Author>
        <b:NameList>
          <b:Person>
            <b:Last>Bolonkin</b:Last>
            <b:First>A.</b:First>
            <b:Middle>A.</b:Middle>
          </b:Person>
        </b:NameList>
      </b:Author>
    </b:Author>
    <b:URL>http://arxiv.org/ftp/arxiv/papers/0801/0801.1694.pdf</b:URL>
    <b:RefOrder>18</b:RefOrder>
  </b:Source>
  <b:Source>
    <b:Tag>AAB11</b:Tag>
    <b:SourceType>JournalArticle</b:SourceType>
    <b:Guid>{4D7A78D7-E650-45C2-B7EA-56360A5DFB64}</b:Guid>
    <b:Title>Transparent Inflatable Column Film Dome for Nuclear Stations, Stadiums, and Cities</b:Title>
    <b:JournalName>Science and Technology of Nuclear Installations</b:JournalName>
    <b:Year>2011</b:Year>
    <b:Pages>1-13</b:Pages>
    <b:Volume> 2011</b:Volume>
    <b:Author>
      <b:Author>
        <b:NameList>
          <b:Person>
            <b:Last>A. A. Bolonkin</b:Last>
            <b:First>S.</b:First>
            <b:Middle>Neumann, and J. Friedlander</b:Middle>
          </b:Person>
        </b:NameList>
      </b:Author>
    </b:Author>
    <b:URL>http://dx.doi.org/10.1155/201</b:URL>
    <b:RefOrder>19</b:RefOrder>
  </b:Source>
  <b:Source>
    <b:Tag>bio</b:Tag>
    <b:SourceType>InternetSite</b:SourceType>
    <b:Guid>{CF42287F-159E-4286-9DF4-6B1C46B062B3}</b:Guid>
    <b:Title>biofuel-from-algae-on-horizon</b:Title>
    <b:URL>http://media.cleantech.com/459/biofuel-from-algae-on-horizon-sa </b:URL>
    <b:RefOrder>21</b:RefOrder>
  </b:Source>
  <b:Source>
    <b:Tag>wik</b:Tag>
    <b:SourceType>InternetSite</b:SourceType>
    <b:Guid>{F6B89C23-8C73-4759-9BF9-1C6594935144}</b:Guid>
    <b:Title>wikipedia</b:Title>
    <b:URL>http://en.wikipedia.org/wiki/Algae_fuel</b:URL>
    <b:RefOrder>20</b:RefOrder>
  </b:Source>
  <b:Source>
    <b:Tag>aur</b:Tag>
    <b:SourceType>InternetSite</b:SourceType>
    <b:Guid>{79C38B94-1463-49B6-939E-29D414915F04}</b:Guid>
    <b:Title>aurorabiofuels</b:Title>
    <b:URL>http://www.aurorabiofuels.com/investors.htm</b:URL>
    <b:RefOrder>23</b:RefOrder>
  </b:Source>
  <b:Source>
    <b:Tag>Pik</b:Tag>
    <b:SourceType>InternetSite</b:SourceType>
    <b:Guid>{740B1AC4-0D7D-43FC-8128-7E992472E01E}</b:Guid>
    <b:Author>
      <b:Author>
        <b:NameList>
          <b:Person>
            <b:Last>Research</b:Last>
            <b:First>Pike</b:First>
          </b:Person>
        </b:NameList>
      </b:Author>
    </b:Author>
    <b:Title>Biofuels Markets and Technologies</b:Title>
    <b:URL>http://www.navigantresearch.com/research/biopower-markets-and-technologies</b:URL>
    <b:RefOrder>26</b:RefOrder>
  </b:Source>
  <b:Source>
    <b:Tag>Acc</b:Tag>
    <b:SourceType>InternetSite</b:SourceType>
    <b:Guid>{960450A7-37E0-4C6A-9FEA-45F323109AC7}</b:Guid>
    <b:Title>Access to Low-Cost Feedstocks Remains a Key Barrier to Wider Adoption of Biofuels</b:Title>
    <b:URL>http://www.navigantresearch.com/newsroom/access-to-low-cost-feedstocks-remains-a-key-barrier-to-wider-adoption-of-biofuels</b:URL>
    <b:RefOrder>27</b:RefOrder>
  </b:Source>
  <b:Source>
    <b:Tag>Rep</b:Tag>
    <b:SourceType>InternetSite</b:SourceType>
    <b:Guid>{2328D161-9E7A-47FF-BE5A-571EFAA76DEC}</b:Guid>
    <b:Title>Report: Global Biofuels Market Could Double To $185.3 Billion By 2021</b:Title>
    <b:URL>  http://cleantechnica.com/2012/02/20/report-global-biofuels-market-could-double-to-185-3-billion-by-2021/#ZyL4p5d5Co7r0AEq.99</b:URL>
    <b:RefOrder>28</b:RefOrder>
  </b:Source>
  <b:Source>
    <b:Tag>alg</b:Tag>
    <b:SourceType>InternetSite</b:SourceType>
    <b:Guid>{04E1F5E7-FF94-470C-97BB-2EF8581F102A}</b:Guid>
    <b:Title>algaeoilbiodiesel</b:Title>
    <b:URL>http://www.algaeoilbiodiesel.com</b:URL>
    <b:RefOrder>22</b:RefOrder>
  </b:Source>
  <b:Source>
    <b:Tag>Phi14</b:Tag>
    <b:SourceType>JournalArticle</b:SourceType>
    <b:Guid>{715C7163-9D42-4331-98CA-8E9A8A56D5AD}</b:Guid>
    <b:Title>An overview of the potential environmental impacts of large-scale microalgae cultivation</b:Title>
    <b:Year>2014</b:Year>
    <b:Author>
      <b:Author>
        <b:NameList>
          <b:Person>
            <b:Last>Philippa K. Ushera</b:Last>
            <b:First>Andrew</b:First>
            <b:Middle>B. Rossa, Miller Alonso Camargo-Valerobc, Alison S. Tomlina &amp; William F. Galea</b:Middle>
          </b:Person>
        </b:NameList>
      </b:Author>
    </b:Author>
    <b:JournalName>Biofuels</b:JournalName>
    <b:Pages>331-349</b:Pages>
    <b:Volume>5</b:Volume>
    <b:Issue>3</b:Issue>
    <b:RefOrder>25</b:RefOrder>
  </b:Source>
  <b:Source>
    <b:Tag>Mar12</b:Tag>
    <b:SourceType>JournalArticle</b:SourceType>
    <b:Guid>{56B7BAA6-B7C9-4A3B-B344-CCAF36A786E7}</b:Guid>
    <b:Author>
      <b:Author>
        <b:NameList>
          <b:Person>
            <b:Last>Menetrez</b:Last>
            <b:First>Marc</b:First>
            <b:Middle>Y.</b:Middle>
          </b:Person>
        </b:NameList>
      </b:Author>
    </b:Author>
    <b:Title>An Overview of Algae Biofuel Production and Potential Environmental Impact</b:Title>
    <b:JournalName>Environ. Sci. Technol.</b:JournalName>
    <b:Year>2012</b:Year>
    <b:Pages>7073–708</b:Pages>
    <b:Volume>46</b:Volume>
    <b:Issue>13</b:Issue>
    <b:RefOrder>24</b:RefOrder>
  </b:Source>
</b:Sources>
</file>

<file path=customXml/itemProps1.xml><?xml version="1.0" encoding="utf-8"?>
<ds:datastoreItem xmlns:ds="http://schemas.openxmlformats.org/officeDocument/2006/customXml" ds:itemID="{61FEDFD5-041C-49D8-A85C-7013A749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5439</Words>
  <Characters>31007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Shmuel Neumann</dc:creator>
  <cp:lastModifiedBy>Alexander</cp:lastModifiedBy>
  <cp:revision>2</cp:revision>
  <cp:lastPrinted>2015-02-10T22:44:00Z</cp:lastPrinted>
  <dcterms:created xsi:type="dcterms:W3CDTF">2015-03-31T22:22:00Z</dcterms:created>
  <dcterms:modified xsi:type="dcterms:W3CDTF">2015-03-31T22:22:00Z</dcterms:modified>
</cp:coreProperties>
</file>