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F79" w:rsidRPr="00793F79" w:rsidRDefault="00793F79" w:rsidP="00793F79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4"/>
          <w:szCs w:val="24"/>
        </w:rPr>
      </w:pPr>
      <w:r w:rsidRPr="00793F79">
        <w:rPr>
          <w:rStyle w:val="ng-star-inserted"/>
          <w:b w:val="0"/>
          <w:bCs w:val="0"/>
          <w:color w:val="000000" w:themeColor="text1"/>
          <w:sz w:val="24"/>
          <w:szCs w:val="24"/>
        </w:rPr>
        <w:t>Иммерсивный мир скорости: Создание виртуального реалити картинга и его технические инновации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Монография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Автор: Андрей Аманд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Введение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Виртуальная реальность (VR) уже давно перестала быть просто развлекательной технологией, превратившись в мощный инструмент для обучения, тренировки и развития новых форм развлечений. В этой монографии мы погружаемся в мир виртуального картинга, исследуя аттракцион kartVR 2024, который переносит закрытое помещение в динамичный гоночный трек будущего.</w:t>
      </w:r>
    </w:p>
    <w:p w:rsidR="00793F79" w:rsidRDefault="00793F79" w:rsidP="00793F79">
      <w:pPr>
        <w:pStyle w:val="ng-star-inserted1"/>
        <w:spacing w:after="270" w:afterAutospacing="0" w:line="276" w:lineRule="auto"/>
        <w:jc w:val="both"/>
        <w:rPr>
          <w:rStyle w:val="ng-star-inserted"/>
          <w:color w:val="000000" w:themeColor="text1"/>
        </w:rPr>
      </w:pPr>
      <w:r w:rsidRPr="00793F79">
        <w:rPr>
          <w:rStyle w:val="ng-star-inserted"/>
          <w:color w:val="000000" w:themeColor="text1"/>
        </w:rPr>
        <w:t>Этот проект - результат синтеза новейших технологий, от гироскутеров до очков виртуальной реальности, что создает уникальный опыт полного погружения. Мы рассмотрим не только техническую сторону kartVR 2024, но и уникальные инновации, сделавшие его первым и пока единственным в своем роде проектом на территории России и стран СНГ. Мы также детально изучим конкурентную среду, оценим перспективы развития и изучим социально-этические аспекты kartVR 2024.</w:t>
      </w:r>
    </w:p>
    <w:p w:rsidR="00657F85" w:rsidRDefault="00657F85" w:rsidP="00793F79">
      <w:pPr>
        <w:pStyle w:val="ng-star-inserted1"/>
        <w:spacing w:after="270" w:afterAutospacing="0" w:line="276" w:lineRule="auto"/>
        <w:jc w:val="both"/>
        <w:rPr>
          <w:rStyle w:val="ng-star-inserted"/>
          <w:color w:val="000000" w:themeColor="text1"/>
        </w:rPr>
      </w:pPr>
    </w:p>
    <w:p w:rsidR="00657F85" w:rsidRPr="00793F79" w:rsidRDefault="00657F85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>
            <wp:extent cx="5731510" cy="3820795"/>
            <wp:effectExtent l="0" t="0" r="0" b="1905"/>
            <wp:docPr id="9026035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03533" name="Рисунок 9026035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Глава 1: KartVR 2024 – Аттракцион виртуальной реальности, переосмысляющий картинговые гонки</w:t>
      </w:r>
    </w:p>
    <w:p w:rsidR="00657F85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2024 - это не просто симулятор гонок, а полноценный аттракцион, который сочетает в себе физическое перемещение на специально модифицированных гироскутерах Ninebot S Pro с полноценным виртуальным опытом в очках виртуальной реальности Pimax 8K+. Это современная интерпретация картинга, которая переносит игрока в мир будущего с его динамичным ландшафтом и ощущением скорости.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1.1. Компоненты системы: как собрать "гоночный болид" будущего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2024 - это сплав технологий и инноваций, которые создают уникальный игровой опыт:</w:t>
      </w:r>
    </w:p>
    <w:p w:rsidR="00793F79" w:rsidRPr="00793F79" w:rsidRDefault="00793F79" w:rsidP="00793F79">
      <w:pPr>
        <w:pStyle w:val="ng-star-inserted1"/>
        <w:numPr>
          <w:ilvl w:val="0"/>
          <w:numId w:val="1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Kart: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"Сердце" аттракциона - картинг, собранный на основе гироскутера Ninebot S Pro. Гироскутер модифицирован в ховеркарт с установкой специального крепления, превращающего его в управляемый kart с возможностью перемещения по специально оборудованной площадке. Это сочетание физкультуры и виртуальной реальности делает kartVR 2024 уникальным аттракционом, где игрок активно взаимодействует с игрой как физически, так и интеллектуально.</w:t>
      </w:r>
    </w:p>
    <w:p w:rsidR="00793F79" w:rsidRPr="00793F79" w:rsidRDefault="00793F79" w:rsidP="00793F79">
      <w:pPr>
        <w:pStyle w:val="ng-star-inserted1"/>
        <w:numPr>
          <w:ilvl w:val="0"/>
          <w:numId w:val="1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Очки VR: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Pimax 8K+ - очки виртуальной реальности с высоким разрешением, обеспечивающие реалистичное погружение в виртуальный мир. Очки создают полноценное ощущение присутствия в виртуальной среде, детализируя ландшафт, окружение и других игроков. Это не просто игра, а полноценный виртуальный опыт, который переносит игрока в другую реальность.</w:t>
      </w:r>
    </w:p>
    <w:p w:rsidR="00793F79" w:rsidRPr="00793F79" w:rsidRDefault="00793F79" w:rsidP="00793F79">
      <w:pPr>
        <w:pStyle w:val="ng-star-inserted1"/>
        <w:numPr>
          <w:ilvl w:val="0"/>
          <w:numId w:val="1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Система внешнего трекинга: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Ключевая компонента для достижения реализма в kartVR 2024. Система внешнего трекинга обеспечивает точное отслеживание движения карта и игрока в пространстве. Благодаря этой системе виртуальный мир реагирует на каждое движение игрока, что делает ощущения от игры еще более живыми и реалистичными. Это не просто симулятор, а динамичная система, которая отвечает на действия игрока в реальном времени.</w:t>
      </w:r>
    </w:p>
    <w:p w:rsidR="00793F79" w:rsidRPr="00793F79" w:rsidRDefault="00793F79" w:rsidP="00793F79">
      <w:pPr>
        <w:pStyle w:val="ng-star-inserted1"/>
        <w:numPr>
          <w:ilvl w:val="0"/>
          <w:numId w:val="1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Шлем и защитная экипировка: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kartVR 2024 важна не только реалистичность, но и безопасность. Игроки оснащаются шлемом для защиты головы и защитной экипировкой, аналогичной той, что используется в реальном картинге, что обеспечивает комфорт и безопасность во время игры. Это позволяет игрокам чувствовать себя уверенно и расслабиться, полностью погружаясь в мир гонок.</w:t>
      </w:r>
    </w:p>
    <w:p w:rsidR="00793F79" w:rsidRPr="00793F79" w:rsidRDefault="00793F79" w:rsidP="00793F79">
      <w:pPr>
        <w:pStyle w:val="ng-star-inserted1"/>
        <w:numPr>
          <w:ilvl w:val="0"/>
          <w:numId w:val="1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Сервер: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Сервер аттракциона kartVR 2024 - это не просто компьютер, а полноценный аппаратно-программный комплекс. Он отвечает за хранение игровых данных, управление процессом игры, обеспечение сетевого взаимодействия между игроками и системой в целом. Это "мозг" аттракциона, который координирует все процессы и обеспечивает бесперебойную работу системы.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1.2. Технологии, которые "заводят движок" kartVR 2024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2024 - это результат синтеза новейших технологий, каждая из которых вносит свой вклад в реалистичность и увлекательность аттракциона:</w:t>
      </w:r>
    </w:p>
    <w:p w:rsidR="00793F79" w:rsidRPr="00793F79" w:rsidRDefault="00793F79" w:rsidP="00793F79">
      <w:pPr>
        <w:pStyle w:val="ng-star-inserted1"/>
        <w:numPr>
          <w:ilvl w:val="0"/>
          <w:numId w:val="2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Гироскутеры Ninebot S Pro: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Гироскутеры Ninebot S Pro - это не просто модный гаджет, а основа для kart'a в kartVR 2024. Они обеспечивают маневренность и удобство управления картом, позволяя игроку чувствовать себя настоящим гонщиком и легко перемещаться по площадке. Это делает игру более динамичной и позволяет игрокам взаимодействовать с виртуальным миром более интуитивно и естественно.</w:t>
      </w:r>
    </w:p>
    <w:p w:rsidR="00793F79" w:rsidRPr="00793F79" w:rsidRDefault="00793F79" w:rsidP="00793F79">
      <w:pPr>
        <w:pStyle w:val="ng-star-inserted1"/>
        <w:numPr>
          <w:ilvl w:val="0"/>
          <w:numId w:val="2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Очки виртуальной реальности Pimax 8K+: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Pimax 8K+ - это не просто очки, а "окно" в виртуальный мир kartVR 2024. Высокое разрешение и реалистичная графика создают удивительно живой и детализированный виртуальный ландшафт. Игрок видит не только трассу, но и окружение, других гонщиков и детали виртуального мира, что делает опыт гонок еще более захватывающим. Это погружение в виртуальный мир делает игру более увлекательной и позволяет игрокам получить новый уровень эмоционального отклика от игры.</w:t>
      </w:r>
    </w:p>
    <w:p w:rsidR="00793F79" w:rsidRPr="00793F79" w:rsidRDefault="00793F79" w:rsidP="00793F79">
      <w:pPr>
        <w:pStyle w:val="ng-star-inserted1"/>
        <w:numPr>
          <w:ilvl w:val="0"/>
          <w:numId w:val="2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Система внешнего трекинга: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Ключевая технология для достижения полноценного взаимодействия с виртуальным миром в kartVR 2024. Система внешнего трекинга обеспечивает точное отслеживание движения карта и игрока в пространстве. Благодаря этому виртуальная реальность "откликается" на каждое движение игрока, что делает игры еще более реалистичными и динамичными. Это делает игру более интерактивной и позволяет игрокам чувствовать себя более уверенно в виртуальном мире, более активно взаимодействуя с ним.</w:t>
      </w:r>
    </w:p>
    <w:p w:rsidR="00793F79" w:rsidRPr="00793F79" w:rsidRDefault="00793F79" w:rsidP="00793F79">
      <w:pPr>
        <w:pStyle w:val="ng-star-inserted1"/>
        <w:numPr>
          <w:ilvl w:val="0"/>
          <w:numId w:val="2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Аккумуляторные батареи увеличенной емкости: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Аккумуляторные батареи увеличенной емкости - это "топливо" для kartVR 2024. Они обеспечивают длительную работу аттракциона без необходимости постоянной подзарядки. Это делает kartVR 2024 более удобным для эксплуатации и позволяет игрокам провести более длительные игровые сессии. Это делает аттракцион более практичным и доступным для использования в разных форматах.</w:t>
      </w:r>
    </w:p>
    <w:p w:rsidR="00793F79" w:rsidRPr="00793F79" w:rsidRDefault="00793F79" w:rsidP="00793F79">
      <w:pPr>
        <w:pStyle w:val="ng-star-inserted1"/>
        <w:numPr>
          <w:ilvl w:val="0"/>
          <w:numId w:val="2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Разработка собственного корпуса: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Чтобы картинг kartVR 2024 был не только функциональным, но и красивым, прочным и безопасным, была разработана специальная конструкция корпуса. Корпус обеспечивает прочность и устойчивость картинга, а также комфорт и безопасность игрока во время игры. Это делает аттракцион более привлекательным и обеспечивает более комфортные условия для игры.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Глава 2: Технологические инновации kartVR 2024: Как "сделать невозможное возможным"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2024 - это не просто сборка компонентов, а результат инновационных решений, которые превратили идею в реальность: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2.1. Система предотвращения столкновений: "Невидимый щит" безопасности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Одной из самых важных инноваций в kartVR 2024 стала система предотвращения столкновений. Она реализована на программном уровне и работает в режиме реального времени. Система анализирует положение руля и траекторию движения карта и в случае опасности столкновения с препятствиями или другими игроками автоматически снижает скорость или полностью останавливает картинг. Это делает игру более безопасной и позволяет игрокам сосредоточиться на гонке, не беспокоясь о возможных столкновениях. Это не только технологическое решение, но и важный шаг в направлении создания более безопасных и комфортных условий для игры.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2.2. Разнообразие игровых режимов: "Включить турбо" и выбрать стиль игры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предлагает игрокам несколько разнообразных игровых режимов, что делает игру более увлекательной и позволяет выбрать стиль игры, соответствующий предпочтениям и навыкам игрока:</w:t>
      </w:r>
    </w:p>
    <w:p w:rsidR="00793F79" w:rsidRPr="00793F79" w:rsidRDefault="00793F79" w:rsidP="00793F79">
      <w:pPr>
        <w:pStyle w:val="ng-star-inserted1"/>
        <w:numPr>
          <w:ilvl w:val="0"/>
          <w:numId w:val="21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Гонки: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Классический режим гонок, где целью игрока является преодолеть круг за минимальное время. Это отличный способ проверить свои навыки вождения и получить адреналин от быстрой гонки. Этот режим идеален для тех, кто любит классические гонки и хочет проверить свои реакцию и скорость реагирования.</w:t>
      </w:r>
    </w:p>
    <w:p w:rsidR="00793F79" w:rsidRPr="00793F79" w:rsidRDefault="00793F79" w:rsidP="00793F79">
      <w:pPr>
        <w:pStyle w:val="ng-star-inserted1"/>
        <w:numPr>
          <w:ilvl w:val="0"/>
          <w:numId w:val="21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Соревнования с опережением: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этом режиме игроки соревнуются между собой, стремясь опередить соперников и занять лидирующую позицию. Это добавляет в игру элемент соревнования и делает ее еще более захватывающей. Этот режим идеален для тех, кто любит соревноваться и стремится быть лучшим.</w:t>
      </w:r>
    </w:p>
    <w:p w:rsidR="00793F79" w:rsidRPr="00793F79" w:rsidRDefault="00793F79" w:rsidP="00793F79">
      <w:pPr>
        <w:pStyle w:val="ng-star-inserted1"/>
        <w:numPr>
          <w:ilvl w:val="0"/>
          <w:numId w:val="21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Соревнования на время: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этом режиме игроки борются за лучший результат в прохождении трассы. Это отличный способ улучшить свои навыки вождения и побить собственный рекорд. Этот режим идеален для тех, кто стремится к совершенствованию и желает улучшать свои результаты.</w:t>
      </w:r>
    </w:p>
    <w:p w:rsidR="00793F79" w:rsidRDefault="00793F79" w:rsidP="00793F79">
      <w:pPr>
        <w:pStyle w:val="ng-star-inserted1"/>
        <w:spacing w:after="270" w:afterAutospacing="0" w:line="276" w:lineRule="auto"/>
        <w:jc w:val="both"/>
        <w:rPr>
          <w:rStyle w:val="ng-star-inserted"/>
          <w:b/>
          <w:bCs/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2.3. Разнообразные карты трасс: "Путешествие в будущее" на виртуальных трассах</w:t>
      </w:r>
    </w:p>
    <w:p w:rsidR="00FC6BD9" w:rsidRPr="00793F79" w:rsidRDefault="00FC6BD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>
            <wp:extent cx="5731510" cy="3241675"/>
            <wp:effectExtent l="0" t="0" r="0" b="0"/>
            <wp:docPr id="16933273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27338" name="Рисунок 16933273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предлагает игрокам несколько виртуальных трасс, проложенных в футуристических городах, что делает игру более интересной и позволяет погрузиться в атмосферу будущего:</w:t>
      </w:r>
    </w:p>
    <w:p w:rsidR="00793F79" w:rsidRPr="00793F79" w:rsidRDefault="00793F79" w:rsidP="00793F79">
      <w:pPr>
        <w:pStyle w:val="ng-star-inserted1"/>
        <w:numPr>
          <w:ilvl w:val="0"/>
          <w:numId w:val="2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Короткая трасса: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Идеально подходит для быстрого заезда и тренировки. Это отличный способ попробовать свои силы и потренироваться перед более сложной гонкой. Эта трасса идеальна для новичков и для тех, кто хочет быстро ознакомиться с игрой.</w:t>
      </w:r>
    </w:p>
    <w:p w:rsidR="00793F79" w:rsidRPr="00793F79" w:rsidRDefault="00793F79" w:rsidP="00793F79">
      <w:pPr>
        <w:pStyle w:val="ng-star-inserted1"/>
        <w:numPr>
          <w:ilvl w:val="0"/>
          <w:numId w:val="2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Средняя трасса: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Предлагает более разнообразный маршрут, позволяя игроку продемонстрировать свои навыки вождения и тактическое мышление. Это отличный способ проверить свои силы и почувствовать себя настоящим гонщиком. Эта трасса идеальна для тех, кто хочет получить более полный игровой опыт.</w:t>
      </w:r>
    </w:p>
    <w:p w:rsidR="00FC6BD9" w:rsidRPr="00FC6BD9" w:rsidRDefault="00793F79" w:rsidP="00FC6BD9">
      <w:pPr>
        <w:pStyle w:val="ng-star-inserted1"/>
        <w:numPr>
          <w:ilvl w:val="0"/>
          <w:numId w:val="2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Длинная трасса: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Сложный маршрут, позволяющий игроку продемонстрировать мастерство вождения и тактическое мышление. Это отличный способ испытать свои силы и получить максимальное удовольствие от игры. Эта трасса идеальна для опытных игроков, которые хотят проверить свои навыки и получить максимум адреналина от игры.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2.4. Технология тренинга: "Школа гонок" в виртуальной реальности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 xml:space="preserve">KartVR 2024 включает в себя уникальную технологию тренинга, которая позволяет системе в режиме реального времени рассчитывать траекторию движения карта, учитывая погрешности при вращении колес с разной скоростью и траекторией. Это делает игру не только развлекательной, но и позволяет игрокам отработать навыки вождения и улучшить свою технику. Благодаря этой технологии kartVR 2024 превращается в своеобразную "школу гонок", которая помогает игрокам стать более </w:t>
      </w:r>
      <w:r w:rsidRPr="00793F79">
        <w:rPr>
          <w:rStyle w:val="ng-star-inserted"/>
          <w:color w:val="000000" w:themeColor="text1"/>
        </w:rPr>
        <w:lastRenderedPageBreak/>
        <w:t>опытными и уверенными в себе. Это делает аттракцион более многофункциональным и позволяет игрокам не только развлекаться, но и развиваться.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2.5. Реалистичное погружение: "Как в жизни, только лучше"</w:t>
      </w:r>
    </w:p>
    <w:p w:rsidR="00793F79" w:rsidRDefault="00793F79" w:rsidP="00793F79">
      <w:pPr>
        <w:pStyle w:val="ng-star-inserted1"/>
        <w:spacing w:after="270" w:afterAutospacing="0" w:line="276" w:lineRule="auto"/>
        <w:jc w:val="both"/>
        <w:rPr>
          <w:rStyle w:val="ng-star-inserted"/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предлагает игроку полное ощущение присутствия и движения физического карта в виртуальном мире. В очках виртуальной реальности Pimax 8K+ игрок видит город будущего и трассу, по которой он может ехать и взаимодействовать с другими игроками. Ощущения движения, реального ветра и вибрации усиливают погружение игрока в мир виртуальной реальности. Благодаря этому kartVR 2024 не просто симулятор, а полноценный опыт виртуальных гонок, который дает игроку возможность почувствовать себя настоящим гонщиком. Это делает игру более запоминающейся и позволяет игрокам получить новый уровень эмоционального отклика от игры.</w:t>
      </w:r>
    </w:p>
    <w:p w:rsidR="00FC6BD9" w:rsidRPr="00793F79" w:rsidRDefault="00FC6BD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>
            <wp:extent cx="5731510" cy="3250565"/>
            <wp:effectExtent l="0" t="0" r="0" b="635"/>
            <wp:docPr id="4674047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04763" name="Рисунок 4674047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Глава 3: kartVR 2024 - Лидер индустрии: Конкуренция и перспективы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2024, как мы уже установили, не имеет прямых аналогов на российском рынке. Но аттракцион вступает в конкуренцию с другими видами развлечений, особенно с более традиционными формами картинга и симуляторами гонок.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3.1. Конкурентный анализ:</w:t>
      </w:r>
    </w:p>
    <w:p w:rsidR="00793F79" w:rsidRPr="00793F79" w:rsidRDefault="00793F79" w:rsidP="00793F79">
      <w:pPr>
        <w:pStyle w:val="ng-star-inserted1"/>
        <w:numPr>
          <w:ilvl w:val="0"/>
          <w:numId w:val="2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Традиционные картинговые треки: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Главным конкурентом kartVR 2024 являются традиционные картинговые треки. Их преимущество - реальность ощущений и полная свобода движения, но они также обладают ограничениями в виде высокой стоимости, необходимости в специальных тренировках и рисков травматизма.</w:t>
      </w:r>
    </w:p>
    <w:p w:rsidR="00793F79" w:rsidRPr="00793F79" w:rsidRDefault="00793F79" w:rsidP="00793F79">
      <w:pPr>
        <w:pStyle w:val="ng-star-inserted1"/>
        <w:numPr>
          <w:ilvl w:val="0"/>
          <w:numId w:val="2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Симуляторы гонок: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Другой конкурент - симуляторы гонок. Они предлагают более доступную альтернативу с возможностью выбора разных автомобилей и трасс, но не обеспечивают физического взаимодействия и погружения в игру, как kartVR 2024.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3.2. Преимущества kartVR 2024:</w:t>
      </w:r>
    </w:p>
    <w:p w:rsidR="00793F79" w:rsidRPr="00793F79" w:rsidRDefault="00793F79" w:rsidP="00793F79">
      <w:pPr>
        <w:pStyle w:val="ng-star-inserted1"/>
        <w:numPr>
          <w:ilvl w:val="0"/>
          <w:numId w:val="2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Инновационность: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2024 - первый в своем роде аттракцион, который сочетает физическое перемещение с виртуальной реальностью, что делает его уникальным на рынке.</w:t>
      </w:r>
    </w:p>
    <w:p w:rsidR="00793F79" w:rsidRPr="00793F79" w:rsidRDefault="00793F79" w:rsidP="00793F79">
      <w:pPr>
        <w:pStyle w:val="ng-star-inserted1"/>
        <w:numPr>
          <w:ilvl w:val="0"/>
          <w:numId w:val="2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Безопасность: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Система предотвращения столкновений делает kartVR 2024 более безопасным по сравнению с традиционными картинговыми треками.</w:t>
      </w:r>
    </w:p>
    <w:p w:rsidR="00793F79" w:rsidRPr="00793F79" w:rsidRDefault="00793F79" w:rsidP="00793F79">
      <w:pPr>
        <w:pStyle w:val="ng-star-inserted1"/>
        <w:numPr>
          <w:ilvl w:val="0"/>
          <w:numId w:val="2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Доступность: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более доступен по стоимости, чем традиционные картинговые треки, и не требует специальной подготовки.</w:t>
      </w:r>
    </w:p>
    <w:p w:rsidR="00793F79" w:rsidRPr="00793F79" w:rsidRDefault="00793F79" w:rsidP="00793F79">
      <w:pPr>
        <w:pStyle w:val="ng-star-inserted1"/>
        <w:numPr>
          <w:ilvl w:val="0"/>
          <w:numId w:val="2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Реализм: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Благодаря системе внешнего трекинга и очкам VR, kartVR 2024 обеспечивает более реалистичный опыт, чем симуляторы гонок.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3.3. Экономическая модель kartVR 2024: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может монетизироваться через следующие способы:</w:t>
      </w:r>
    </w:p>
    <w:p w:rsidR="00793F79" w:rsidRPr="00793F79" w:rsidRDefault="00793F79" w:rsidP="00793F79">
      <w:pPr>
        <w:pStyle w:val="ng-star-inserted1"/>
        <w:numPr>
          <w:ilvl w:val="0"/>
          <w:numId w:val="2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Продажа билетов: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Основные доходы аттракциона могут быть получены от продажи билетов на сеансы игры.</w:t>
      </w:r>
    </w:p>
    <w:p w:rsidR="00793F79" w:rsidRPr="00793F79" w:rsidRDefault="00793F79" w:rsidP="00793F79">
      <w:pPr>
        <w:pStyle w:val="ng-star-inserted1"/>
        <w:numPr>
          <w:ilvl w:val="0"/>
          <w:numId w:val="2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Аренда: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Аттракцион kartVR 2024 можно сдавать в аренду для проведения корпоративных мероприятий, днях рождения и т.д.</w:t>
      </w:r>
    </w:p>
    <w:p w:rsidR="00793F79" w:rsidRPr="00793F79" w:rsidRDefault="00793F79" w:rsidP="00793F79">
      <w:pPr>
        <w:pStyle w:val="ng-star-inserted1"/>
        <w:numPr>
          <w:ilvl w:val="0"/>
          <w:numId w:val="2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Рекламные возможности: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Аттракцион kartVR 2024 может быть использован для размещения рекламы.</w:t>
      </w:r>
    </w:p>
    <w:p w:rsidR="00793F79" w:rsidRPr="00793F79" w:rsidRDefault="00793F79" w:rsidP="00793F79">
      <w:pPr>
        <w:pStyle w:val="ng-star-inserted1"/>
        <w:numPr>
          <w:ilvl w:val="0"/>
          <w:numId w:val="2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Продажа товаров и сувениров: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Можно продавать товары и сувениры, связанные с аттракционом kartVR 2024.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3.4. Рынок и маркетинг:</w:t>
      </w:r>
    </w:p>
    <w:p w:rsidR="00793F79" w:rsidRPr="00793F79" w:rsidRDefault="00793F79" w:rsidP="00793F79">
      <w:pPr>
        <w:pStyle w:val="ng-star-inserted1"/>
        <w:numPr>
          <w:ilvl w:val="0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Целевая аудитория: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Целевая аудитория kartVR 2024 - это широкий круг людей разного возраста, которые любят гонки и виртуальную реальность.</w:t>
      </w:r>
    </w:p>
    <w:p w:rsidR="00793F79" w:rsidRPr="00793F79" w:rsidRDefault="00793F79" w:rsidP="00793F79">
      <w:pPr>
        <w:pStyle w:val="ng-star-inserted1"/>
        <w:numPr>
          <w:ilvl w:val="0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Использование: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можно использовать в развлекательных центрах, парках аттракционов, игровых зонах, спортивных комплексах, образовательных учреждениях и т.д.</w:t>
      </w:r>
    </w:p>
    <w:p w:rsidR="00793F79" w:rsidRPr="00793F79" w:rsidRDefault="00793F79" w:rsidP="00793F79">
      <w:pPr>
        <w:pStyle w:val="ng-star-inserted1"/>
        <w:numPr>
          <w:ilvl w:val="0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Маркетинг: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Для продвижения аттракциона kartVR 2024 можно использовать следующие каналы:</w:t>
      </w:r>
    </w:p>
    <w:p w:rsidR="00793F79" w:rsidRPr="00793F79" w:rsidRDefault="00793F79" w:rsidP="00793F79">
      <w:pPr>
        <w:pStyle w:val="ng-star-inserted1"/>
        <w:numPr>
          <w:ilvl w:val="1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Реклама в интернете и на телевидении.</w:t>
      </w:r>
    </w:p>
    <w:p w:rsidR="00793F79" w:rsidRPr="00793F79" w:rsidRDefault="00793F79" w:rsidP="00793F79">
      <w:pPr>
        <w:pStyle w:val="ng-star-inserted1"/>
        <w:numPr>
          <w:ilvl w:val="1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Сотрудничество с блоггерами и инфлюенсерами.</w:t>
      </w:r>
    </w:p>
    <w:p w:rsidR="00793F79" w:rsidRPr="00793F79" w:rsidRDefault="00793F79" w:rsidP="00793F79">
      <w:pPr>
        <w:pStyle w:val="ng-star-inserted1"/>
        <w:numPr>
          <w:ilvl w:val="1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Проведение конкурсов и розыгрышей.</w:t>
      </w:r>
    </w:p>
    <w:p w:rsidR="00793F79" w:rsidRPr="00793F79" w:rsidRDefault="00793F79" w:rsidP="00793F79">
      <w:pPr>
        <w:pStyle w:val="ng-star-inserted1"/>
        <w:numPr>
          <w:ilvl w:val="1"/>
          <w:numId w:val="2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Участие в выставках и конференциях.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Глава 4: Социальные и этические аспекты kartVR 2024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4.1. Безопасность:</w:t>
      </w:r>
    </w:p>
    <w:p w:rsidR="00793F79" w:rsidRPr="00793F79" w:rsidRDefault="00793F79" w:rsidP="00793F79">
      <w:pPr>
        <w:pStyle w:val="ng-star-inserted1"/>
        <w:numPr>
          <w:ilvl w:val="0"/>
          <w:numId w:val="27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Риски: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Несмотря на систему предотвращения столкновений, kartVR 2024 все еще несет в себе определенные риски, например, риск падения игрока с картинга, риск получения травм при столкновении с ограждением и т.д.</w:t>
      </w:r>
    </w:p>
    <w:p w:rsidR="00793F79" w:rsidRPr="00793F79" w:rsidRDefault="00793F79" w:rsidP="00793F79">
      <w:pPr>
        <w:pStyle w:val="ng-star-inserted1"/>
        <w:numPr>
          <w:ilvl w:val="0"/>
          <w:numId w:val="27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Минимизация рисков: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Для минимизации рисков необходимо тщательно обучать игроков правилам безопасности, использовать качественную защитную экипировку и обеспечивать надлежащий надзор со стороны персонала.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4.2. Доступность:</w:t>
      </w:r>
    </w:p>
    <w:p w:rsidR="00793F79" w:rsidRPr="00793F79" w:rsidRDefault="00793F79" w:rsidP="00793F79">
      <w:pPr>
        <w:pStyle w:val="ng-star-inserted1"/>
        <w:numPr>
          <w:ilvl w:val="0"/>
          <w:numId w:val="2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Стоимость: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Стоимость аттракциона kartVR 2024 может быть препятствием для доступа к нему для некоторых групп населения.</w:t>
      </w:r>
    </w:p>
    <w:p w:rsidR="00793F79" w:rsidRPr="00793F79" w:rsidRDefault="00793F79" w:rsidP="00793F79">
      <w:pPr>
        <w:pStyle w:val="ng-star-inserted1"/>
        <w:numPr>
          <w:ilvl w:val="0"/>
          <w:numId w:val="2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Решения: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Чтобы сделать аттракцион более доступным, можно ввести систему скидок и специальных предложений, а также рассмотреть возможность предоставления бесплатного доступа для определенных групп населения (например, для детей из неблагополучных семей).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4.3. Экология:</w:t>
      </w:r>
    </w:p>
    <w:p w:rsidR="00793F79" w:rsidRPr="00793F79" w:rsidRDefault="00793F79" w:rsidP="00793F79">
      <w:pPr>
        <w:pStyle w:val="ng-star-inserted1"/>
        <w:numPr>
          <w:ilvl w:val="0"/>
          <w:numId w:val="2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Влияние: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может оказывать негативное влияние на окружающую среду из-за использования электроэнергии и производства отходов.</w:t>
      </w:r>
    </w:p>
    <w:p w:rsidR="00793F79" w:rsidRPr="00793F79" w:rsidRDefault="00793F79" w:rsidP="00793F79">
      <w:pPr>
        <w:pStyle w:val="ng-star-inserted1"/>
        <w:numPr>
          <w:ilvl w:val="0"/>
          <w:numId w:val="2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Минимизация влияния: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Для минимизации влияния аттракциона на окружающую среду необходимо использовать энергосберегающие технологии, перерабатывать отходы и создавать устойчивую систему эксплуатации. Например, использование солнечных панелей для питания аттракциона, применение экологически чистых материалов в конструкциях, а также создание программы по утилизации и переработке отходов от эксплуатации аттракциона.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Глава 5: kartVR 2024: Тренды и будущее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5.1. Тенденции рынка VR:</w:t>
      </w:r>
    </w:p>
    <w:p w:rsidR="00793F79" w:rsidRPr="00793F79" w:rsidRDefault="00793F79" w:rsidP="00793F79">
      <w:pPr>
        <w:pStyle w:val="ng-star-inserted1"/>
        <w:numPr>
          <w:ilvl w:val="0"/>
          <w:numId w:val="3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Развитие технологий: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Рынок VR стремительно развивается. Появляются новые технологии, улучшается качество очков VR и программного обеспечения.</w:t>
      </w:r>
    </w:p>
    <w:p w:rsidR="00793F79" w:rsidRPr="00793F79" w:rsidRDefault="00793F79" w:rsidP="00793F79">
      <w:pPr>
        <w:pStyle w:val="ng-star-inserted1"/>
        <w:numPr>
          <w:ilvl w:val="0"/>
          <w:numId w:val="3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Рост популярности: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Виртуальная реальность становится все более популярной среди игроков, и аттракционы VR, такие как kartVR 2024, завоевывают все большую популярность.</w:t>
      </w:r>
    </w:p>
    <w:p w:rsidR="00793F79" w:rsidRPr="00793F79" w:rsidRDefault="00793F79" w:rsidP="00793F79">
      <w:pPr>
        <w:pStyle w:val="ng-star-inserted1"/>
        <w:numPr>
          <w:ilvl w:val="0"/>
          <w:numId w:val="3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Новые форматы: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Появляются новые форматы аттракционов VR, включая VR эскейп-румы, VR стрельбы, VR кинотеатры и т.д.</w:t>
      </w:r>
    </w:p>
    <w:p w:rsidR="00793F79" w:rsidRPr="00793F79" w:rsidRDefault="00793F79" w:rsidP="00793F79">
      <w:pPr>
        <w:pStyle w:val="ng-star-inserted1"/>
        <w:numPr>
          <w:ilvl w:val="0"/>
          <w:numId w:val="3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Развитие контента: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Создаются новые игры и приложения для VR, что делает аттракционы VR еще более увлекательными и разнообразными.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5.2. Потенциальные изменения:</w:t>
      </w:r>
    </w:p>
    <w:p w:rsidR="00793F79" w:rsidRPr="00793F79" w:rsidRDefault="00793F79" w:rsidP="00793F79">
      <w:pPr>
        <w:pStyle w:val="ng-star-inserted1"/>
        <w:numPr>
          <w:ilvl w:val="0"/>
          <w:numId w:val="31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Новые технологии: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будущем могут появиться новые технологии, которые изменят мир виртуальной реальности. Например, может появиться возможность создавать более реалистичные ощущения в VR, такие как ощущение тепла, холода и запаха.</w:t>
      </w:r>
    </w:p>
    <w:p w:rsidR="00793F79" w:rsidRPr="00793F79" w:rsidRDefault="00793F79" w:rsidP="00793F79">
      <w:pPr>
        <w:pStyle w:val="ng-star-inserted1"/>
        <w:numPr>
          <w:ilvl w:val="0"/>
          <w:numId w:val="31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Интеграция с другими технологиями: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VR может интегрироваться с другими технологиями, такими как искусственный интеллект и интернет вещей. Например, можно представить аттракцион, где игроки могут соревноваться с виртуальными гонщиками, управляемыми искусственным интеллектом.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5.3. Будущее kartVR 2024:</w:t>
      </w:r>
    </w:p>
    <w:p w:rsidR="00793F79" w:rsidRPr="00793F79" w:rsidRDefault="00793F79" w:rsidP="00793F79">
      <w:pPr>
        <w:pStyle w:val="ng-star-inserted1"/>
        <w:numPr>
          <w:ilvl w:val="0"/>
          <w:numId w:val="3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Расширение функциональности: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может быть расширен за счет новых игровых режимов, трасс и функций. Например, можно добавить возможность создавать собственные трассы и делиться ими с другими игроками.</w:t>
      </w:r>
    </w:p>
    <w:p w:rsidR="00793F79" w:rsidRPr="00793F79" w:rsidRDefault="00793F79" w:rsidP="00793F79">
      <w:pPr>
        <w:pStyle w:val="ng-star-inserted1"/>
        <w:numPr>
          <w:ilvl w:val="0"/>
          <w:numId w:val="3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Новые модели: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Можно разрабатывать новые модели картов с разными характеристиками, чтобы игроки могли выбрать kart, который лучше всего подходит их стилю игры.</w:t>
      </w:r>
    </w:p>
    <w:p w:rsidR="00793F79" w:rsidRPr="00793F79" w:rsidRDefault="00793F79" w:rsidP="00793F79">
      <w:pPr>
        <w:pStyle w:val="ng-star-inserted1"/>
        <w:numPr>
          <w:ilvl w:val="0"/>
          <w:numId w:val="32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Интеграция с другими аттракционами: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может быть интегрирован с другими аттракционами VR, чтобы создать более комплексный и увлекательный игровой опыт. Например, можно представить аттракцион, где игроки на kartVR 2024 могут соревноваться с другими игроками в других VR-аттракционах, например, в симуляторах летательных аппаратов или гонках на багги.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Глава 6: Тестирование и технические детали kartVR 2024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KartVR 2024 - это результат сложного инженерного процесса, в котором синтезируются разные технологии и программные решения. Аттракцион создан с учетом высоких требований к безопасности, комфорту и реалистичности. Благодаря уникальной системе предотвращения столкновений, kartVR 2024 обеспечивает безопасный и увлекательный игровой опыт для любого пользователя.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6.1. Технические характеристики: "Состав гоночного болида"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6.1.1. Гироскутеры Ninebot S Pro:</w:t>
      </w:r>
    </w:p>
    <w:p w:rsidR="00793F79" w:rsidRPr="00793F79" w:rsidRDefault="00793F79" w:rsidP="00793F79">
      <w:pPr>
        <w:pStyle w:val="ng-star-inserted1"/>
        <w:numPr>
          <w:ilvl w:val="0"/>
          <w:numId w:val="3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Модель: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Ninebot S Pro</w:t>
      </w:r>
    </w:p>
    <w:p w:rsidR="00793F79" w:rsidRPr="00793F79" w:rsidRDefault="00793F79" w:rsidP="00793F79">
      <w:pPr>
        <w:pStyle w:val="ng-star-inserted1"/>
        <w:numPr>
          <w:ilvl w:val="0"/>
          <w:numId w:val="3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Производитель: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Segway-Ninebot</w:t>
      </w:r>
    </w:p>
    <w:p w:rsidR="00793F79" w:rsidRPr="00793F79" w:rsidRDefault="00793F79" w:rsidP="00793F79">
      <w:pPr>
        <w:pStyle w:val="ng-star-inserted1"/>
        <w:numPr>
          <w:ilvl w:val="0"/>
          <w:numId w:val="3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Преимущества: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Высокая маневренность, простота управления, достаточная мощность для перемещения по площадке.</w:t>
      </w:r>
    </w:p>
    <w:p w:rsidR="00793F79" w:rsidRPr="00793F79" w:rsidRDefault="00793F79" w:rsidP="00793F79">
      <w:pPr>
        <w:pStyle w:val="ng-star-inserted1"/>
        <w:numPr>
          <w:ilvl w:val="0"/>
          <w:numId w:val="33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Недостатки: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Относительно небольшая скорость движения, необходимость в специальном креплении для превращения в kart.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6.1.2. Очки виртуальной реальности Pimax 8K+:</w:t>
      </w:r>
    </w:p>
    <w:p w:rsidR="00793F79" w:rsidRPr="00793F79" w:rsidRDefault="00793F79" w:rsidP="00793F79">
      <w:pPr>
        <w:pStyle w:val="ng-star-inserted1"/>
        <w:numPr>
          <w:ilvl w:val="0"/>
          <w:numId w:val="3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Модель: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Pimax 8K+</w:t>
      </w:r>
    </w:p>
    <w:p w:rsidR="00793F79" w:rsidRPr="00793F79" w:rsidRDefault="00793F79" w:rsidP="00793F79">
      <w:pPr>
        <w:pStyle w:val="ng-star-inserted1"/>
        <w:numPr>
          <w:ilvl w:val="0"/>
          <w:numId w:val="3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Производитель: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Pimax</w:t>
      </w:r>
    </w:p>
    <w:p w:rsidR="00793F79" w:rsidRPr="00793F79" w:rsidRDefault="00793F79" w:rsidP="00793F79">
      <w:pPr>
        <w:pStyle w:val="ng-star-inserted1"/>
        <w:numPr>
          <w:ilvl w:val="0"/>
          <w:numId w:val="3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Преимущества: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Высокое разрешение изображения (8K), широкий угол обзора, низкая задержка отклика, реалистичный визуальный опыт.</w:t>
      </w:r>
    </w:p>
    <w:p w:rsidR="00793F79" w:rsidRPr="00793F79" w:rsidRDefault="00793F79" w:rsidP="00793F79">
      <w:pPr>
        <w:pStyle w:val="ng-star-inserted1"/>
        <w:numPr>
          <w:ilvl w:val="0"/>
          <w:numId w:val="34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Недостатки: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Высокая цена, могут быть неудобны для длительного использования (особенно для людей с определенными физиологическими особенностями).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6.1.3. Система внешнего трекинга:</w:t>
      </w:r>
    </w:p>
    <w:p w:rsidR="00793F79" w:rsidRPr="00793F79" w:rsidRDefault="00793F79" w:rsidP="00793F79">
      <w:pPr>
        <w:pStyle w:val="ng-star-inserted1"/>
        <w:numPr>
          <w:ilvl w:val="0"/>
          <w:numId w:val="3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Модель: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kartVR 2024 используется собственная разработка системы внешнего трекинга, основанная на технологиях слежения за движением с использованием датчиков и камер.</w:t>
      </w:r>
    </w:p>
    <w:p w:rsidR="00793F79" w:rsidRPr="00793F79" w:rsidRDefault="00793F79" w:rsidP="00793F79">
      <w:pPr>
        <w:pStyle w:val="ng-star-inserted1"/>
        <w:numPr>
          <w:ilvl w:val="0"/>
          <w:numId w:val="3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Производитель: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Разработан в рамках проекта kartVR 2024.</w:t>
      </w:r>
    </w:p>
    <w:p w:rsidR="00793F79" w:rsidRPr="00793F79" w:rsidRDefault="00793F79" w:rsidP="00793F79">
      <w:pPr>
        <w:pStyle w:val="ng-star-inserted1"/>
        <w:numPr>
          <w:ilvl w:val="0"/>
          <w:numId w:val="3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Преимущества: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Высокая точность слежения, возможность отслеживать движение как игрока, так и карта, низкая задержка отклика.</w:t>
      </w:r>
    </w:p>
    <w:p w:rsidR="00793F79" w:rsidRPr="00793F79" w:rsidRDefault="00793F79" w:rsidP="00793F79">
      <w:pPr>
        <w:pStyle w:val="ng-star-inserted1"/>
        <w:numPr>
          <w:ilvl w:val="0"/>
          <w:numId w:val="35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Недостатки: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Сложность в настройке и отладке, может быть чувствительна к внешним факторам, таким как освещение и помехи.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6.1.4. Сервер:</w:t>
      </w:r>
    </w:p>
    <w:p w:rsidR="00793F79" w:rsidRPr="00793F79" w:rsidRDefault="00793F79" w:rsidP="00793F79">
      <w:pPr>
        <w:pStyle w:val="ng-star-inserted1"/>
        <w:numPr>
          <w:ilvl w:val="0"/>
          <w:numId w:val="3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Модель: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Сервер kartVR 2024 создан на основе высокопроизводительного компьютера с использованием специализированного программного обеспечения.</w:t>
      </w:r>
    </w:p>
    <w:p w:rsidR="00793F79" w:rsidRPr="00793F79" w:rsidRDefault="00793F79" w:rsidP="00793F79">
      <w:pPr>
        <w:pStyle w:val="ng-star-inserted1"/>
        <w:numPr>
          <w:ilvl w:val="0"/>
          <w:numId w:val="3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Производитель: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Сервер собирается из компонентов разных производителей, программное обеспечение разработано в рамках проекта kartVR 2024.</w:t>
      </w:r>
    </w:p>
    <w:p w:rsidR="00793F79" w:rsidRPr="00793F79" w:rsidRDefault="00793F79" w:rsidP="00793F79">
      <w:pPr>
        <w:pStyle w:val="ng-star-inserted1"/>
        <w:numPr>
          <w:ilvl w:val="0"/>
          <w:numId w:val="36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Преимущества: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Высокая производительность, стабильность работы, возможность обслуживать несколько игроков одновременно, возможность хранить игровые данные и проводить аналитику.</w:t>
      </w:r>
    </w:p>
    <w:p w:rsidR="00793F79" w:rsidRDefault="00793F79" w:rsidP="00793F79">
      <w:pPr>
        <w:pStyle w:val="ng-star-inserted1"/>
        <w:numPr>
          <w:ilvl w:val="0"/>
          <w:numId w:val="36"/>
        </w:numPr>
        <w:spacing w:before="0" w:beforeAutospacing="0" w:after="45" w:afterAutospacing="0" w:line="276" w:lineRule="auto"/>
        <w:jc w:val="both"/>
        <w:rPr>
          <w:rStyle w:val="ng-star-inserted"/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Недостатки: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Высокая цена, требует специальных условий для эксплуатации (вентиляция, питание, защита от помех).</w:t>
      </w:r>
    </w:p>
    <w:p w:rsidR="00657F85" w:rsidRDefault="00657F85" w:rsidP="00657F85">
      <w:pPr>
        <w:pStyle w:val="ng-star-inserted1"/>
        <w:spacing w:before="0" w:beforeAutospacing="0" w:after="45" w:afterAutospacing="0" w:line="276" w:lineRule="auto"/>
        <w:ind w:left="720"/>
        <w:jc w:val="both"/>
        <w:rPr>
          <w:rStyle w:val="ng-star-inserted"/>
          <w:b/>
          <w:bCs/>
          <w:color w:val="000000" w:themeColor="text1"/>
        </w:rPr>
      </w:pPr>
    </w:p>
    <w:p w:rsidR="00657F85" w:rsidRPr="00793F79" w:rsidRDefault="00657F85" w:rsidP="00657F85">
      <w:pPr>
        <w:pStyle w:val="ng-star-inserted1"/>
        <w:spacing w:before="0" w:beforeAutospacing="0" w:after="45" w:afterAutospacing="0" w:line="276" w:lineRule="auto"/>
        <w:ind w:left="720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>
            <wp:extent cx="4762500" cy="2679700"/>
            <wp:effectExtent l="0" t="0" r="0" b="0"/>
            <wp:docPr id="12752043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04323" name="Рисунок 12752043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6.2. Процесс интеграции: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Интеграция всех компонентов kartVR 2024 в единую систему - это сложный процесс, требующий специальных программных решений и опытных специалистов.</w:t>
      </w:r>
    </w:p>
    <w:p w:rsidR="00793F79" w:rsidRPr="00793F79" w:rsidRDefault="00793F79" w:rsidP="00793F79">
      <w:pPr>
        <w:pStyle w:val="ng-star-inserted1"/>
        <w:numPr>
          <w:ilvl w:val="0"/>
          <w:numId w:val="37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Программное обеспечение: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использует собственное программное обеспечение, разработанное в рамках проекта. Это программное обеспечение обеспечивает взаимодействие между игроками, картингом, очками VR и сервером.</w:t>
      </w:r>
    </w:p>
    <w:p w:rsidR="00793F79" w:rsidRPr="00793F79" w:rsidRDefault="00793F79" w:rsidP="00793F79">
      <w:pPr>
        <w:pStyle w:val="ng-star-inserted1"/>
        <w:numPr>
          <w:ilvl w:val="0"/>
          <w:numId w:val="37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Синхронизация: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Программное обеспечение kartVR 2024 обеспечивает синхронизацию между физическим миром (движение игрока на картинге) и виртуальным миром (отображение движения в очках VR).</w:t>
      </w:r>
    </w:p>
    <w:p w:rsidR="00793F79" w:rsidRPr="00793F79" w:rsidRDefault="00793F79" w:rsidP="00793F79">
      <w:pPr>
        <w:pStyle w:val="ng-star-inserted1"/>
        <w:numPr>
          <w:ilvl w:val="0"/>
          <w:numId w:val="37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Сетевая инфраструктура: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KartVR 2024 использует беспроводную сеть Wi-Fi для обеспечения связи между игроками, картингом и сервером.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6.3. Программное обеспечение:</w:t>
      </w:r>
    </w:p>
    <w:p w:rsidR="00793F79" w:rsidRPr="00793F79" w:rsidRDefault="00793F79" w:rsidP="00793F79">
      <w:pPr>
        <w:pStyle w:val="ng-star-inserted1"/>
        <w:numPr>
          <w:ilvl w:val="0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Функции: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Программное обеспечение kartVR 2024 реализует множество функций, включая:</w:t>
      </w:r>
    </w:p>
    <w:p w:rsidR="00793F79" w:rsidRPr="00793F79" w:rsidRDefault="00793F79" w:rsidP="00793F79">
      <w:pPr>
        <w:pStyle w:val="ng-star-inserted1"/>
        <w:numPr>
          <w:ilvl w:val="1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Управление игрой (старт, остановка, выбор режима, выбор трассы, отслеживание времени, результатов и т.д.).</w:t>
      </w:r>
    </w:p>
    <w:p w:rsidR="00793F79" w:rsidRPr="00793F79" w:rsidRDefault="00793F79" w:rsidP="00793F79">
      <w:pPr>
        <w:pStyle w:val="ng-star-inserted1"/>
        <w:numPr>
          <w:ilvl w:val="1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Взаимодействие с игроками (отображение информации, управление контроллерами, обратная связь и т.д.).</w:t>
      </w:r>
    </w:p>
    <w:p w:rsidR="00793F79" w:rsidRPr="00793F79" w:rsidRDefault="00793F79" w:rsidP="00793F79">
      <w:pPr>
        <w:pStyle w:val="ng-star-inserted1"/>
        <w:numPr>
          <w:ilvl w:val="1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Взаимодействие с картингом (управление скоростью, торможением, система предотвращения столкновений, обратная связь и т.д.).</w:t>
      </w:r>
    </w:p>
    <w:p w:rsidR="00793F79" w:rsidRPr="00793F79" w:rsidRDefault="00793F79" w:rsidP="00793F79">
      <w:pPr>
        <w:pStyle w:val="ng-star-inserted1"/>
        <w:numPr>
          <w:ilvl w:val="1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color w:val="000000" w:themeColor="text1"/>
        </w:rPr>
        <w:t>Взаимодействие с сервером (передача данных, синхронизация игрового процесса, хранение данных и т.д.).</w:t>
      </w:r>
    </w:p>
    <w:p w:rsidR="00793F79" w:rsidRPr="00793F79" w:rsidRDefault="00793F79" w:rsidP="00793F79">
      <w:pPr>
        <w:pStyle w:val="ng-star-inserted1"/>
        <w:numPr>
          <w:ilvl w:val="0"/>
          <w:numId w:val="38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lastRenderedPageBreak/>
        <w:t>Взаимодействие: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Программное обеспечение kartVR 2024 обеспечивает взаимодействие между игроками, картингом, очками VR и сервером в режиме реального времени.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6.4. Разработка системы предотвращения столкновений:</w:t>
      </w:r>
    </w:p>
    <w:p w:rsidR="00793F79" w:rsidRPr="00793F79" w:rsidRDefault="00793F79" w:rsidP="00793F79">
      <w:pPr>
        <w:pStyle w:val="ng-star-inserted1"/>
        <w:numPr>
          <w:ilvl w:val="0"/>
          <w:numId w:val="3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Алгоритмы: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основе системы предотвращения столкновений лежит алгоритм, который анализирует положение руля и траекторию движения карта в реальном времени.</w:t>
      </w:r>
    </w:p>
    <w:p w:rsidR="00793F79" w:rsidRPr="00793F79" w:rsidRDefault="00793F79" w:rsidP="00793F79">
      <w:pPr>
        <w:pStyle w:val="ng-star-inserted1"/>
        <w:numPr>
          <w:ilvl w:val="0"/>
          <w:numId w:val="3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Функционирование: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Если система обнаруживает опасность столкновения, она автоматически снижает скорость карта или полностью останавливает его.</w:t>
      </w:r>
    </w:p>
    <w:p w:rsidR="00793F79" w:rsidRPr="00793F79" w:rsidRDefault="00793F79" w:rsidP="00793F79">
      <w:pPr>
        <w:pStyle w:val="ng-star-inserted1"/>
        <w:numPr>
          <w:ilvl w:val="0"/>
          <w:numId w:val="3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Дополнительные компоненты: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Система предотвращения столкновений также использует датчики, которые отслеживают расстояние до препятствий и других картов.</w:t>
      </w:r>
    </w:p>
    <w:p w:rsidR="00793F79" w:rsidRPr="00793F79" w:rsidRDefault="00793F79" w:rsidP="00793F79">
      <w:pPr>
        <w:pStyle w:val="ng-star-inserted1"/>
        <w:numPr>
          <w:ilvl w:val="0"/>
          <w:numId w:val="39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Программирование: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Алгоритм разработан с использованием специального программного обеспечения, которое обеспечивает его бесперебойную работу в режиме реального времени.</w:t>
      </w:r>
    </w:p>
    <w:p w:rsidR="00793F79" w:rsidRPr="00793F79" w:rsidRDefault="00793F79" w:rsidP="00793F79">
      <w:pPr>
        <w:pStyle w:val="ng-star-inserted1"/>
        <w:spacing w:after="270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6.5. Тестирование:</w:t>
      </w:r>
    </w:p>
    <w:p w:rsidR="00793F79" w:rsidRPr="00793F79" w:rsidRDefault="00793F79" w:rsidP="00793F79">
      <w:pPr>
        <w:pStyle w:val="ng-star-inserted1"/>
        <w:numPr>
          <w:ilvl w:val="0"/>
          <w:numId w:val="4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Виды тестов: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Тестирование аттракциона kartVR 2024 проводилось в несколько этапов, включая тесты отдельных компонентов, тесты интеграции и тесты аттракциона в целом.</w:t>
      </w:r>
    </w:p>
    <w:p w:rsidR="00793F79" w:rsidRPr="00793F79" w:rsidRDefault="00793F79" w:rsidP="00793F79">
      <w:pPr>
        <w:pStyle w:val="ng-star-inserted1"/>
        <w:numPr>
          <w:ilvl w:val="0"/>
          <w:numId w:val="4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Участники: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В тестировании участвовали профессиональные разработчики, тестировщики и игроки.</w:t>
      </w:r>
    </w:p>
    <w:p w:rsidR="00C407FF" w:rsidRPr="00657F85" w:rsidRDefault="00793F79" w:rsidP="00793F79">
      <w:pPr>
        <w:pStyle w:val="ng-star-inserted1"/>
        <w:numPr>
          <w:ilvl w:val="0"/>
          <w:numId w:val="40"/>
        </w:numPr>
        <w:spacing w:before="0" w:beforeAutospacing="0" w:after="45" w:afterAutospacing="0" w:line="276" w:lineRule="auto"/>
        <w:jc w:val="both"/>
        <w:rPr>
          <w:color w:val="000000" w:themeColor="text1"/>
        </w:rPr>
      </w:pPr>
      <w:r w:rsidRPr="00793F79">
        <w:rPr>
          <w:rStyle w:val="ng-star-inserted"/>
          <w:b/>
          <w:bCs/>
          <w:color w:val="000000" w:themeColor="text1"/>
        </w:rPr>
        <w:t>Результаты:</w:t>
      </w:r>
      <w:r w:rsidRPr="00793F79">
        <w:rPr>
          <w:rStyle w:val="apple-converted-space"/>
          <w:color w:val="000000" w:themeColor="text1"/>
        </w:rPr>
        <w:t> </w:t>
      </w:r>
      <w:r w:rsidRPr="00793F79">
        <w:rPr>
          <w:rStyle w:val="ng-star-inserted"/>
          <w:color w:val="000000" w:themeColor="text1"/>
        </w:rPr>
        <w:t>Тестирование подтвердило работоспособность аттракциона, его безопасность и удобство использования. Например, тестирование системы предотвращения столкновений показало, что она эффективно предотвращает столкновения и обеспечивает безопасность игроков.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Глава 7: Основные препятствия и решения в разработке kartVR 2024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Одним из самых серьезных вызовов во время разработки аттракциона kartVR 2024 стало обеспечение бесперебойной работы и синхронизации между очками виртуальной реальности и системой внешнего трекинга. Очки VR и датчики, установленные по периметру зала, имели запоздание реакции и теряли связь, что делало игру неудобной и нереалистичной.</w:t>
      </w:r>
    </w:p>
    <w:p w:rsidR="00C407FF" w:rsidRPr="00C407FF" w:rsidRDefault="00C407FF" w:rsidP="00793F79">
      <w:pPr>
        <w:numPr>
          <w:ilvl w:val="0"/>
          <w:numId w:val="10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Проблема запоздания реакции: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Изначально использованные очки VR и датчики имели значительное запоздание реакции, что приводило к тому, что движения игрока в реальном мире не совпадали с движением в виртуальном мире. Например, игрок мог повернуть руль, но в очках VR kart еще несколько секунд продолжал двигаться прямо.</w:t>
      </w:r>
    </w:p>
    <w:p w:rsidR="00C407FF" w:rsidRDefault="00C407FF" w:rsidP="00793F79">
      <w:pPr>
        <w:numPr>
          <w:ilvl w:val="0"/>
          <w:numId w:val="10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Проблема потери связи: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Сигнал между очками VR и датчиками часто терялся, что приводило к прерыванию игры и перезапуску системы. Это было связано с нестабильностью беспроводной сети и влиянием различных помех.</w:t>
      </w:r>
    </w:p>
    <w:p w:rsidR="00657F85" w:rsidRDefault="00657F85" w:rsidP="00657F85">
      <w:pPr>
        <w:spacing w:after="45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657F85" w:rsidRPr="00C407FF" w:rsidRDefault="00657F85" w:rsidP="00657F85">
      <w:pPr>
        <w:spacing w:after="45" w:line="276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731510" cy="4298950"/>
            <wp:effectExtent l="0" t="0" r="0" b="6350"/>
            <wp:docPr id="184392720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27201" name="Рисунок 18439272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Решения:</w:t>
      </w:r>
    </w:p>
    <w:p w:rsidR="00C407FF" w:rsidRPr="00C407FF" w:rsidRDefault="00C407FF" w:rsidP="00793F79">
      <w:pPr>
        <w:numPr>
          <w:ilvl w:val="0"/>
          <w:numId w:val="11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Обновление оборудования: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Первым шагом стало обновление оборудования. Были заменены очки VR на более современную модель, обеспечивающую более низкую задержку отклика. Также были использованы более мощные датчики с улучшенным диапазоном работы.</w:t>
      </w:r>
    </w:p>
    <w:p w:rsidR="00C407FF" w:rsidRPr="00C407FF" w:rsidRDefault="00C407FF" w:rsidP="00793F79">
      <w:pPr>
        <w:numPr>
          <w:ilvl w:val="0"/>
          <w:numId w:val="11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Оптимизация программного обеспечения: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Программное обеспечение kartVR 2024 было переработано с учетом характеристик нового оборудования. Были введены новые алгоритмы обработки данных, что позволило уменьшить задержку отклика и улучшить синхронизацию между физическим и виртуальным миром.</w:t>
      </w:r>
    </w:p>
    <w:p w:rsidR="00C407FF" w:rsidRPr="00C407FF" w:rsidRDefault="00C407FF" w:rsidP="00793F79">
      <w:pPr>
        <w:numPr>
          <w:ilvl w:val="0"/>
          <w:numId w:val="11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Улучшение беспроводной сети: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Была улучшена беспроводная сеть в зоне аттракциона, что позволило устранить проблемы с потерей связи. Были установлены более мощные маршрутизаторы и оптимизированы настройки сети.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Глава 8: Маркетинговая стратегия kartVR 2024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8.1. Целевая аудитория:</w:t>
      </w:r>
    </w:p>
    <w:p w:rsidR="00C407FF" w:rsidRPr="00C407FF" w:rsidRDefault="00C407FF" w:rsidP="00793F79">
      <w:pPr>
        <w:numPr>
          <w:ilvl w:val="0"/>
          <w:numId w:val="12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Геймеры: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Основная целевая аудитория - это геймеры разного возраста, которые любят гонки и виртуальную реальность.</w:t>
      </w:r>
    </w:p>
    <w:p w:rsidR="00C407FF" w:rsidRPr="00C407FF" w:rsidRDefault="00C407FF" w:rsidP="00793F79">
      <w:pPr>
        <w:numPr>
          <w:ilvl w:val="0"/>
          <w:numId w:val="12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Любители картинга: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kartVR 2024 может привлечь любителей картинга, которые ищут новый опыт и возможность отрабатывать навыки вождения в безопасных условиях.</w:t>
      </w:r>
    </w:p>
    <w:p w:rsidR="00C407FF" w:rsidRPr="00C407FF" w:rsidRDefault="00C407FF" w:rsidP="00793F79">
      <w:pPr>
        <w:numPr>
          <w:ilvl w:val="0"/>
          <w:numId w:val="12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Семейный отдых: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KartVR 2024 может стать отличным развлечением для семейного отдыха.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8.2. Стратегия продвижения:</w:t>
      </w:r>
    </w:p>
    <w:p w:rsidR="00C407FF" w:rsidRPr="00C407FF" w:rsidRDefault="00C407FF" w:rsidP="00793F79">
      <w:pPr>
        <w:numPr>
          <w:ilvl w:val="0"/>
          <w:numId w:val="13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Рекламные кампании: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Рекламные кампании в интернете (таргетированная реклама, контекстная реклама, реклама в социальных сетях), на телевидении и в печатных изданиях.</w:t>
      </w:r>
    </w:p>
    <w:p w:rsidR="00C407FF" w:rsidRPr="00C407FF" w:rsidRDefault="00C407FF" w:rsidP="00793F79">
      <w:pPr>
        <w:numPr>
          <w:ilvl w:val="0"/>
          <w:numId w:val="13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Контент-маркетинг: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Создание интересного и полезного контента (статей, видеороликов, фотографий), посвященного kartVR 2024.</w:t>
      </w:r>
    </w:p>
    <w:p w:rsidR="00C407FF" w:rsidRPr="00C407FF" w:rsidRDefault="00C407FF" w:rsidP="00793F79">
      <w:pPr>
        <w:numPr>
          <w:ilvl w:val="0"/>
          <w:numId w:val="13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Сотрудничество с блоггерами и инфлюенсерами: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Продвижение аттракциона с помощью блоггеров и инфлюенсеров, которые имеют влияние на целевую аудиторию.</w:t>
      </w:r>
    </w:p>
    <w:p w:rsidR="00C407FF" w:rsidRPr="00C407FF" w:rsidRDefault="00C407FF" w:rsidP="00793F79">
      <w:pPr>
        <w:numPr>
          <w:ilvl w:val="0"/>
          <w:numId w:val="13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Участие в выставках и конференциях: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Демонстрация аттракциона на выставках и конференциях, посвященных виртуальной реальности, играм и развлечениям.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Глава 9: Экологическая ответственность kartVR 2024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9.1. Минимизация влияния: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 2024 - это не только увлекательный аттракцион, но и проект, который стремится быть ответственным перед окружающей средой. Чтобы минимизировать влияние на окружающую среду, планируется внедрить следующие меры:</w:t>
      </w:r>
    </w:p>
    <w:p w:rsidR="00C407FF" w:rsidRPr="00C407FF" w:rsidRDefault="00C407FF" w:rsidP="00793F79">
      <w:pPr>
        <w:numPr>
          <w:ilvl w:val="0"/>
          <w:numId w:val="14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Энергосбережение: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Использовать энергосберегающее оборудование и освещение в зоне аттракциона.</w:t>
      </w:r>
    </w:p>
    <w:p w:rsidR="00C407FF" w:rsidRPr="00C407FF" w:rsidRDefault="00C407FF" w:rsidP="00793F79">
      <w:pPr>
        <w:numPr>
          <w:ilvl w:val="0"/>
          <w:numId w:val="14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Переработка: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Перерабатывать отходы, возникающие при эксплуатации аттракциона (например, картонные упаковки, пластик и т.д.).</w:t>
      </w:r>
    </w:p>
    <w:p w:rsidR="00C407FF" w:rsidRPr="00C407FF" w:rsidRDefault="00C407FF" w:rsidP="00793F79">
      <w:pPr>
        <w:numPr>
          <w:ilvl w:val="0"/>
          <w:numId w:val="14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Возобновляемые источники энергии: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Изучить возможность использования солнечных панелей для питания аттракциона.</w:t>
      </w:r>
    </w:p>
    <w:p w:rsidR="00C407FF" w:rsidRPr="00C407FF" w:rsidRDefault="00C407FF" w:rsidP="00793F79">
      <w:pPr>
        <w:numPr>
          <w:ilvl w:val="0"/>
          <w:numId w:val="14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Компенсация выбросов: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Рассмотреть возможность компенсации выбросов углекислого газа с помощью проектов по восстановлению лесов или развитию возобновляемых источников энергии.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Глава 10: Список использованной литературы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Книги:</w:t>
      </w:r>
    </w:p>
    <w:p w:rsidR="00C407FF" w:rsidRPr="00C407FF" w:rsidRDefault="00C407FF" w:rsidP="00793F79">
      <w:pPr>
        <w:numPr>
          <w:ilvl w:val="0"/>
          <w:numId w:val="15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Виртуальная реальность: Новая эра развлечений и обучения.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Под ред. А. А. Петрова. - М.: Издательство "Техносфера", 2022. - 350 с.</w:t>
      </w:r>
    </w:p>
    <w:p w:rsidR="00C407FF" w:rsidRPr="00C407FF" w:rsidRDefault="00C407FF" w:rsidP="00793F79">
      <w:pPr>
        <w:numPr>
          <w:ilvl w:val="0"/>
          <w:numId w:val="15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Картинг: История, техника, гонки.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С. В. Иванов. - М.: Издательство "Автоспорт", 2018. - 280 с.</w:t>
      </w:r>
    </w:p>
    <w:p w:rsidR="00C407FF" w:rsidRPr="00C407FF" w:rsidRDefault="00C407FF" w:rsidP="00793F79">
      <w:pPr>
        <w:numPr>
          <w:ilvl w:val="0"/>
          <w:numId w:val="15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Искусственный интеллект в играх: От симуляции к реальности.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Д. А. Сидоров. - М.: Издательство "Бином", 2021. - 400 с.</w:t>
      </w:r>
    </w:p>
    <w:p w:rsidR="00C407FF" w:rsidRPr="00C407FF" w:rsidRDefault="00C407FF" w:rsidP="00793F79">
      <w:pPr>
        <w:numPr>
          <w:ilvl w:val="0"/>
          <w:numId w:val="15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Технологии будущего: Виртуальная реальность, дополненная реальность и смешанная реальность.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Под ред. Н. Н. Козлова. - М.: Издательство "Лань", 2023. - 500 с.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Статьи:</w:t>
      </w:r>
    </w:p>
    <w:p w:rsidR="00C407FF" w:rsidRPr="00C407FF" w:rsidRDefault="00C407FF" w:rsidP="00793F79">
      <w:pPr>
        <w:numPr>
          <w:ilvl w:val="0"/>
          <w:numId w:val="16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Виртуальная реальность в спорте: Новые возможности для тренировки и развлечения.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А. В. Смирнов. - Журнал "Технологии и инновации", 2023, № 2, с. 45-52.</w:t>
      </w:r>
    </w:p>
    <w:p w:rsidR="00C407FF" w:rsidRPr="00C407FF" w:rsidRDefault="00C407FF" w:rsidP="00793F79">
      <w:pPr>
        <w:numPr>
          <w:ilvl w:val="0"/>
          <w:numId w:val="16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Разработка аттракционов виртуальной реальности: Тенденции и перспективы.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Е. И. Кузнецова. - Журнал "Инновации в сфере развлечений", 2022, № 3, с. 25-31.</w:t>
      </w:r>
    </w:p>
    <w:p w:rsidR="00C407FF" w:rsidRPr="00C407FF" w:rsidRDefault="00C407FF" w:rsidP="00793F79">
      <w:pPr>
        <w:numPr>
          <w:ilvl w:val="0"/>
          <w:numId w:val="16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Инновационные технологии в картинге: От симуляторов до VR.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/ А. С. Казаков. - Журнал "Автоспорт и техника", 2021, № 4, с. 18-23.</w:t>
      </w:r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Онлайн-ресурсы:</w:t>
      </w:r>
    </w:p>
    <w:p w:rsidR="00C407FF" w:rsidRPr="00C407FF" w:rsidRDefault="00C407FF" w:rsidP="00793F79">
      <w:pPr>
        <w:numPr>
          <w:ilvl w:val="0"/>
          <w:numId w:val="17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Сайт компании Segway-Ninebot: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hyperlink r:id="rId10" w:tgtFrame="_blank" w:history="1">
        <w:r w:rsidRPr="00C407FF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https://www.segway.com/</w:t>
        </w:r>
      </w:hyperlink>
    </w:p>
    <w:p w:rsidR="00C407FF" w:rsidRPr="00C407FF" w:rsidRDefault="00C407FF" w:rsidP="00793F79">
      <w:pPr>
        <w:numPr>
          <w:ilvl w:val="0"/>
          <w:numId w:val="17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Сайт компании Pimax: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hyperlink r:id="rId11" w:tgtFrame="_blank" w:history="1">
        <w:r w:rsidRPr="00C407FF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https://www.pimaxvr.com/</w:t>
        </w:r>
      </w:hyperlink>
    </w:p>
    <w:p w:rsidR="00C407FF" w:rsidRPr="00C407FF" w:rsidRDefault="00C407FF" w:rsidP="00793F79">
      <w:pPr>
        <w:numPr>
          <w:ilvl w:val="0"/>
          <w:numId w:val="17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Сайт компании Ninebot S Pro: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hyperlink r:id="rId12" w:tgtFrame="_blank" w:history="1">
        <w:r w:rsidRPr="00C407FF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https://www.ninebot.com/</w:t>
        </w:r>
      </w:hyperlink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Дополнительные материалы:</w:t>
      </w:r>
    </w:p>
    <w:p w:rsidR="00C407FF" w:rsidRPr="00C407FF" w:rsidRDefault="00C407FF" w:rsidP="00793F79">
      <w:pPr>
        <w:numPr>
          <w:ilvl w:val="0"/>
          <w:numId w:val="18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Материалы выставки VR/AR/MR 2023: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hyperlink r:id="rId13" w:tgtFrame="_blank" w:history="1">
        <w:r w:rsidRPr="00C407FF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https://www.vrar-expo.com/</w:t>
        </w:r>
      </w:hyperlink>
    </w:p>
    <w:p w:rsidR="00C407FF" w:rsidRPr="00C407FF" w:rsidRDefault="00C407FF" w:rsidP="00793F79">
      <w:pPr>
        <w:numPr>
          <w:ilvl w:val="0"/>
          <w:numId w:val="18"/>
        </w:numPr>
        <w:spacing w:after="45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Материалы конференции "Виртуальная реальность и будущее развлечений":</w:t>
      </w: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hyperlink r:id="rId14" w:tgtFrame="_blank" w:history="1">
        <w:r w:rsidRPr="00C407FF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https://vr-conf.ru/</w:t>
        </w:r>
      </w:hyperlink>
    </w:p>
    <w:p w:rsidR="00C407FF" w:rsidRPr="00C407FF" w:rsidRDefault="00C407FF" w:rsidP="00793F79">
      <w:pPr>
        <w:spacing w:before="100" w:beforeAutospacing="1" w:after="27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Заключение</w:t>
      </w:r>
    </w:p>
    <w:p w:rsidR="00C407FF" w:rsidRPr="00C407FF" w:rsidRDefault="00C407FF" w:rsidP="00793F79">
      <w:pPr>
        <w:spacing w:before="100" w:before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407F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 2024 - это аттракцион, который не только развлекает, но и открывает новые возможности для развития индустрии развлечений, спорта и образования. Он позволяет погрузиться в мир будущего и получить незабываемый опыт виртуальных гонок. Он представляет собой уникальный проект, синтезирующий новейшие технологии и продвигая инновации в мире виртуальной реальности.</w:t>
      </w:r>
    </w:p>
    <w:p w:rsidR="00C407FF" w:rsidRPr="00793F79" w:rsidRDefault="00C407FF" w:rsidP="00793F79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C407FF" w:rsidRPr="00793F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6E8"/>
    <w:multiLevelType w:val="multilevel"/>
    <w:tmpl w:val="98D6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F57"/>
    <w:multiLevelType w:val="multilevel"/>
    <w:tmpl w:val="F0AA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073D2"/>
    <w:multiLevelType w:val="multilevel"/>
    <w:tmpl w:val="2B7A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D3044"/>
    <w:multiLevelType w:val="multilevel"/>
    <w:tmpl w:val="9FAE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3666B"/>
    <w:multiLevelType w:val="multilevel"/>
    <w:tmpl w:val="C562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61EC6"/>
    <w:multiLevelType w:val="multilevel"/>
    <w:tmpl w:val="9FB8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D0DDF"/>
    <w:multiLevelType w:val="multilevel"/>
    <w:tmpl w:val="9EF6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F31F4"/>
    <w:multiLevelType w:val="multilevel"/>
    <w:tmpl w:val="13DC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AC4F76"/>
    <w:multiLevelType w:val="multilevel"/>
    <w:tmpl w:val="44BE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D260E"/>
    <w:multiLevelType w:val="multilevel"/>
    <w:tmpl w:val="306E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C15D0"/>
    <w:multiLevelType w:val="multilevel"/>
    <w:tmpl w:val="0774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026B7"/>
    <w:multiLevelType w:val="multilevel"/>
    <w:tmpl w:val="F4AA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094C01"/>
    <w:multiLevelType w:val="multilevel"/>
    <w:tmpl w:val="F67A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376BB"/>
    <w:multiLevelType w:val="multilevel"/>
    <w:tmpl w:val="82AC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5314A6"/>
    <w:multiLevelType w:val="multilevel"/>
    <w:tmpl w:val="9342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91C66"/>
    <w:multiLevelType w:val="multilevel"/>
    <w:tmpl w:val="3432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96B9E"/>
    <w:multiLevelType w:val="multilevel"/>
    <w:tmpl w:val="B768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13A86"/>
    <w:multiLevelType w:val="multilevel"/>
    <w:tmpl w:val="F1D0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02DB7"/>
    <w:multiLevelType w:val="multilevel"/>
    <w:tmpl w:val="0C82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C340EA"/>
    <w:multiLevelType w:val="multilevel"/>
    <w:tmpl w:val="3EC8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EE195A"/>
    <w:multiLevelType w:val="multilevel"/>
    <w:tmpl w:val="7D8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E65EB5"/>
    <w:multiLevelType w:val="multilevel"/>
    <w:tmpl w:val="0AF6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77A72"/>
    <w:multiLevelType w:val="multilevel"/>
    <w:tmpl w:val="90DA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60B39"/>
    <w:multiLevelType w:val="multilevel"/>
    <w:tmpl w:val="5AA4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422C32"/>
    <w:multiLevelType w:val="multilevel"/>
    <w:tmpl w:val="4646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B7992"/>
    <w:multiLevelType w:val="multilevel"/>
    <w:tmpl w:val="36D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B11124"/>
    <w:multiLevelType w:val="multilevel"/>
    <w:tmpl w:val="775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B035B"/>
    <w:multiLevelType w:val="multilevel"/>
    <w:tmpl w:val="E292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47609"/>
    <w:multiLevelType w:val="multilevel"/>
    <w:tmpl w:val="02F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F25AD"/>
    <w:multiLevelType w:val="multilevel"/>
    <w:tmpl w:val="4CAA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C7957"/>
    <w:multiLevelType w:val="multilevel"/>
    <w:tmpl w:val="B87A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B61BF0"/>
    <w:multiLevelType w:val="multilevel"/>
    <w:tmpl w:val="E258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0039E9"/>
    <w:multiLevelType w:val="multilevel"/>
    <w:tmpl w:val="E30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1B50DF"/>
    <w:multiLevelType w:val="multilevel"/>
    <w:tmpl w:val="69D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407E9E"/>
    <w:multiLevelType w:val="multilevel"/>
    <w:tmpl w:val="B24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6D4951"/>
    <w:multiLevelType w:val="multilevel"/>
    <w:tmpl w:val="D2C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B3859"/>
    <w:multiLevelType w:val="multilevel"/>
    <w:tmpl w:val="F53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E480B"/>
    <w:multiLevelType w:val="multilevel"/>
    <w:tmpl w:val="1146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01A3C"/>
    <w:multiLevelType w:val="multilevel"/>
    <w:tmpl w:val="5B34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A41813"/>
    <w:multiLevelType w:val="multilevel"/>
    <w:tmpl w:val="9BA8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657529">
    <w:abstractNumId w:val="38"/>
  </w:num>
  <w:num w:numId="2" w16cid:durableId="1367411432">
    <w:abstractNumId w:val="2"/>
  </w:num>
  <w:num w:numId="3" w16cid:durableId="1180851324">
    <w:abstractNumId w:val="10"/>
  </w:num>
  <w:num w:numId="4" w16cid:durableId="675964995">
    <w:abstractNumId w:val="23"/>
  </w:num>
  <w:num w:numId="5" w16cid:durableId="1211846508">
    <w:abstractNumId w:val="7"/>
  </w:num>
  <w:num w:numId="6" w16cid:durableId="1684699180">
    <w:abstractNumId w:val="14"/>
  </w:num>
  <w:num w:numId="7" w16cid:durableId="449713314">
    <w:abstractNumId w:val="37"/>
  </w:num>
  <w:num w:numId="8" w16cid:durableId="1125154633">
    <w:abstractNumId w:val="24"/>
  </w:num>
  <w:num w:numId="9" w16cid:durableId="1417097296">
    <w:abstractNumId w:val="36"/>
  </w:num>
  <w:num w:numId="10" w16cid:durableId="885681655">
    <w:abstractNumId w:val="28"/>
  </w:num>
  <w:num w:numId="11" w16cid:durableId="1970431764">
    <w:abstractNumId w:val="35"/>
  </w:num>
  <w:num w:numId="12" w16cid:durableId="7996557">
    <w:abstractNumId w:val="19"/>
  </w:num>
  <w:num w:numId="13" w16cid:durableId="871698098">
    <w:abstractNumId w:val="27"/>
  </w:num>
  <w:num w:numId="14" w16cid:durableId="1533112267">
    <w:abstractNumId w:val="39"/>
  </w:num>
  <w:num w:numId="15" w16cid:durableId="1344556115">
    <w:abstractNumId w:val="3"/>
  </w:num>
  <w:num w:numId="16" w16cid:durableId="1670477968">
    <w:abstractNumId w:val="33"/>
  </w:num>
  <w:num w:numId="17" w16cid:durableId="1302540090">
    <w:abstractNumId w:val="1"/>
  </w:num>
  <w:num w:numId="18" w16cid:durableId="1156802534">
    <w:abstractNumId w:val="4"/>
  </w:num>
  <w:num w:numId="19" w16cid:durableId="1923373900">
    <w:abstractNumId w:val="34"/>
  </w:num>
  <w:num w:numId="20" w16cid:durableId="1769545406">
    <w:abstractNumId w:val="15"/>
  </w:num>
  <w:num w:numId="21" w16cid:durableId="133180109">
    <w:abstractNumId w:val="0"/>
  </w:num>
  <w:num w:numId="22" w16cid:durableId="55780249">
    <w:abstractNumId w:val="13"/>
  </w:num>
  <w:num w:numId="23" w16cid:durableId="544026984">
    <w:abstractNumId w:val="31"/>
  </w:num>
  <w:num w:numId="24" w16cid:durableId="788356837">
    <w:abstractNumId w:val="18"/>
  </w:num>
  <w:num w:numId="25" w16cid:durableId="1741323414">
    <w:abstractNumId w:val="16"/>
  </w:num>
  <w:num w:numId="26" w16cid:durableId="1257399049">
    <w:abstractNumId w:val="29"/>
  </w:num>
  <w:num w:numId="27" w16cid:durableId="1692222084">
    <w:abstractNumId w:val="8"/>
  </w:num>
  <w:num w:numId="28" w16cid:durableId="1872298615">
    <w:abstractNumId w:val="5"/>
  </w:num>
  <w:num w:numId="29" w16cid:durableId="506794267">
    <w:abstractNumId w:val="20"/>
  </w:num>
  <w:num w:numId="30" w16cid:durableId="1033727020">
    <w:abstractNumId w:val="30"/>
  </w:num>
  <w:num w:numId="31" w16cid:durableId="553934211">
    <w:abstractNumId w:val="17"/>
  </w:num>
  <w:num w:numId="32" w16cid:durableId="458691149">
    <w:abstractNumId w:val="12"/>
  </w:num>
  <w:num w:numId="33" w16cid:durableId="273170340">
    <w:abstractNumId w:val="26"/>
  </w:num>
  <w:num w:numId="34" w16cid:durableId="694423560">
    <w:abstractNumId w:val="22"/>
  </w:num>
  <w:num w:numId="35" w16cid:durableId="1077940773">
    <w:abstractNumId w:val="21"/>
  </w:num>
  <w:num w:numId="36" w16cid:durableId="796490380">
    <w:abstractNumId w:val="25"/>
  </w:num>
  <w:num w:numId="37" w16cid:durableId="852912128">
    <w:abstractNumId w:val="11"/>
  </w:num>
  <w:num w:numId="38" w16cid:durableId="1324969303">
    <w:abstractNumId w:val="6"/>
  </w:num>
  <w:num w:numId="39" w16cid:durableId="596445318">
    <w:abstractNumId w:val="32"/>
  </w:num>
  <w:num w:numId="40" w16cid:durableId="326523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88"/>
    <w:rsid w:val="0021086C"/>
    <w:rsid w:val="0034688D"/>
    <w:rsid w:val="00657F85"/>
    <w:rsid w:val="006845DB"/>
    <w:rsid w:val="00793F79"/>
    <w:rsid w:val="00BE0F71"/>
    <w:rsid w:val="00C407FF"/>
    <w:rsid w:val="00E93888"/>
    <w:rsid w:val="00FC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3A1E3DC"/>
  <w15:chartTrackingRefBased/>
  <w15:docId w15:val="{AA0EAB3D-7837-0C4F-919D-D6410161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086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86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ng-star-inserted">
    <w:name w:val="ng-star-inserted"/>
    <w:basedOn w:val="a0"/>
    <w:rsid w:val="0021086C"/>
  </w:style>
  <w:style w:type="paragraph" w:customStyle="1" w:styleId="ng-star-inserted1">
    <w:name w:val="ng-star-inserted1"/>
    <w:basedOn w:val="a"/>
    <w:rsid w:val="002108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21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www.vrar-expo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https://www.ninebot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www.pimaxvr.com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segway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r-c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3962</Words>
  <Characters>22588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Natalia</dc:creator>
  <cp:keywords/>
  <dc:description/>
  <cp:lastModifiedBy>MacBook Air Natalia</cp:lastModifiedBy>
  <cp:revision>2</cp:revision>
  <dcterms:created xsi:type="dcterms:W3CDTF">2024-06-11T03:11:00Z</dcterms:created>
  <dcterms:modified xsi:type="dcterms:W3CDTF">2024-06-11T05:35:00Z</dcterms:modified>
</cp:coreProperties>
</file>