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62E66" w14:textId="77777777" w:rsidR="004B7AB0" w:rsidRPr="008A3EDE" w:rsidRDefault="004B7AB0" w:rsidP="004B7AB0">
      <w:pPr>
        <w:widowControl w:val="0"/>
        <w:shd w:val="clear" w:color="auto" w:fill="FFFFFF"/>
        <w:spacing w:line="360" w:lineRule="auto"/>
        <w:ind w:firstLine="340"/>
        <w:jc w:val="center"/>
        <w:rPr>
          <w:rFonts w:eastAsia="Times New Roman" w:cs="Times New Roman"/>
          <w:b/>
          <w:sz w:val="32"/>
          <w:szCs w:val="32"/>
          <w:lang w:val="en-GB" w:eastAsia="ru-RU"/>
        </w:rPr>
      </w:pPr>
      <w:r w:rsidRPr="008A3EDE">
        <w:rPr>
          <w:rFonts w:eastAsia="Times New Roman" w:cs="Times New Roman"/>
          <w:b/>
          <w:sz w:val="32"/>
          <w:szCs w:val="32"/>
          <w:lang w:val="en-GB" w:eastAsia="ru-RU"/>
        </w:rPr>
        <w:t>FO</w:t>
      </w:r>
      <w:bookmarkStart w:id="0" w:name="_GoBack"/>
      <w:bookmarkEnd w:id="0"/>
      <w:r w:rsidRPr="008A3EDE">
        <w:rPr>
          <w:rFonts w:eastAsia="Times New Roman" w:cs="Times New Roman"/>
          <w:b/>
          <w:sz w:val="32"/>
          <w:szCs w:val="32"/>
          <w:lang w:val="en-GB" w:eastAsia="ru-RU"/>
        </w:rPr>
        <w:t>RENSIC EXAMINATION OF PACKAGING WITH INDICATIONS OF COUNTERFEITING PRESENT ON OPTICAL MEDIA IN CIVIL AND CRIMINAL PROCEEDINGS</w:t>
      </w:r>
    </w:p>
    <w:p w14:paraId="3948F068" w14:textId="77777777" w:rsidR="007A1D71" w:rsidRDefault="007A1D71" w:rsidP="008A3EDE">
      <w:pPr>
        <w:widowControl w:val="0"/>
        <w:shd w:val="clear" w:color="auto" w:fill="FFFFFF"/>
        <w:ind w:firstLine="0"/>
        <w:jc w:val="center"/>
        <w:rPr>
          <w:rFonts w:eastAsia="Calibri" w:cs="Times New Roman"/>
          <w:b/>
          <w:szCs w:val="28"/>
        </w:rPr>
      </w:pPr>
    </w:p>
    <w:p w14:paraId="7863C370" w14:textId="77777777" w:rsidR="008A3EDE" w:rsidRPr="008A3EDE" w:rsidRDefault="008A3EDE" w:rsidP="008A3EDE">
      <w:pPr>
        <w:widowControl w:val="0"/>
        <w:shd w:val="clear" w:color="auto" w:fill="FFFFFF"/>
        <w:ind w:firstLine="0"/>
        <w:jc w:val="center"/>
        <w:rPr>
          <w:rFonts w:eastAsia="Calibri" w:cs="Times New Roman"/>
          <w:szCs w:val="28"/>
          <w:lang w:val="en-US"/>
        </w:rPr>
      </w:pPr>
      <w:proofErr w:type="spellStart"/>
      <w:r w:rsidRPr="008A3EDE">
        <w:rPr>
          <w:rFonts w:eastAsia="Calibri" w:cs="Times New Roman"/>
          <w:b/>
          <w:szCs w:val="28"/>
          <w:lang w:val="en-US"/>
        </w:rPr>
        <w:t>Kofanov</w:t>
      </w:r>
      <w:proofErr w:type="spellEnd"/>
      <w:r w:rsidRPr="008A3EDE">
        <w:rPr>
          <w:rFonts w:eastAsia="Calibri" w:cs="Times New Roman"/>
          <w:b/>
          <w:szCs w:val="28"/>
          <w:vertAlign w:val="superscript"/>
          <w:lang w:val="en-US"/>
        </w:rPr>
        <w:t xml:space="preserve"> </w:t>
      </w:r>
      <w:proofErr w:type="spellStart"/>
      <w:r w:rsidRPr="008A3EDE">
        <w:rPr>
          <w:rFonts w:eastAsia="Calibri" w:cs="Times New Roman"/>
          <w:b/>
          <w:szCs w:val="28"/>
          <w:lang w:val="en-US"/>
        </w:rPr>
        <w:t>Andrii</w:t>
      </w:r>
      <w:proofErr w:type="spellEnd"/>
    </w:p>
    <w:p w14:paraId="264D8957" w14:textId="77777777" w:rsidR="008A3EDE" w:rsidRPr="008A3EDE" w:rsidRDefault="008A3EDE" w:rsidP="008A3EDE">
      <w:pPr>
        <w:widowControl w:val="0"/>
        <w:shd w:val="clear" w:color="auto" w:fill="FFFFFF"/>
        <w:ind w:firstLine="0"/>
        <w:jc w:val="center"/>
        <w:rPr>
          <w:rFonts w:eastAsia="Calibri" w:cs="Times New Roman"/>
          <w:iCs/>
          <w:szCs w:val="28"/>
          <w:lang w:val="en-US"/>
        </w:rPr>
      </w:pPr>
      <w:r w:rsidRPr="008A3EDE">
        <w:rPr>
          <w:rFonts w:eastAsia="Calibri" w:cs="Times New Roman"/>
          <w:szCs w:val="28"/>
          <w:lang w:val="en-US"/>
        </w:rPr>
        <w:t xml:space="preserve">Legal Advisor to the Council of Europe </w:t>
      </w:r>
      <w:proofErr w:type="spellStart"/>
      <w:r w:rsidRPr="008A3EDE">
        <w:rPr>
          <w:rFonts w:eastAsia="Calibri" w:cs="Times New Roman"/>
          <w:szCs w:val="28"/>
          <w:lang w:val="en-US"/>
        </w:rPr>
        <w:t>Programme</w:t>
      </w:r>
      <w:proofErr w:type="spellEnd"/>
      <w:r w:rsidRPr="008A3EDE">
        <w:rPr>
          <w:rFonts w:eastAsia="Calibri" w:cs="Times New Roman"/>
          <w:szCs w:val="28"/>
          <w:lang w:val="en-US"/>
        </w:rPr>
        <w:t xml:space="preserve"> “Decentralization and Territorial Consolidation in Ukraine”, PhD of</w:t>
      </w:r>
      <w:r w:rsidRPr="008A3EDE">
        <w:rPr>
          <w:rFonts w:eastAsia="Calibri" w:cs="Times New Roman"/>
          <w:i/>
          <w:iCs/>
          <w:szCs w:val="28"/>
          <w:lang w:val="en-US"/>
        </w:rPr>
        <w:t xml:space="preserve"> </w:t>
      </w:r>
      <w:r w:rsidRPr="008A3EDE">
        <w:rPr>
          <w:rFonts w:eastAsia="Calibri" w:cs="Times New Roman"/>
          <w:iCs/>
          <w:szCs w:val="28"/>
          <w:lang w:val="en-US"/>
        </w:rPr>
        <w:t>J</w:t>
      </w:r>
      <w:r w:rsidRPr="008A3EDE">
        <w:rPr>
          <w:rFonts w:eastAsia="Calibri" w:cs="Times New Roman"/>
          <w:szCs w:val="28"/>
          <w:lang w:val="en-US"/>
        </w:rPr>
        <w:t>uridical Sciences, Associate Professor, Professor of Department of Forensic Support and Forensic Expertise of the National Academy of Internal Affairs, Kiev, Ukraine</w:t>
      </w:r>
    </w:p>
    <w:p w14:paraId="079A866E" w14:textId="77777777" w:rsidR="008A3EDE" w:rsidRPr="008A3EDE" w:rsidRDefault="008A3EDE" w:rsidP="008A3EDE">
      <w:pPr>
        <w:widowControl w:val="0"/>
        <w:shd w:val="clear" w:color="auto" w:fill="FFFFFF"/>
        <w:ind w:firstLine="0"/>
        <w:jc w:val="center"/>
        <w:rPr>
          <w:rFonts w:eastAsia="Calibri" w:cs="Times New Roman"/>
          <w:szCs w:val="28"/>
          <w:lang w:val="en-US"/>
        </w:rPr>
      </w:pPr>
      <w:r w:rsidRPr="008A3EDE">
        <w:rPr>
          <w:rFonts w:eastAsia="Calibri" w:cs="Times New Roman"/>
          <w:iCs/>
          <w:szCs w:val="28"/>
          <w:lang w:val="en-US"/>
        </w:rPr>
        <w:t xml:space="preserve">ORCID ID 0000-0002-5242-2518   </w:t>
      </w:r>
      <w:hyperlink r:id="rId6" w:history="1">
        <w:r w:rsidRPr="008A3EDE">
          <w:rPr>
            <w:rFonts w:eastAsia="Calibri" w:cs="Times New Roman"/>
            <w:i/>
            <w:iCs/>
            <w:color w:val="0000FF"/>
            <w:szCs w:val="28"/>
            <w:u w:val="single"/>
            <w:lang w:val="en-US"/>
          </w:rPr>
          <w:t>kofanov_andrey@ukr.net</w:t>
        </w:r>
      </w:hyperlink>
    </w:p>
    <w:p w14:paraId="4E23E9CD" w14:textId="77777777" w:rsidR="008A3EDE" w:rsidRPr="008A3EDE" w:rsidRDefault="008A3EDE" w:rsidP="008A3EDE">
      <w:pPr>
        <w:jc w:val="center"/>
        <w:rPr>
          <w:rFonts w:eastAsia="Times New Roman" w:cs="Times New Roman"/>
          <w:b/>
          <w:szCs w:val="28"/>
          <w:lang w:val="en-US" w:eastAsia="ru-RU"/>
        </w:rPr>
      </w:pPr>
    </w:p>
    <w:p w14:paraId="52CD2E05" w14:textId="77777777" w:rsidR="008A3EDE" w:rsidRPr="008A3EDE" w:rsidRDefault="008A3EDE" w:rsidP="008A3EDE">
      <w:pPr>
        <w:jc w:val="center"/>
        <w:rPr>
          <w:rFonts w:eastAsia="Times New Roman" w:cs="Times New Roman"/>
          <w:b/>
          <w:szCs w:val="28"/>
          <w:lang w:val="en-US" w:eastAsia="ru-RU"/>
        </w:rPr>
      </w:pPr>
      <w:proofErr w:type="spellStart"/>
      <w:r w:rsidRPr="008A3EDE">
        <w:rPr>
          <w:rFonts w:eastAsia="Times New Roman" w:cs="Times New Roman"/>
          <w:b/>
          <w:szCs w:val="28"/>
          <w:lang w:val="en-US" w:eastAsia="ru-RU"/>
        </w:rPr>
        <w:t>Pavlovska</w:t>
      </w:r>
      <w:proofErr w:type="spellEnd"/>
      <w:r w:rsidRPr="008A3EDE">
        <w:rPr>
          <w:rFonts w:eastAsia="Times New Roman" w:cs="Times New Roman"/>
          <w:b/>
          <w:szCs w:val="28"/>
          <w:lang w:val="en-US" w:eastAsia="ru-RU"/>
        </w:rPr>
        <w:t xml:space="preserve"> </w:t>
      </w:r>
      <w:proofErr w:type="spellStart"/>
      <w:r w:rsidRPr="008A3EDE">
        <w:rPr>
          <w:rFonts w:eastAsia="Times New Roman" w:cs="Times New Roman"/>
          <w:b/>
          <w:szCs w:val="28"/>
          <w:lang w:val="en-US" w:eastAsia="ru-RU"/>
        </w:rPr>
        <w:t>Nataliia</w:t>
      </w:r>
      <w:proofErr w:type="spellEnd"/>
    </w:p>
    <w:p w14:paraId="246B59C6" w14:textId="4445D358" w:rsidR="008A3EDE" w:rsidRPr="008A3EDE" w:rsidRDefault="008A3EDE" w:rsidP="008A3EDE">
      <w:pPr>
        <w:jc w:val="center"/>
        <w:rPr>
          <w:rFonts w:eastAsia="Times New Roman" w:cs="Times New Roman"/>
          <w:i/>
          <w:szCs w:val="28"/>
          <w:lang w:val="en-US" w:eastAsia="ru-RU"/>
        </w:rPr>
      </w:pPr>
      <w:r w:rsidRPr="008A3EDE">
        <w:rPr>
          <w:rFonts w:eastAsia="Times New Roman" w:cs="Times New Roman"/>
          <w:szCs w:val="28"/>
          <w:lang w:val="en-US" w:eastAsia="ru-RU"/>
        </w:rPr>
        <w:t xml:space="preserve">PhD of Juridical Sciences, Associate Professor, Professor of Department of Civil Law and Process of the National Academy of Internal Affairs, Kiev, Ukraine </w:t>
      </w:r>
      <w:r w:rsidR="0013211B">
        <w:rPr>
          <w:rFonts w:eastAsia="Times New Roman" w:cs="Times New Roman"/>
          <w:szCs w:val="28"/>
          <w:lang w:eastAsia="ru-RU"/>
        </w:rPr>
        <w:t xml:space="preserve">      </w:t>
      </w:r>
      <w:r w:rsidRPr="008A3EDE">
        <w:rPr>
          <w:rFonts w:eastAsia="Times New Roman" w:cs="Times New Roman"/>
          <w:szCs w:val="28"/>
          <w:lang w:val="en-US" w:eastAsia="ru-RU"/>
        </w:rPr>
        <w:t xml:space="preserve">ORCID ID 0000-0003-3311-0364    </w:t>
      </w:r>
      <w:hyperlink r:id="rId7" w:history="1">
        <w:r w:rsidRPr="008A3EDE">
          <w:rPr>
            <w:rFonts w:eastAsia="Times New Roman" w:cs="Times New Roman"/>
            <w:i/>
            <w:color w:val="0000FF"/>
            <w:szCs w:val="28"/>
            <w:u w:val="single"/>
            <w:lang w:val="en-US" w:eastAsia="ru-RU"/>
          </w:rPr>
          <w:t>wwwpav@gmail.com</w:t>
        </w:r>
      </w:hyperlink>
      <w:r w:rsidRPr="008A3EDE">
        <w:rPr>
          <w:rFonts w:eastAsia="Times New Roman" w:cs="Times New Roman"/>
          <w:i/>
          <w:szCs w:val="28"/>
          <w:lang w:val="en-US" w:eastAsia="ru-RU"/>
        </w:rPr>
        <w:t xml:space="preserve"> </w:t>
      </w:r>
    </w:p>
    <w:p w14:paraId="455FC03E" w14:textId="77777777" w:rsidR="008A3EDE" w:rsidRPr="008A3EDE" w:rsidRDefault="008A3EDE" w:rsidP="008A3EDE">
      <w:pPr>
        <w:widowControl w:val="0"/>
        <w:autoSpaceDE w:val="0"/>
        <w:autoSpaceDN w:val="0"/>
        <w:adjustRightInd w:val="0"/>
        <w:ind w:firstLine="0"/>
        <w:jc w:val="center"/>
        <w:rPr>
          <w:rFonts w:eastAsia="Times New Roman" w:cs="Times New Roman"/>
          <w:b/>
          <w:szCs w:val="28"/>
          <w:lang w:val="en-US" w:eastAsia="ru-RU"/>
        </w:rPr>
      </w:pPr>
    </w:p>
    <w:p w14:paraId="627A4984" w14:textId="77777777" w:rsidR="007A1D71" w:rsidRPr="008A3EDE" w:rsidRDefault="007A1D71" w:rsidP="007A1D71">
      <w:pPr>
        <w:widowControl w:val="0"/>
        <w:shd w:val="clear" w:color="auto" w:fill="FFFFFF"/>
        <w:autoSpaceDE w:val="0"/>
        <w:autoSpaceDN w:val="0"/>
        <w:adjustRightInd w:val="0"/>
        <w:ind w:firstLine="0"/>
        <w:jc w:val="center"/>
        <w:rPr>
          <w:rFonts w:eastAsia="Calibri" w:cs="Times New Roman"/>
          <w:b/>
          <w:iCs/>
          <w:szCs w:val="28"/>
          <w:lang w:val="en-US"/>
        </w:rPr>
      </w:pPr>
      <w:r w:rsidRPr="008A3EDE">
        <w:rPr>
          <w:rFonts w:eastAsia="Calibri" w:cs="Times New Roman"/>
          <w:b/>
          <w:iCs/>
          <w:szCs w:val="28"/>
          <w:lang w:val="en-US"/>
        </w:rPr>
        <w:t>Svoboda Eugenia</w:t>
      </w:r>
    </w:p>
    <w:p w14:paraId="0863485D" w14:textId="77777777" w:rsidR="007A1D71" w:rsidRPr="008A3EDE" w:rsidRDefault="007A1D71" w:rsidP="007A1D71">
      <w:pPr>
        <w:widowControl w:val="0"/>
        <w:shd w:val="clear" w:color="auto" w:fill="FFFFFF"/>
        <w:autoSpaceDE w:val="0"/>
        <w:autoSpaceDN w:val="0"/>
        <w:adjustRightInd w:val="0"/>
        <w:ind w:firstLine="0"/>
        <w:jc w:val="center"/>
        <w:rPr>
          <w:rFonts w:eastAsia="Calibri" w:cs="Times New Roman"/>
          <w:iCs/>
          <w:szCs w:val="28"/>
          <w:lang w:val="en-US"/>
        </w:rPr>
      </w:pPr>
      <w:r w:rsidRPr="008A3EDE">
        <w:rPr>
          <w:rFonts w:eastAsia="Calibri" w:cs="Times New Roman"/>
          <w:szCs w:val="28"/>
          <w:lang w:val="en-US"/>
        </w:rPr>
        <w:t>PhD of</w:t>
      </w:r>
      <w:r w:rsidRPr="008A3EDE">
        <w:rPr>
          <w:rFonts w:eastAsia="Calibri" w:cs="Times New Roman"/>
          <w:i/>
          <w:iCs/>
          <w:szCs w:val="28"/>
          <w:lang w:val="en-US"/>
        </w:rPr>
        <w:t xml:space="preserve"> </w:t>
      </w:r>
      <w:r w:rsidRPr="008A3EDE">
        <w:rPr>
          <w:rFonts w:eastAsia="Calibri" w:cs="Times New Roman"/>
          <w:iCs/>
          <w:szCs w:val="28"/>
          <w:lang w:val="en-US"/>
        </w:rPr>
        <w:t>J</w:t>
      </w:r>
      <w:r w:rsidRPr="008A3EDE">
        <w:rPr>
          <w:rFonts w:eastAsia="Calibri" w:cs="Times New Roman"/>
          <w:szCs w:val="28"/>
          <w:lang w:val="en-US"/>
        </w:rPr>
        <w:t>uridical Sciences, Associate Professor, Professor of Department of Forensic Support and Forensic Expertise of the National Academy of Internal Affairs, Kiev, Ukraine</w:t>
      </w:r>
    </w:p>
    <w:p w14:paraId="63DBD17A" w14:textId="77777777" w:rsidR="007A1D71" w:rsidRPr="008A3EDE" w:rsidRDefault="007A1D71" w:rsidP="007A1D71">
      <w:pPr>
        <w:widowControl w:val="0"/>
        <w:shd w:val="clear" w:color="auto" w:fill="FFFFFF"/>
        <w:autoSpaceDE w:val="0"/>
        <w:autoSpaceDN w:val="0"/>
        <w:adjustRightInd w:val="0"/>
        <w:ind w:firstLine="0"/>
        <w:jc w:val="center"/>
        <w:rPr>
          <w:rFonts w:eastAsia="Calibri" w:cs="Times New Roman"/>
          <w:b/>
          <w:i/>
          <w:iCs/>
          <w:szCs w:val="28"/>
          <w:lang w:val="en-US"/>
        </w:rPr>
      </w:pPr>
      <w:r w:rsidRPr="008A3EDE">
        <w:rPr>
          <w:rFonts w:eastAsia="Calibri" w:cs="Times New Roman"/>
          <w:iCs/>
          <w:szCs w:val="28"/>
          <w:lang w:val="en-US"/>
        </w:rPr>
        <w:t xml:space="preserve">ORCID ID 0000-0002-8639-8333    </w:t>
      </w:r>
      <w:hyperlink r:id="rId8" w:history="1">
        <w:r w:rsidRPr="008A3EDE">
          <w:rPr>
            <w:rFonts w:eastAsia="Calibri" w:cs="Times New Roman"/>
            <w:i/>
            <w:iCs/>
            <w:color w:val="0000FF"/>
            <w:szCs w:val="28"/>
            <w:u w:val="single"/>
            <w:lang w:val="en-US"/>
          </w:rPr>
          <w:t>jeechka@ukr.net</w:t>
        </w:r>
      </w:hyperlink>
    </w:p>
    <w:p w14:paraId="03003048" w14:textId="77777777" w:rsidR="007A1D71" w:rsidRDefault="007A1D71" w:rsidP="008A3EDE">
      <w:pPr>
        <w:widowControl w:val="0"/>
        <w:shd w:val="clear" w:color="auto" w:fill="FFFFFF"/>
        <w:ind w:firstLine="0"/>
        <w:jc w:val="center"/>
        <w:rPr>
          <w:rFonts w:eastAsia="Calibri" w:cs="Times New Roman"/>
          <w:b/>
          <w:iCs/>
          <w:szCs w:val="28"/>
        </w:rPr>
      </w:pPr>
    </w:p>
    <w:p w14:paraId="055EF706" w14:textId="77777777" w:rsidR="008A3EDE" w:rsidRPr="008A3EDE" w:rsidRDefault="008A3EDE" w:rsidP="008A3EDE">
      <w:pPr>
        <w:widowControl w:val="0"/>
        <w:shd w:val="clear" w:color="auto" w:fill="FFFFFF"/>
        <w:ind w:firstLine="0"/>
        <w:jc w:val="center"/>
        <w:rPr>
          <w:rFonts w:eastAsia="Calibri" w:cs="Times New Roman"/>
          <w:b/>
          <w:iCs/>
          <w:szCs w:val="28"/>
        </w:rPr>
      </w:pPr>
      <w:proofErr w:type="spellStart"/>
      <w:r w:rsidRPr="008A3EDE">
        <w:rPr>
          <w:rFonts w:eastAsia="Calibri" w:cs="Times New Roman"/>
          <w:b/>
          <w:iCs/>
          <w:szCs w:val="28"/>
        </w:rPr>
        <w:t>Tereshchenko</w:t>
      </w:r>
      <w:proofErr w:type="spellEnd"/>
      <w:r w:rsidRPr="008A3EDE">
        <w:rPr>
          <w:rFonts w:eastAsia="Calibri" w:cs="Times New Roman"/>
          <w:b/>
          <w:iCs/>
          <w:szCs w:val="28"/>
        </w:rPr>
        <w:t xml:space="preserve"> </w:t>
      </w:r>
      <w:proofErr w:type="spellStart"/>
      <w:r w:rsidRPr="008A3EDE">
        <w:rPr>
          <w:rFonts w:eastAsia="Calibri" w:cs="Times New Roman"/>
          <w:b/>
          <w:iCs/>
          <w:szCs w:val="28"/>
        </w:rPr>
        <w:t>Yuliia</w:t>
      </w:r>
      <w:proofErr w:type="spellEnd"/>
    </w:p>
    <w:p w14:paraId="27375542" w14:textId="77777777" w:rsidR="008A3EDE" w:rsidRPr="008A3EDE" w:rsidRDefault="008A3EDE" w:rsidP="008A3EDE">
      <w:pPr>
        <w:widowControl w:val="0"/>
        <w:shd w:val="clear" w:color="auto" w:fill="FFFFFF"/>
        <w:ind w:firstLine="0"/>
        <w:jc w:val="center"/>
        <w:rPr>
          <w:rFonts w:eastAsia="Calibri" w:cs="Times New Roman"/>
          <w:iCs/>
          <w:szCs w:val="28"/>
          <w:lang w:val="en-US"/>
        </w:rPr>
      </w:pPr>
      <w:r w:rsidRPr="008A3EDE">
        <w:rPr>
          <w:rFonts w:eastAsia="Calibri" w:cs="Times New Roman"/>
          <w:iCs/>
          <w:szCs w:val="28"/>
          <w:lang w:val="en-US"/>
        </w:rPr>
        <w:t xml:space="preserve">PhD of Juridical Sciences, Professor of Criminal Law Disciplines and Operative and Investigative Activities of the </w:t>
      </w:r>
      <w:proofErr w:type="spellStart"/>
      <w:r w:rsidRPr="008A3EDE">
        <w:rPr>
          <w:rFonts w:eastAsia="Calibri" w:cs="Times New Roman"/>
          <w:iCs/>
          <w:szCs w:val="28"/>
          <w:lang w:val="en-US"/>
        </w:rPr>
        <w:t>Precarpathian</w:t>
      </w:r>
      <w:proofErr w:type="spellEnd"/>
      <w:r w:rsidRPr="008A3EDE">
        <w:rPr>
          <w:rFonts w:eastAsia="Calibri" w:cs="Times New Roman"/>
          <w:iCs/>
          <w:szCs w:val="28"/>
          <w:lang w:val="en-US"/>
        </w:rPr>
        <w:t xml:space="preserve"> Department of the National Academy of Internal Affairs, Kyiv, Ukraine</w:t>
      </w:r>
    </w:p>
    <w:p w14:paraId="10CE81AC" w14:textId="77777777" w:rsidR="008A3EDE" w:rsidRPr="008A3EDE" w:rsidRDefault="008A3EDE" w:rsidP="008A3EDE">
      <w:pPr>
        <w:widowControl w:val="0"/>
        <w:shd w:val="clear" w:color="auto" w:fill="FFFFFF"/>
        <w:ind w:firstLine="0"/>
        <w:jc w:val="center"/>
        <w:rPr>
          <w:rFonts w:eastAsia="Calibri" w:cs="Times New Roman"/>
          <w:i/>
          <w:iCs/>
          <w:szCs w:val="28"/>
        </w:rPr>
      </w:pPr>
      <w:r w:rsidRPr="008A3EDE">
        <w:rPr>
          <w:rFonts w:eastAsia="Calibri" w:cs="Times New Roman"/>
          <w:iCs/>
          <w:szCs w:val="28"/>
          <w:lang w:val="en-US"/>
        </w:rPr>
        <w:t xml:space="preserve">ORCID ID 0000-0002-5353-0887   </w:t>
      </w:r>
      <w:hyperlink r:id="rId9" w:history="1">
        <w:r w:rsidRPr="008A3EDE">
          <w:rPr>
            <w:rFonts w:eastAsia="Calibri" w:cs="Times New Roman"/>
            <w:i/>
            <w:iCs/>
            <w:color w:val="0000FF"/>
            <w:szCs w:val="28"/>
            <w:u w:val="single"/>
            <w:lang w:val="en-US"/>
          </w:rPr>
          <w:t>vladysikter@ukr.net</w:t>
        </w:r>
      </w:hyperlink>
    </w:p>
    <w:p w14:paraId="5D515BE7" w14:textId="77777777" w:rsidR="008A3EDE" w:rsidRPr="008A3EDE" w:rsidRDefault="008A3EDE" w:rsidP="008A3EDE">
      <w:pPr>
        <w:widowControl w:val="0"/>
        <w:shd w:val="clear" w:color="auto" w:fill="FFFFFF"/>
        <w:autoSpaceDE w:val="0"/>
        <w:autoSpaceDN w:val="0"/>
        <w:adjustRightInd w:val="0"/>
        <w:ind w:firstLine="0"/>
        <w:jc w:val="center"/>
        <w:rPr>
          <w:rFonts w:eastAsia="Calibri" w:cs="Times New Roman"/>
          <w:b/>
          <w:iCs/>
          <w:szCs w:val="28"/>
        </w:rPr>
      </w:pPr>
    </w:p>
    <w:p w14:paraId="673CE7E7" w14:textId="77777777" w:rsidR="005F44A7" w:rsidRPr="005F44A7" w:rsidRDefault="005F44A7" w:rsidP="005F44A7">
      <w:pPr>
        <w:widowControl w:val="0"/>
        <w:autoSpaceDE w:val="0"/>
        <w:autoSpaceDN w:val="0"/>
        <w:adjustRightInd w:val="0"/>
        <w:ind w:firstLine="0"/>
        <w:jc w:val="center"/>
        <w:rPr>
          <w:rFonts w:eastAsia="Times New Roman" w:cs="Times New Roman"/>
          <w:b/>
          <w:szCs w:val="28"/>
          <w:lang w:val="en-US" w:eastAsia="ru-RU"/>
        </w:rPr>
      </w:pPr>
      <w:proofErr w:type="spellStart"/>
      <w:r w:rsidRPr="005F44A7">
        <w:rPr>
          <w:rFonts w:eastAsia="Times New Roman" w:cs="Times New Roman"/>
          <w:b/>
          <w:szCs w:val="28"/>
          <w:lang w:val="en-US" w:eastAsia="ru-RU"/>
        </w:rPr>
        <w:t>Strilets</w:t>
      </w:r>
      <w:proofErr w:type="spellEnd"/>
      <w:r w:rsidRPr="005F44A7">
        <w:rPr>
          <w:rFonts w:eastAsia="Times New Roman" w:cs="Times New Roman"/>
          <w:b/>
          <w:szCs w:val="28"/>
          <w:lang w:val="en-US" w:eastAsia="ru-RU"/>
        </w:rPr>
        <w:t xml:space="preserve"> </w:t>
      </w:r>
      <w:proofErr w:type="spellStart"/>
      <w:r w:rsidRPr="005F44A7">
        <w:rPr>
          <w:rFonts w:eastAsia="Times New Roman" w:cs="Times New Roman"/>
          <w:b/>
          <w:szCs w:val="28"/>
          <w:lang w:val="en-US" w:eastAsia="ru-RU"/>
        </w:rPr>
        <w:t>Halyna</w:t>
      </w:r>
      <w:proofErr w:type="spellEnd"/>
    </w:p>
    <w:p w14:paraId="26998394" w14:textId="77777777" w:rsidR="005F44A7" w:rsidRPr="005F44A7" w:rsidRDefault="005F44A7" w:rsidP="005F44A7">
      <w:pPr>
        <w:widowControl w:val="0"/>
        <w:autoSpaceDE w:val="0"/>
        <w:autoSpaceDN w:val="0"/>
        <w:adjustRightInd w:val="0"/>
        <w:ind w:firstLine="0"/>
        <w:jc w:val="center"/>
        <w:rPr>
          <w:rFonts w:eastAsia="Times New Roman" w:cs="Times New Roman"/>
          <w:szCs w:val="28"/>
          <w:lang w:val="en-US" w:eastAsia="ru-RU"/>
        </w:rPr>
      </w:pPr>
      <w:r w:rsidRPr="005F44A7">
        <w:rPr>
          <w:rFonts w:eastAsia="Times New Roman" w:cs="Times New Roman"/>
          <w:szCs w:val="28"/>
          <w:lang w:val="en-US" w:eastAsia="ru-RU"/>
        </w:rPr>
        <w:t xml:space="preserve">PhD of Judicial Sciences, Associate Professor of the </w:t>
      </w:r>
      <w:proofErr w:type="spellStart"/>
      <w:r w:rsidRPr="005F44A7">
        <w:rPr>
          <w:rFonts w:eastAsia="Times New Roman" w:cs="Times New Roman"/>
          <w:szCs w:val="28"/>
          <w:lang w:val="en-US" w:eastAsia="ru-RU"/>
        </w:rPr>
        <w:t>Departament</w:t>
      </w:r>
      <w:proofErr w:type="spellEnd"/>
      <w:r w:rsidRPr="005F44A7">
        <w:rPr>
          <w:rFonts w:eastAsia="Times New Roman" w:cs="Times New Roman"/>
          <w:szCs w:val="28"/>
          <w:lang w:val="en-US" w:eastAsia="ru-RU"/>
        </w:rPr>
        <w:t xml:space="preserve"> of Law of </w:t>
      </w:r>
      <w:proofErr w:type="spellStart"/>
      <w:r w:rsidRPr="005F44A7">
        <w:rPr>
          <w:rFonts w:eastAsia="Times New Roman" w:cs="Times New Roman"/>
          <w:szCs w:val="28"/>
          <w:lang w:val="en-US" w:eastAsia="ru-RU"/>
        </w:rPr>
        <w:t>Prydunai</w:t>
      </w:r>
      <w:proofErr w:type="spellEnd"/>
      <w:r w:rsidRPr="005F44A7">
        <w:rPr>
          <w:rFonts w:eastAsia="Times New Roman" w:cs="Times New Roman"/>
          <w:szCs w:val="28"/>
          <w:lang w:val="en-US" w:eastAsia="ru-RU"/>
        </w:rPr>
        <w:t xml:space="preserve"> Branch of Private </w:t>
      </w:r>
      <w:proofErr w:type="spellStart"/>
      <w:r w:rsidRPr="005F44A7">
        <w:rPr>
          <w:rFonts w:eastAsia="Times New Roman" w:cs="Times New Roman"/>
          <w:szCs w:val="28"/>
          <w:lang w:val="en-US" w:eastAsia="ru-RU"/>
        </w:rPr>
        <w:t>Jointstock</w:t>
      </w:r>
      <w:proofErr w:type="spellEnd"/>
      <w:r w:rsidRPr="005F44A7">
        <w:rPr>
          <w:rFonts w:eastAsia="Times New Roman" w:cs="Times New Roman"/>
          <w:szCs w:val="28"/>
          <w:lang w:eastAsia="ru-RU"/>
        </w:rPr>
        <w:t xml:space="preserve"> </w:t>
      </w:r>
      <w:r w:rsidRPr="005F44A7">
        <w:rPr>
          <w:rFonts w:eastAsia="Times New Roman" w:cs="Times New Roman"/>
          <w:szCs w:val="28"/>
          <w:lang w:val="en-US" w:eastAsia="ru-RU"/>
        </w:rPr>
        <w:t xml:space="preserve">Company «Higher Educational Institution of Interregional Academy of Personnel Management», </w:t>
      </w:r>
      <w:proofErr w:type="spellStart"/>
      <w:r w:rsidRPr="005F44A7">
        <w:rPr>
          <w:rFonts w:eastAsia="Times New Roman" w:cs="Times New Roman"/>
          <w:szCs w:val="28"/>
          <w:lang w:val="en-US" w:eastAsia="ru-RU"/>
        </w:rPr>
        <w:t>Izmail</w:t>
      </w:r>
      <w:proofErr w:type="spellEnd"/>
      <w:r w:rsidRPr="005F44A7">
        <w:rPr>
          <w:rFonts w:eastAsia="Times New Roman" w:cs="Times New Roman"/>
          <w:szCs w:val="28"/>
          <w:lang w:val="en-US" w:eastAsia="ru-RU"/>
        </w:rPr>
        <w:t>, Ukraine</w:t>
      </w:r>
    </w:p>
    <w:p w14:paraId="6A598580" w14:textId="77777777" w:rsidR="005F44A7" w:rsidRPr="005F44A7" w:rsidRDefault="005F44A7" w:rsidP="005F44A7">
      <w:pPr>
        <w:widowControl w:val="0"/>
        <w:autoSpaceDE w:val="0"/>
        <w:autoSpaceDN w:val="0"/>
        <w:adjustRightInd w:val="0"/>
        <w:ind w:firstLine="0"/>
        <w:jc w:val="center"/>
        <w:rPr>
          <w:rFonts w:eastAsia="Times New Roman" w:cs="Times New Roman"/>
          <w:i/>
          <w:szCs w:val="28"/>
          <w:lang w:val="en-US" w:eastAsia="ru-RU"/>
        </w:rPr>
      </w:pPr>
      <w:r w:rsidRPr="005F44A7">
        <w:rPr>
          <w:rFonts w:eastAsia="Times New Roman" w:cs="Times New Roman"/>
          <w:szCs w:val="28"/>
          <w:lang w:val="en-US" w:eastAsia="ru-RU"/>
        </w:rPr>
        <w:t xml:space="preserve">ORCID ID 0000-0002-1067-0820 </w:t>
      </w:r>
      <w:hyperlink r:id="rId10" w:history="1">
        <w:r w:rsidRPr="005F44A7">
          <w:rPr>
            <w:rFonts w:eastAsia="Times New Roman" w:cs="Times New Roman"/>
            <w:i/>
            <w:color w:val="0000FF"/>
            <w:szCs w:val="28"/>
            <w:u w:val="single"/>
            <w:lang w:val="en-US" w:eastAsia="ru-RU"/>
          </w:rPr>
          <w:t>galinastrelets2018@gmail.com</w:t>
        </w:r>
      </w:hyperlink>
    </w:p>
    <w:p w14:paraId="0FCAA3CE" w14:textId="77777777" w:rsidR="008A3EDE" w:rsidRPr="005F44A7" w:rsidRDefault="008A3EDE" w:rsidP="00152E09">
      <w:pPr>
        <w:widowControl w:val="0"/>
        <w:shd w:val="clear" w:color="auto" w:fill="FFFFFF"/>
        <w:spacing w:line="360" w:lineRule="auto"/>
        <w:ind w:firstLine="340"/>
        <w:jc w:val="center"/>
        <w:rPr>
          <w:rFonts w:eastAsia="Times New Roman" w:cs="Times New Roman"/>
          <w:b/>
          <w:szCs w:val="28"/>
          <w:lang w:eastAsia="ru-RU"/>
        </w:rPr>
      </w:pPr>
    </w:p>
    <w:p w14:paraId="1DE9AD43" w14:textId="3664C989" w:rsidR="00472BB9" w:rsidRPr="008A3EDE" w:rsidRDefault="008A3EDE" w:rsidP="00152E09">
      <w:pPr>
        <w:widowControl w:val="0"/>
        <w:shd w:val="clear" w:color="auto" w:fill="FFFFFF"/>
        <w:spacing w:line="360" w:lineRule="auto"/>
        <w:ind w:firstLine="340"/>
        <w:jc w:val="center"/>
        <w:rPr>
          <w:rFonts w:eastAsia="Times New Roman" w:cs="Times New Roman"/>
          <w:b/>
          <w:sz w:val="24"/>
          <w:szCs w:val="24"/>
          <w:lang w:val="en-GB" w:eastAsia="ru-RU"/>
        </w:rPr>
      </w:pPr>
      <w:r w:rsidRPr="008A3EDE">
        <w:rPr>
          <w:rFonts w:eastAsia="Times New Roman" w:cs="Times New Roman"/>
          <w:b/>
          <w:sz w:val="24"/>
          <w:szCs w:val="24"/>
          <w:lang w:val="en-GB" w:eastAsia="ru-RU"/>
        </w:rPr>
        <w:t>Abstract</w:t>
      </w:r>
    </w:p>
    <w:p w14:paraId="28A8928C" w14:textId="77777777" w:rsidR="007D2691" w:rsidRPr="008A3EDE" w:rsidRDefault="002D5633" w:rsidP="00152E09">
      <w:pPr>
        <w:widowControl w:val="0"/>
        <w:shd w:val="clear" w:color="auto" w:fill="FFFFFF"/>
        <w:spacing w:line="360" w:lineRule="auto"/>
        <w:ind w:firstLine="567"/>
        <w:rPr>
          <w:rFonts w:eastAsia="Times New Roman" w:cs="Times New Roman"/>
          <w:sz w:val="20"/>
          <w:szCs w:val="20"/>
          <w:lang w:val="en-GB" w:eastAsia="ru-RU"/>
        </w:rPr>
      </w:pPr>
      <w:r w:rsidRPr="008A3EDE">
        <w:rPr>
          <w:rFonts w:eastAsia="Times New Roman" w:cs="Times New Roman"/>
          <w:sz w:val="20"/>
          <w:szCs w:val="20"/>
          <w:lang w:val="en-GB" w:eastAsia="ru-RU"/>
        </w:rPr>
        <w:t xml:space="preserve">Today, forensic examination of audiovisual products distributed on optical media requires extensive use of the concepts and principles of copyright and related rights, technologies of media (incl. audio and video cassettes, CDs) manufacture, modern cyber techniques and devices, basic principles of the forensic identification, diagnostics and </w:t>
      </w:r>
      <w:proofErr w:type="spellStart"/>
      <w:r w:rsidRPr="008A3EDE">
        <w:rPr>
          <w:rFonts w:eastAsia="Times New Roman" w:cs="Times New Roman"/>
          <w:sz w:val="20"/>
          <w:szCs w:val="20"/>
          <w:lang w:val="en-GB" w:eastAsia="ru-RU"/>
        </w:rPr>
        <w:t>situology</w:t>
      </w:r>
      <w:proofErr w:type="spellEnd"/>
      <w:r w:rsidRPr="008A3EDE">
        <w:rPr>
          <w:rFonts w:eastAsia="Times New Roman" w:cs="Times New Roman"/>
          <w:sz w:val="20"/>
          <w:szCs w:val="20"/>
          <w:lang w:val="en-GB" w:eastAsia="ru-RU"/>
        </w:rPr>
        <w:t xml:space="preserve"> theories.</w:t>
      </w:r>
    </w:p>
    <w:p w14:paraId="21DF0E03" w14:textId="77777777" w:rsidR="004B7AB0" w:rsidRPr="003F256A" w:rsidRDefault="004B7AB0" w:rsidP="004B7AB0">
      <w:pPr>
        <w:spacing w:line="360" w:lineRule="auto"/>
        <w:rPr>
          <w:sz w:val="20"/>
          <w:szCs w:val="20"/>
          <w:lang w:val="en-US"/>
        </w:rPr>
      </w:pPr>
      <w:r w:rsidRPr="00737519">
        <w:rPr>
          <w:b/>
          <w:bCs/>
          <w:iCs/>
          <w:sz w:val="20"/>
          <w:szCs w:val="20"/>
          <w:lang w:val="en-GB"/>
        </w:rPr>
        <w:t>Keywords</w:t>
      </w:r>
      <w:r w:rsidRPr="003F256A">
        <w:rPr>
          <w:b/>
          <w:bCs/>
          <w:iCs/>
          <w:sz w:val="20"/>
          <w:szCs w:val="20"/>
          <w:lang w:val="en-US"/>
        </w:rPr>
        <w:t xml:space="preserve">: </w:t>
      </w:r>
      <w:r w:rsidRPr="003F256A">
        <w:rPr>
          <w:bCs/>
          <w:iCs/>
          <w:sz w:val="20"/>
          <w:szCs w:val="20"/>
          <w:lang w:val="en-US"/>
        </w:rPr>
        <w:t>expertise of copyright objects and related rights, articles, computer programs and databases, implementation of phonograms, videos, programs of loans organizations.</w:t>
      </w:r>
    </w:p>
    <w:p w14:paraId="19A47452" w14:textId="77777777" w:rsidR="008A3EDE" w:rsidRDefault="008A3EDE" w:rsidP="00152E09">
      <w:pPr>
        <w:widowControl w:val="0"/>
        <w:shd w:val="clear" w:color="auto" w:fill="FFFFFF"/>
        <w:spacing w:line="360" w:lineRule="auto"/>
        <w:ind w:firstLine="567"/>
        <w:rPr>
          <w:b/>
          <w:color w:val="000000"/>
          <w:szCs w:val="28"/>
        </w:rPr>
      </w:pPr>
    </w:p>
    <w:p w14:paraId="660AC8F8" w14:textId="747DECA6" w:rsidR="002D5633" w:rsidRPr="00AB68F7" w:rsidRDefault="008A3EDE" w:rsidP="00152E09">
      <w:pPr>
        <w:widowControl w:val="0"/>
        <w:shd w:val="clear" w:color="auto" w:fill="FFFFFF"/>
        <w:spacing w:line="360" w:lineRule="auto"/>
        <w:ind w:firstLine="567"/>
        <w:rPr>
          <w:rFonts w:eastAsia="Times New Roman" w:cs="Times New Roman"/>
          <w:szCs w:val="28"/>
          <w:lang w:val="en-GB" w:eastAsia="ru-RU"/>
        </w:rPr>
      </w:pPr>
      <w:r w:rsidRPr="003D412F">
        <w:rPr>
          <w:b/>
          <w:color w:val="000000"/>
          <w:szCs w:val="28"/>
          <w:lang w:val="en-US"/>
        </w:rPr>
        <w:t>Introduction</w:t>
      </w:r>
      <w:r w:rsidRPr="00AB68F7">
        <w:rPr>
          <w:rFonts w:eastAsia="Times New Roman" w:cs="Times New Roman"/>
          <w:szCs w:val="28"/>
          <w:lang w:val="en-GB" w:eastAsia="ru-RU"/>
        </w:rPr>
        <w:t xml:space="preserve"> </w:t>
      </w:r>
      <w:r w:rsidR="002D5633" w:rsidRPr="00AB68F7">
        <w:rPr>
          <w:rFonts w:eastAsia="Times New Roman" w:cs="Times New Roman"/>
          <w:szCs w:val="28"/>
          <w:lang w:val="en-GB" w:eastAsia="ru-RU"/>
        </w:rPr>
        <w:t xml:space="preserve">For forensic examination, </w:t>
      </w:r>
      <w:proofErr w:type="spellStart"/>
      <w:r w:rsidR="002D5633" w:rsidRPr="00AB68F7">
        <w:rPr>
          <w:rFonts w:eastAsia="Times New Roman" w:cs="Times New Roman"/>
          <w:szCs w:val="28"/>
          <w:lang w:val="en-GB" w:eastAsia="ru-RU"/>
        </w:rPr>
        <w:t>audiovisual</w:t>
      </w:r>
      <w:proofErr w:type="spellEnd"/>
      <w:r w:rsidR="002D5633" w:rsidRPr="00AB68F7">
        <w:rPr>
          <w:rFonts w:eastAsia="Times New Roman" w:cs="Times New Roman"/>
          <w:szCs w:val="28"/>
          <w:lang w:val="en-GB" w:eastAsia="ru-RU"/>
        </w:rPr>
        <w:t xml:space="preserve"> products represent a </w:t>
      </w:r>
      <w:r w:rsidR="002D5633" w:rsidRPr="00AB68F7">
        <w:rPr>
          <w:rFonts w:eastAsia="Times New Roman" w:cs="Times New Roman"/>
          <w:szCs w:val="28"/>
          <w:lang w:val="en-GB" w:eastAsia="ru-RU"/>
        </w:rPr>
        <w:lastRenderedPageBreak/>
        <w:t>complicated subject. During their analysis, special knowledge from the following forensic branches is applied, depending on the problem to be addressed:</w:t>
      </w:r>
    </w:p>
    <w:p w14:paraId="46CCB034" w14:textId="77777777" w:rsidR="002D5633" w:rsidRPr="00AB68F7" w:rsidRDefault="002D5633" w:rsidP="00152E09">
      <w:pPr>
        <w:widowControl w:val="0"/>
        <w:shd w:val="clear" w:color="auto" w:fill="FFFFFF"/>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 examination of intellectual property items (to identify and decrypt notation on discs and/or cassettes, which describes holders of rights to the works, as well as the information that evidences the transfer of copyright and/or related rights; to identify the work and/or advertising unit; to identify features of counterfeit products);</w:t>
      </w:r>
    </w:p>
    <w:p w14:paraId="35909A20" w14:textId="77777777" w:rsidR="002D5633" w:rsidRPr="00AB68F7" w:rsidRDefault="002D5633" w:rsidP="00152E09">
      <w:pPr>
        <w:widowControl w:val="0"/>
        <w:shd w:val="clear" w:color="auto" w:fill="FFFFFF"/>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 trace evidence examination (to determine the methods used in manufacturing audio- and videocassettes or CDs and their packaging; to identify equipment used in the manufacture of these items, etc.);</w:t>
      </w:r>
    </w:p>
    <w:p w14:paraId="0775924C" w14:textId="77777777" w:rsidR="002D5633" w:rsidRPr="00AB68F7" w:rsidRDefault="002D5633" w:rsidP="00152E09">
      <w:pPr>
        <w:widowControl w:val="0"/>
        <w:shd w:val="clear" w:color="auto" w:fill="FFFFFF"/>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 xml:space="preserve">- </w:t>
      </w:r>
      <w:proofErr w:type="spellStart"/>
      <w:r w:rsidRPr="00AB68F7">
        <w:rPr>
          <w:rFonts w:eastAsia="Times New Roman" w:cs="Times New Roman"/>
          <w:szCs w:val="28"/>
          <w:lang w:val="en-GB" w:eastAsia="ru-RU"/>
        </w:rPr>
        <w:t>phonoscopy</w:t>
      </w:r>
      <w:proofErr w:type="spellEnd"/>
      <w:r w:rsidRPr="00AB68F7">
        <w:rPr>
          <w:rFonts w:eastAsia="Times New Roman" w:cs="Times New Roman"/>
          <w:szCs w:val="28"/>
          <w:lang w:val="en-GB" w:eastAsia="ru-RU"/>
        </w:rPr>
        <w:t xml:space="preserve"> (to investigate physical parameters of an audio or video recording, identify indications of editing, identify a person by his/her voice, identify the recording equipment, etc.);</w:t>
      </w:r>
    </w:p>
    <w:p w14:paraId="447A2AD3" w14:textId="77777777" w:rsidR="002D5633" w:rsidRPr="00AB68F7" w:rsidRDefault="002D5633" w:rsidP="00152E09">
      <w:pPr>
        <w:widowControl w:val="0"/>
        <w:shd w:val="clear" w:color="auto" w:fill="FFFFFF"/>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 technical analysis of documents (to study the process and quality of marking made on the surface of a disk, cassette and/or their packaging, printing materials, methods of manufacturing the Ukrainian control stamp; to identify actors in video recordings, etc.);</w:t>
      </w:r>
    </w:p>
    <w:p w14:paraId="1DC9C9DB" w14:textId="77777777" w:rsidR="002D5633" w:rsidRPr="00AB68F7" w:rsidRDefault="002D5633" w:rsidP="00152E09">
      <w:pPr>
        <w:widowControl w:val="0"/>
        <w:shd w:val="clear" w:color="auto" w:fill="FFFFFF"/>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 technical computer analysis (to search for and identify video and audio recordings on a CD and in the computer’s memory, to determine the type of the equipment used in replicating the work, etc.);</w:t>
      </w:r>
    </w:p>
    <w:p w14:paraId="61518AEF" w14:textId="77777777" w:rsidR="002D5633" w:rsidRPr="00AB68F7" w:rsidRDefault="002D5633" w:rsidP="00152E09">
      <w:pPr>
        <w:widowControl w:val="0"/>
        <w:shd w:val="clear" w:color="auto" w:fill="FFFFFF"/>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 chemical and/or biological examination (to study materials from which audio or videocassettes, CDs, their packaging, inserts, Ukrainian control stamps, etc., were manufactured).</w:t>
      </w:r>
    </w:p>
    <w:p w14:paraId="104BCB65" w14:textId="34C12BAD" w:rsidR="003D23A5" w:rsidRPr="00AB68F7" w:rsidRDefault="003D23A5" w:rsidP="00152E09">
      <w:pPr>
        <w:widowControl w:val="0"/>
        <w:shd w:val="clear" w:color="auto" w:fill="FFFFFF"/>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Counterfeit audiovisual products have tangible features that distinguish them from the licensed ones. These features are identified through expert analysis. Their presence mostly evidences the non-compliance of a specific copy of an audiovisual product comprising a disc, packaging, layout design, control stamp, etc., with the manufacturing technology and retail trade rules that are established for a similar licenced sample copy</w:t>
      </w:r>
      <w:r w:rsidR="00A8191B">
        <w:rPr>
          <w:rFonts w:eastAsia="Times New Roman" w:cs="Times New Roman"/>
          <w:szCs w:val="28"/>
          <w:lang w:eastAsia="ru-RU"/>
        </w:rPr>
        <w:t xml:space="preserve"> </w:t>
      </w:r>
      <w:r w:rsidR="00A8191B">
        <w:rPr>
          <w:rFonts w:eastAsia="Times New Roman" w:cs="Times New Roman"/>
          <w:szCs w:val="28"/>
          <w:lang w:val="en-US" w:eastAsia="ru-RU"/>
        </w:rPr>
        <w:t>[</w:t>
      </w:r>
      <w:r w:rsidR="00A8191B">
        <w:rPr>
          <w:rFonts w:eastAsia="Times New Roman" w:cs="Times New Roman"/>
          <w:szCs w:val="28"/>
          <w:lang w:eastAsia="ru-RU"/>
        </w:rPr>
        <w:t>1</w:t>
      </w:r>
      <w:r w:rsidR="00A8191B">
        <w:rPr>
          <w:rFonts w:eastAsia="Times New Roman" w:cs="Times New Roman"/>
          <w:szCs w:val="28"/>
          <w:lang w:val="en-US" w:eastAsia="ru-RU"/>
        </w:rPr>
        <w:t>]</w:t>
      </w:r>
      <w:r w:rsidRPr="00AB68F7">
        <w:rPr>
          <w:rFonts w:eastAsia="Times New Roman" w:cs="Times New Roman"/>
          <w:szCs w:val="28"/>
          <w:lang w:val="en-GB" w:eastAsia="ru-RU"/>
        </w:rPr>
        <w:t>.</w:t>
      </w:r>
    </w:p>
    <w:p w14:paraId="499AB835" w14:textId="3D1843E6" w:rsidR="00DA23AF" w:rsidRPr="00AB68F7" w:rsidRDefault="00DA23AF" w:rsidP="00152E09">
      <w:pPr>
        <w:widowControl w:val="0"/>
        <w:shd w:val="clear" w:color="auto" w:fill="FFFFFF"/>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As a result of rapid advances in technology and changes in the legal regulation of the manufacture and distribution of phonographic and audiovisual products, changes occur in their features; thus</w:t>
      </w:r>
      <w:r w:rsidR="00AB68F7">
        <w:rPr>
          <w:rFonts w:eastAsia="Times New Roman" w:cs="Times New Roman"/>
          <w:szCs w:val="28"/>
          <w:lang w:val="en-GB" w:eastAsia="ru-RU"/>
        </w:rPr>
        <w:t>,</w:t>
      </w:r>
      <w:r w:rsidRPr="00AB68F7">
        <w:rPr>
          <w:rFonts w:eastAsia="Times New Roman" w:cs="Times New Roman"/>
          <w:szCs w:val="28"/>
          <w:lang w:val="en-GB" w:eastAsia="ru-RU"/>
        </w:rPr>
        <w:t xml:space="preserve"> a standard specimen of a sample copy used for comparison </w:t>
      </w:r>
      <w:r w:rsidRPr="00AB68F7">
        <w:rPr>
          <w:rFonts w:eastAsia="Times New Roman" w:cs="Times New Roman"/>
          <w:szCs w:val="28"/>
          <w:lang w:val="en-GB" w:eastAsia="ru-RU"/>
        </w:rPr>
        <w:lastRenderedPageBreak/>
        <w:t>purposes also changes over time.</w:t>
      </w:r>
      <w:r w:rsidR="00A8191B">
        <w:rPr>
          <w:rFonts w:eastAsia="Times New Roman" w:cs="Times New Roman"/>
          <w:szCs w:val="28"/>
          <w:lang w:eastAsia="ru-RU"/>
        </w:rPr>
        <w:t xml:space="preserve"> </w:t>
      </w:r>
      <w:r w:rsidRPr="00AB68F7">
        <w:rPr>
          <w:rFonts w:eastAsia="Times New Roman" w:cs="Times New Roman"/>
          <w:szCs w:val="28"/>
          <w:lang w:val="en-GB" w:eastAsia="ru-RU"/>
        </w:rPr>
        <w:t>Therefore, using a standard specimen of a licenced item is only feasible when the researcher is aware of the current state of science and technology in the field of phonographic and audiovisual products.</w:t>
      </w:r>
    </w:p>
    <w:p w14:paraId="4F99B779" w14:textId="77777777" w:rsidR="00DA23AF" w:rsidRPr="00AB68F7" w:rsidRDefault="00DA23AF" w:rsidP="00152E09">
      <w:pPr>
        <w:widowControl w:val="0"/>
        <w:shd w:val="clear" w:color="auto" w:fill="FFFFFF"/>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Upon integration of expert practice, standard specimens of licenced and counterfeit sample copies of audio products were created, having specific sets of features.</w:t>
      </w:r>
    </w:p>
    <w:p w14:paraId="57207E36" w14:textId="0479A4AD" w:rsidR="00DA23AF" w:rsidRPr="00AB68F7" w:rsidRDefault="00DA23AF" w:rsidP="00152E09">
      <w:pPr>
        <w:widowControl w:val="0"/>
        <w:shd w:val="clear" w:color="auto" w:fill="FFFFFF"/>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 xml:space="preserve">Thus, when examining external packaging of a sample phonogram copy, which may be in the form of a transparent colourless polymer film and a hard plastic or cardboard case, attention should be paid to the following signs of counterfeiting: no individual shrink-wrapping; plastic self-adhesive bags that may be re-sealed; no polymer case, or injection moulding defects of polymer case in the form of air pockets or flow lines; traces of cutting tools (scissors, etc.) on the edges of liner notes or tray card; chipping of, and small cracks around the holes, </w:t>
      </w:r>
      <w:proofErr w:type="spellStart"/>
      <w:r w:rsidRPr="00AB68F7">
        <w:rPr>
          <w:rFonts w:eastAsia="Times New Roman" w:cs="Times New Roman"/>
          <w:szCs w:val="28"/>
          <w:lang w:val="en-GB" w:eastAsia="ru-RU"/>
        </w:rPr>
        <w:t>etc</w:t>
      </w:r>
      <w:proofErr w:type="spellEnd"/>
      <w:r w:rsidR="00A8191B">
        <w:rPr>
          <w:rFonts w:eastAsia="Times New Roman" w:cs="Times New Roman"/>
          <w:szCs w:val="28"/>
          <w:lang w:eastAsia="ru-RU"/>
        </w:rPr>
        <w:t xml:space="preserve"> </w:t>
      </w:r>
      <w:r w:rsidR="00A8191B">
        <w:rPr>
          <w:rFonts w:eastAsia="Times New Roman" w:cs="Times New Roman"/>
          <w:szCs w:val="28"/>
          <w:lang w:val="en-US" w:eastAsia="ru-RU"/>
        </w:rPr>
        <w:t>[</w:t>
      </w:r>
      <w:r w:rsidR="00A8191B">
        <w:rPr>
          <w:rFonts w:eastAsia="Times New Roman" w:cs="Times New Roman"/>
          <w:szCs w:val="28"/>
          <w:lang w:eastAsia="ru-RU"/>
        </w:rPr>
        <w:t>2</w:t>
      </w:r>
      <w:r w:rsidR="00A8191B">
        <w:rPr>
          <w:rFonts w:eastAsia="Times New Roman" w:cs="Times New Roman"/>
          <w:szCs w:val="28"/>
          <w:lang w:val="en-US" w:eastAsia="ru-RU"/>
        </w:rPr>
        <w:t>]</w:t>
      </w:r>
      <w:r w:rsidRPr="00AB68F7">
        <w:rPr>
          <w:rFonts w:eastAsia="Times New Roman" w:cs="Times New Roman"/>
          <w:szCs w:val="28"/>
          <w:lang w:val="en-GB" w:eastAsia="ru-RU"/>
        </w:rPr>
        <w:t>.</w:t>
      </w:r>
    </w:p>
    <w:p w14:paraId="1496D4FB" w14:textId="1CD58230" w:rsidR="00DA23AF" w:rsidRPr="00AB68F7" w:rsidRDefault="00DA23AF" w:rsidP="00152E09">
      <w:pPr>
        <w:widowControl w:val="0"/>
        <w:shd w:val="clear" w:color="auto" w:fill="FFFFFF"/>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 xml:space="preserve">The layout design of discs and inlays is examined to detect the presence of the following signs: poor layout design of discs and inlays (blurred images, ghosting, distorted colour rendition of images, moiré, dots instead of uniform tint, grey scale imbalance, etc.); low-quality paper used; black and white print or no accompanying illustrated booklet; unintelligible printed (especially small) text; use of fonts other than those in licenced sample copies; grammar and spelling errors; information (usually on a label side) that the examined disc is a recordable disk; no Ukrainian control stamp, unless otherwise provided by Article 8.5 of the Law of Ukraine “On Distribution of Copies of </w:t>
      </w:r>
      <w:proofErr w:type="spellStart"/>
      <w:r w:rsidRPr="00AB68F7">
        <w:rPr>
          <w:rFonts w:eastAsia="Times New Roman" w:cs="Times New Roman"/>
          <w:szCs w:val="28"/>
          <w:lang w:val="en-GB" w:eastAsia="ru-RU"/>
        </w:rPr>
        <w:t>Audiovisual</w:t>
      </w:r>
      <w:proofErr w:type="spellEnd"/>
      <w:r w:rsidRPr="00AB68F7">
        <w:rPr>
          <w:rFonts w:eastAsia="Times New Roman" w:cs="Times New Roman"/>
          <w:szCs w:val="28"/>
          <w:lang w:val="en-GB" w:eastAsia="ru-RU"/>
        </w:rPr>
        <w:t xml:space="preserve"> Works, Phonograms, </w:t>
      </w:r>
      <w:proofErr w:type="spellStart"/>
      <w:r w:rsidRPr="00AB68F7">
        <w:rPr>
          <w:rFonts w:eastAsia="Times New Roman" w:cs="Times New Roman"/>
          <w:szCs w:val="28"/>
          <w:lang w:val="en-GB" w:eastAsia="ru-RU"/>
        </w:rPr>
        <w:t>Videograms</w:t>
      </w:r>
      <w:proofErr w:type="spellEnd"/>
      <w:r w:rsidRPr="00AB68F7">
        <w:rPr>
          <w:rFonts w:eastAsia="Times New Roman" w:cs="Times New Roman"/>
          <w:szCs w:val="28"/>
          <w:lang w:val="en-GB" w:eastAsia="ru-RU"/>
        </w:rPr>
        <w:t xml:space="preserve">, Computer Software, Databases”; an entirely new layout design of the inlay, based on different or on somewhat modified segments (where a sample copy of the legitimate product is available); inlays printed on one side only; irregular inlay edges and folding; no copyright or related rights protection signs on the inlay or information about the phonogram author(s), manufacturer, transfer of copyright and related rights to third parties; about </w:t>
      </w:r>
      <w:r w:rsidR="00AB68F7" w:rsidRPr="00AB68F7">
        <w:rPr>
          <w:rFonts w:eastAsia="Times New Roman" w:cs="Times New Roman"/>
          <w:szCs w:val="28"/>
          <w:lang w:val="en-GB" w:eastAsia="ru-RU"/>
        </w:rPr>
        <w:t>rightsholders</w:t>
      </w:r>
      <w:r w:rsidRPr="00AB68F7">
        <w:rPr>
          <w:rFonts w:eastAsia="Times New Roman" w:cs="Times New Roman"/>
          <w:szCs w:val="28"/>
          <w:lang w:val="en-GB" w:eastAsia="ru-RU"/>
        </w:rPr>
        <w:t xml:space="preserve"> within Ukraine; track titles and description; the manufacturer’s addresses and/or telephone numbers for filing complaints; no information about songwriters, performers, designers, photographers, etc.; no distributor logo; no </w:t>
      </w:r>
      <w:proofErr w:type="spellStart"/>
      <w:r w:rsidRPr="00AB68F7">
        <w:rPr>
          <w:rFonts w:eastAsia="Times New Roman" w:cs="Times New Roman"/>
          <w:szCs w:val="28"/>
          <w:lang w:val="en-GB" w:eastAsia="ru-RU"/>
        </w:rPr>
        <w:t>tracklist</w:t>
      </w:r>
      <w:proofErr w:type="spellEnd"/>
      <w:r w:rsidRPr="00AB68F7">
        <w:rPr>
          <w:rFonts w:eastAsia="Times New Roman" w:cs="Times New Roman"/>
          <w:szCs w:val="28"/>
          <w:lang w:val="en-GB" w:eastAsia="ru-RU"/>
        </w:rPr>
        <w:t xml:space="preserve"> indicating duration of tracks; no album lyrics; no album number from the copyright holder’s catalogue; no manufacturer’s barcode</w:t>
      </w:r>
      <w:r w:rsidR="00A8191B">
        <w:rPr>
          <w:rFonts w:eastAsia="Times New Roman" w:cs="Times New Roman"/>
          <w:szCs w:val="28"/>
          <w:lang w:eastAsia="ru-RU"/>
        </w:rPr>
        <w:t xml:space="preserve"> </w:t>
      </w:r>
      <w:r w:rsidR="00A8191B" w:rsidRPr="00A8191B">
        <w:rPr>
          <w:rFonts w:eastAsia="Times New Roman" w:cs="Times New Roman"/>
          <w:szCs w:val="28"/>
          <w:lang w:val="en-GB" w:eastAsia="ru-RU"/>
        </w:rPr>
        <w:t>[</w:t>
      </w:r>
      <w:r w:rsidR="00A8191B">
        <w:rPr>
          <w:rFonts w:eastAsia="Times New Roman" w:cs="Times New Roman"/>
          <w:szCs w:val="28"/>
          <w:lang w:eastAsia="ru-RU"/>
        </w:rPr>
        <w:t>3</w:t>
      </w:r>
      <w:r w:rsidR="00A8191B" w:rsidRPr="00A8191B">
        <w:rPr>
          <w:rFonts w:eastAsia="Times New Roman" w:cs="Times New Roman"/>
          <w:szCs w:val="28"/>
          <w:lang w:val="en-GB" w:eastAsia="ru-RU"/>
        </w:rPr>
        <w:t>]</w:t>
      </w:r>
      <w:r w:rsidRPr="00AB68F7">
        <w:rPr>
          <w:rFonts w:eastAsia="Times New Roman" w:cs="Times New Roman"/>
          <w:szCs w:val="28"/>
          <w:lang w:val="en-GB" w:eastAsia="ru-RU"/>
        </w:rPr>
        <w:t>.</w:t>
      </w:r>
    </w:p>
    <w:p w14:paraId="79756238" w14:textId="1ACE88AD" w:rsidR="00DA23AF" w:rsidRPr="00AB68F7" w:rsidRDefault="00114562" w:rsidP="00152E09">
      <w:pPr>
        <w:widowControl w:val="0"/>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lastRenderedPageBreak/>
        <w:t xml:space="preserve">The inlay contains false information about </w:t>
      </w:r>
      <w:proofErr w:type="spellStart"/>
      <w:r w:rsidR="00AB68F7">
        <w:rPr>
          <w:rFonts w:eastAsia="Times New Roman" w:cs="Times New Roman"/>
          <w:szCs w:val="28"/>
          <w:lang w:val="en-GB" w:eastAsia="ru-RU"/>
        </w:rPr>
        <w:t>rightsholder</w:t>
      </w:r>
      <w:r w:rsidRPr="00AB68F7">
        <w:rPr>
          <w:rFonts w:eastAsia="Times New Roman" w:cs="Times New Roman"/>
          <w:szCs w:val="28"/>
          <w:lang w:val="en-GB" w:eastAsia="ru-RU"/>
        </w:rPr>
        <w:t>s</w:t>
      </w:r>
      <w:proofErr w:type="spellEnd"/>
      <w:r w:rsidRPr="00AB68F7">
        <w:rPr>
          <w:rFonts w:eastAsia="Times New Roman" w:cs="Times New Roman"/>
          <w:szCs w:val="28"/>
          <w:lang w:val="en-GB" w:eastAsia="ru-RU"/>
        </w:rPr>
        <w:t xml:space="preserve">, such as </w:t>
      </w:r>
      <w:proofErr w:type="spellStart"/>
      <w:r w:rsidRPr="00AB68F7">
        <w:rPr>
          <w:rFonts w:eastAsia="Times New Roman" w:cs="Times New Roman"/>
          <w:szCs w:val="28"/>
          <w:lang w:val="en-GB" w:eastAsia="ru-RU"/>
        </w:rPr>
        <w:t>Meccophone</w:t>
      </w:r>
      <w:proofErr w:type="spellEnd"/>
      <w:r w:rsidRPr="00AB68F7">
        <w:rPr>
          <w:rFonts w:eastAsia="Times New Roman" w:cs="Times New Roman"/>
          <w:szCs w:val="28"/>
          <w:lang w:val="en-GB" w:eastAsia="ru-RU"/>
        </w:rPr>
        <w:t xml:space="preserve"> 200; Navigator; </w:t>
      </w:r>
      <w:proofErr w:type="spellStart"/>
      <w:r w:rsidRPr="00AB68F7">
        <w:rPr>
          <w:rFonts w:eastAsia="Times New Roman" w:cs="Times New Roman"/>
          <w:szCs w:val="28"/>
          <w:lang w:val="en-GB" w:eastAsia="ru-RU"/>
        </w:rPr>
        <w:t>Neformal</w:t>
      </w:r>
      <w:proofErr w:type="spellEnd"/>
      <w:r w:rsidRPr="00AB68F7">
        <w:rPr>
          <w:rFonts w:eastAsia="Times New Roman" w:cs="Times New Roman"/>
          <w:szCs w:val="28"/>
          <w:lang w:val="en-GB" w:eastAsia="ru-RU"/>
        </w:rPr>
        <w:t xml:space="preserve"> LLC; Studio Retro; TUDA Records; 21st Century G.V.D. </w:t>
      </w:r>
      <w:proofErr w:type="spellStart"/>
      <w:r w:rsidRPr="00AB68F7">
        <w:rPr>
          <w:rFonts w:eastAsia="Times New Roman" w:cs="Times New Roman"/>
          <w:szCs w:val="28"/>
          <w:lang w:val="en-GB" w:eastAsia="ru-RU"/>
        </w:rPr>
        <w:t>Rus</w:t>
      </w:r>
      <w:proofErr w:type="spellEnd"/>
      <w:r w:rsidRPr="00AB68F7">
        <w:rPr>
          <w:rFonts w:eastAsia="Times New Roman" w:cs="Times New Roman"/>
          <w:szCs w:val="28"/>
          <w:lang w:val="en-GB" w:eastAsia="ru-RU"/>
        </w:rPr>
        <w:t xml:space="preserve">; </w:t>
      </w:r>
      <w:proofErr w:type="spellStart"/>
      <w:r w:rsidRPr="00AB68F7">
        <w:rPr>
          <w:rFonts w:eastAsia="Times New Roman" w:cs="Times New Roman"/>
          <w:szCs w:val="28"/>
          <w:lang w:val="en-GB" w:eastAsia="ru-RU"/>
        </w:rPr>
        <w:t>Balalayka</w:t>
      </w:r>
      <w:proofErr w:type="spellEnd"/>
      <w:r w:rsidRPr="00AB68F7">
        <w:rPr>
          <w:rFonts w:eastAsia="Times New Roman" w:cs="Times New Roman"/>
          <w:szCs w:val="28"/>
          <w:lang w:val="en-GB" w:eastAsia="ru-RU"/>
        </w:rPr>
        <w:t xml:space="preserve"> Records; Classic Records; Gold Records; HIGH END Records; Monsters Of Rock; </w:t>
      </w:r>
      <w:proofErr w:type="spellStart"/>
      <w:r w:rsidRPr="00AB68F7">
        <w:rPr>
          <w:rFonts w:eastAsia="Times New Roman" w:cs="Times New Roman"/>
          <w:szCs w:val="28"/>
          <w:lang w:val="en-GB" w:eastAsia="ru-RU"/>
        </w:rPr>
        <w:t>Рор</w:t>
      </w:r>
      <w:proofErr w:type="spellEnd"/>
      <w:r w:rsidRPr="00AB68F7">
        <w:rPr>
          <w:rFonts w:eastAsia="Times New Roman" w:cs="Times New Roman"/>
          <w:szCs w:val="28"/>
          <w:lang w:val="en-GB" w:eastAsia="ru-RU"/>
        </w:rPr>
        <w:t xml:space="preserve"> SHOW; Pull Dance; R-</w:t>
      </w:r>
      <w:proofErr w:type="spellStart"/>
      <w:r w:rsidRPr="00AB68F7">
        <w:rPr>
          <w:rFonts w:eastAsia="Times New Roman" w:cs="Times New Roman"/>
          <w:szCs w:val="28"/>
          <w:lang w:val="en-GB" w:eastAsia="ru-RU"/>
        </w:rPr>
        <w:t>Proekt</w:t>
      </w:r>
      <w:proofErr w:type="spellEnd"/>
      <w:r w:rsidRPr="00AB68F7">
        <w:rPr>
          <w:rFonts w:eastAsia="Times New Roman" w:cs="Times New Roman"/>
          <w:szCs w:val="28"/>
          <w:lang w:val="en-GB" w:eastAsia="ru-RU"/>
        </w:rPr>
        <w:t>; Russian Dance Studio; Star Records; Tornado Records; Ultra Studio.</w:t>
      </w:r>
    </w:p>
    <w:p w14:paraId="1CDA4511" w14:textId="5F91D762" w:rsidR="004B7AB0" w:rsidRDefault="00DA23AF" w:rsidP="00152E09">
      <w:pPr>
        <w:widowControl w:val="0"/>
        <w:spacing w:line="360" w:lineRule="auto"/>
        <w:ind w:firstLine="567"/>
        <w:rPr>
          <w:rFonts w:eastAsia="Times New Roman" w:cs="Times New Roman"/>
          <w:szCs w:val="28"/>
          <w:lang w:eastAsia="ru-RU"/>
        </w:rPr>
      </w:pPr>
      <w:r w:rsidRPr="00AB68F7">
        <w:rPr>
          <w:rFonts w:eastAsia="Times New Roman" w:cs="Times New Roman"/>
          <w:szCs w:val="28"/>
          <w:lang w:val="en-GB" w:eastAsia="ru-RU"/>
        </w:rPr>
        <w:t>– </w:t>
      </w:r>
      <w:proofErr w:type="gramStart"/>
      <w:r w:rsidRPr="00AB68F7">
        <w:rPr>
          <w:rFonts w:eastAsia="Times New Roman" w:cs="Times New Roman"/>
          <w:szCs w:val="28"/>
          <w:lang w:val="en-GB" w:eastAsia="ru-RU"/>
        </w:rPr>
        <w:t>the</w:t>
      </w:r>
      <w:proofErr w:type="gramEnd"/>
      <w:r w:rsidRPr="00AB68F7">
        <w:rPr>
          <w:rFonts w:eastAsia="Times New Roman" w:cs="Times New Roman"/>
          <w:szCs w:val="28"/>
          <w:lang w:val="en-GB" w:eastAsia="ru-RU"/>
        </w:rPr>
        <w:t xml:space="preserve"> inlay contains information about pirate trademarks (Fig. 1)</w:t>
      </w:r>
      <w:r w:rsidR="00317FCD">
        <w:rPr>
          <w:rFonts w:eastAsia="Times New Roman" w:cs="Times New Roman"/>
          <w:szCs w:val="28"/>
          <w:lang w:eastAsia="ru-RU"/>
        </w:rPr>
        <w:t xml:space="preserve"> </w:t>
      </w:r>
      <w:r w:rsidR="00317FCD">
        <w:rPr>
          <w:rFonts w:eastAsia="Times New Roman" w:cs="Times New Roman"/>
          <w:szCs w:val="28"/>
          <w:lang w:val="en-US" w:eastAsia="ru-RU"/>
        </w:rPr>
        <w:t>[6</w:t>
      </w:r>
      <w:r w:rsidR="00317FCD">
        <w:rPr>
          <w:rFonts w:eastAsia="Times New Roman" w:cs="Times New Roman"/>
          <w:szCs w:val="28"/>
          <w:lang w:eastAsia="ru-RU"/>
        </w:rPr>
        <w:t>,7,8</w:t>
      </w:r>
      <w:r w:rsidR="00317FCD">
        <w:rPr>
          <w:rFonts w:eastAsia="Times New Roman" w:cs="Times New Roman"/>
          <w:szCs w:val="28"/>
          <w:lang w:val="en-US" w:eastAsia="ru-RU"/>
        </w:rPr>
        <w:t>]</w:t>
      </w:r>
      <w:r w:rsidRPr="00AB68F7">
        <w:rPr>
          <w:rFonts w:eastAsia="Times New Roman" w:cs="Times New Roman"/>
          <w:szCs w:val="28"/>
          <w:lang w:val="en-GB" w:eastAsia="ru-RU"/>
        </w:rPr>
        <w:t>:</w:t>
      </w:r>
    </w:p>
    <w:tbl>
      <w:tblPr>
        <w:tblW w:w="6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551"/>
        <w:gridCol w:w="1559"/>
      </w:tblGrid>
      <w:tr w:rsidR="004B7AB0" w:rsidRPr="00692A70" w14:paraId="0C4EB6BF" w14:textId="77777777" w:rsidTr="009C0A1E">
        <w:trPr>
          <w:jc w:val="center"/>
        </w:trPr>
        <w:tc>
          <w:tcPr>
            <w:tcW w:w="2127" w:type="dxa"/>
            <w:tcMar>
              <w:left w:w="28" w:type="dxa"/>
              <w:right w:w="28" w:type="dxa"/>
            </w:tcMar>
          </w:tcPr>
          <w:p w14:paraId="76B67166"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04CBDAB1" wp14:editId="1B91675C">
                  <wp:extent cx="927100" cy="9398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a:extLst>
                              <a:ext uri="{28A0092B-C50C-407E-A947-70E740481C1C}">
                                <a14:useLocalDpi xmlns:a14="http://schemas.microsoft.com/office/drawing/2010/main" val="0"/>
                              </a:ext>
                            </a:extLst>
                          </a:blip>
                          <a:srcRect b="8504"/>
                          <a:stretch>
                            <a:fillRect/>
                          </a:stretch>
                        </pic:blipFill>
                        <pic:spPr bwMode="auto">
                          <a:xfrm>
                            <a:off x="0" y="0"/>
                            <a:ext cx="927100" cy="939800"/>
                          </a:xfrm>
                          <a:prstGeom prst="rect">
                            <a:avLst/>
                          </a:prstGeom>
                          <a:noFill/>
                          <a:ln>
                            <a:noFill/>
                          </a:ln>
                        </pic:spPr>
                      </pic:pic>
                    </a:graphicData>
                  </a:graphic>
                </wp:inline>
              </w:drawing>
            </w:r>
          </w:p>
        </w:tc>
        <w:tc>
          <w:tcPr>
            <w:tcW w:w="2551" w:type="dxa"/>
            <w:tcMar>
              <w:left w:w="28" w:type="dxa"/>
              <w:right w:w="28" w:type="dxa"/>
            </w:tcMar>
          </w:tcPr>
          <w:p w14:paraId="50294193"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3436EA99" wp14:editId="39D2AF92">
                  <wp:extent cx="736600" cy="9398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
                            <a:extLst>
                              <a:ext uri="{28A0092B-C50C-407E-A947-70E740481C1C}">
                                <a14:useLocalDpi xmlns:a14="http://schemas.microsoft.com/office/drawing/2010/main" val="0"/>
                              </a:ext>
                            </a:extLst>
                          </a:blip>
                          <a:srcRect l="16389" r="14717" b="17619"/>
                          <a:stretch>
                            <a:fillRect/>
                          </a:stretch>
                        </pic:blipFill>
                        <pic:spPr bwMode="auto">
                          <a:xfrm>
                            <a:off x="0" y="0"/>
                            <a:ext cx="736600" cy="939800"/>
                          </a:xfrm>
                          <a:prstGeom prst="rect">
                            <a:avLst/>
                          </a:prstGeom>
                          <a:noFill/>
                          <a:ln>
                            <a:noFill/>
                          </a:ln>
                        </pic:spPr>
                      </pic:pic>
                    </a:graphicData>
                  </a:graphic>
                </wp:inline>
              </w:drawing>
            </w:r>
          </w:p>
        </w:tc>
        <w:tc>
          <w:tcPr>
            <w:tcW w:w="1559" w:type="dxa"/>
            <w:tcMar>
              <w:left w:w="28" w:type="dxa"/>
              <w:right w:w="28" w:type="dxa"/>
            </w:tcMar>
          </w:tcPr>
          <w:p w14:paraId="59C5976B"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62A65286" wp14:editId="21B8BA65">
                  <wp:extent cx="692150" cy="939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l="18307" r="18602" b="8504"/>
                          <a:stretch>
                            <a:fillRect/>
                          </a:stretch>
                        </pic:blipFill>
                        <pic:spPr bwMode="auto">
                          <a:xfrm>
                            <a:off x="0" y="0"/>
                            <a:ext cx="692150" cy="939800"/>
                          </a:xfrm>
                          <a:prstGeom prst="rect">
                            <a:avLst/>
                          </a:prstGeom>
                          <a:noFill/>
                          <a:ln>
                            <a:noFill/>
                          </a:ln>
                        </pic:spPr>
                      </pic:pic>
                    </a:graphicData>
                  </a:graphic>
                </wp:inline>
              </w:drawing>
            </w:r>
          </w:p>
        </w:tc>
      </w:tr>
      <w:bookmarkStart w:id="1" w:name="_MON_1142234452"/>
      <w:bookmarkEnd w:id="1"/>
      <w:tr w:rsidR="004B7AB0" w:rsidRPr="00692A70" w14:paraId="14432CF8" w14:textId="77777777" w:rsidTr="009C0A1E">
        <w:trPr>
          <w:jc w:val="center"/>
        </w:trPr>
        <w:tc>
          <w:tcPr>
            <w:tcW w:w="2127" w:type="dxa"/>
            <w:tcMar>
              <w:left w:w="28" w:type="dxa"/>
              <w:right w:w="28" w:type="dxa"/>
            </w:tcMar>
          </w:tcPr>
          <w:p w14:paraId="42C56CD1"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sidRPr="00692A70">
              <w:rPr>
                <w:rFonts w:eastAsia="Times New Roman" w:cs="Times New Roman"/>
                <w:sz w:val="20"/>
                <w:szCs w:val="28"/>
                <w:lang w:eastAsia="ru-RU"/>
              </w:rPr>
              <w:object w:dxaOrig="1786" w:dyaOrig="1786" w14:anchorId="732F3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pt;height:1in" o:ole="" fillcolor="window">
                  <v:imagedata r:id="rId14" o:title="" cropbottom="7074f" cropleft="10403f" cropright="11235f"/>
                </v:shape>
                <o:OLEObject Type="Embed" ProgID="Word.Picture.8" ShapeID="_x0000_i1025" DrawAspect="Content" ObjectID="_1642765022" r:id="rId15"/>
              </w:object>
            </w:r>
          </w:p>
        </w:tc>
        <w:tc>
          <w:tcPr>
            <w:tcW w:w="2551" w:type="dxa"/>
            <w:tcMar>
              <w:left w:w="28" w:type="dxa"/>
              <w:right w:w="28" w:type="dxa"/>
            </w:tcMar>
          </w:tcPr>
          <w:p w14:paraId="2AEC66F1"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46D374C1" wp14:editId="3932F591">
                  <wp:extent cx="895350" cy="914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
                            <a:extLst>
                              <a:ext uri="{28A0092B-C50C-407E-A947-70E740481C1C}">
                                <a14:useLocalDpi xmlns:a14="http://schemas.microsoft.com/office/drawing/2010/main" val="0"/>
                              </a:ext>
                            </a:extLst>
                          </a:blip>
                          <a:srcRect l="5168" r="5815" b="12701"/>
                          <a:stretch>
                            <a:fillRect/>
                          </a:stretch>
                        </pic:blipFill>
                        <pic:spPr bwMode="auto">
                          <a:xfrm>
                            <a:off x="0" y="0"/>
                            <a:ext cx="895350" cy="914400"/>
                          </a:xfrm>
                          <a:prstGeom prst="rect">
                            <a:avLst/>
                          </a:prstGeom>
                          <a:noFill/>
                          <a:ln>
                            <a:noFill/>
                          </a:ln>
                        </pic:spPr>
                      </pic:pic>
                    </a:graphicData>
                  </a:graphic>
                </wp:inline>
              </w:drawing>
            </w:r>
          </w:p>
        </w:tc>
        <w:tc>
          <w:tcPr>
            <w:tcW w:w="1559" w:type="dxa"/>
            <w:tcMar>
              <w:left w:w="28" w:type="dxa"/>
              <w:right w:w="28" w:type="dxa"/>
            </w:tcMar>
          </w:tcPr>
          <w:p w14:paraId="4A35FD4C"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73039344" wp14:editId="6B357E81">
                  <wp:extent cx="749300" cy="914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
                            <a:extLst>
                              <a:ext uri="{28A0092B-C50C-407E-A947-70E740481C1C}">
                                <a14:useLocalDpi xmlns:a14="http://schemas.microsoft.com/office/drawing/2010/main" val="0"/>
                              </a:ext>
                            </a:extLst>
                          </a:blip>
                          <a:srcRect l="11682" r="8589" b="11023"/>
                          <a:stretch>
                            <a:fillRect/>
                          </a:stretch>
                        </pic:blipFill>
                        <pic:spPr bwMode="auto">
                          <a:xfrm>
                            <a:off x="0" y="0"/>
                            <a:ext cx="749300" cy="914400"/>
                          </a:xfrm>
                          <a:prstGeom prst="rect">
                            <a:avLst/>
                          </a:prstGeom>
                          <a:noFill/>
                          <a:ln>
                            <a:noFill/>
                          </a:ln>
                        </pic:spPr>
                      </pic:pic>
                    </a:graphicData>
                  </a:graphic>
                </wp:inline>
              </w:drawing>
            </w:r>
          </w:p>
        </w:tc>
      </w:tr>
      <w:tr w:rsidR="004B7AB0" w:rsidRPr="00692A70" w14:paraId="402828B0" w14:textId="77777777" w:rsidTr="009C0A1E">
        <w:trPr>
          <w:jc w:val="center"/>
        </w:trPr>
        <w:tc>
          <w:tcPr>
            <w:tcW w:w="2127" w:type="dxa"/>
            <w:tcMar>
              <w:left w:w="28" w:type="dxa"/>
              <w:right w:w="28" w:type="dxa"/>
            </w:tcMar>
          </w:tcPr>
          <w:p w14:paraId="7020F032"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7E42FCCB" wp14:editId="6AE8E12B">
                  <wp:extent cx="819150" cy="96520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9150" cy="965200"/>
                          </a:xfrm>
                          <a:prstGeom prst="rect">
                            <a:avLst/>
                          </a:prstGeom>
                          <a:noFill/>
                          <a:ln>
                            <a:noFill/>
                          </a:ln>
                        </pic:spPr>
                      </pic:pic>
                    </a:graphicData>
                  </a:graphic>
                </wp:inline>
              </w:drawing>
            </w:r>
          </w:p>
        </w:tc>
        <w:tc>
          <w:tcPr>
            <w:tcW w:w="2551" w:type="dxa"/>
            <w:tcMar>
              <w:left w:w="28" w:type="dxa"/>
              <w:right w:w="28" w:type="dxa"/>
            </w:tcMar>
          </w:tcPr>
          <w:p w14:paraId="3AABA0A8"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03131E58" wp14:editId="0F7FC2DB">
                  <wp:extent cx="1460500" cy="97155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9">
                            <a:extLst>
                              <a:ext uri="{28A0092B-C50C-407E-A947-70E740481C1C}">
                                <a14:useLocalDpi xmlns:a14="http://schemas.microsoft.com/office/drawing/2010/main" val="0"/>
                              </a:ext>
                            </a:extLst>
                          </a:blip>
                          <a:srcRect l="5847"/>
                          <a:stretch>
                            <a:fillRect/>
                          </a:stretch>
                        </pic:blipFill>
                        <pic:spPr bwMode="auto">
                          <a:xfrm>
                            <a:off x="0" y="0"/>
                            <a:ext cx="1460500" cy="971550"/>
                          </a:xfrm>
                          <a:prstGeom prst="rect">
                            <a:avLst/>
                          </a:prstGeom>
                          <a:noFill/>
                          <a:ln>
                            <a:noFill/>
                          </a:ln>
                        </pic:spPr>
                      </pic:pic>
                    </a:graphicData>
                  </a:graphic>
                </wp:inline>
              </w:drawing>
            </w:r>
          </w:p>
        </w:tc>
        <w:tc>
          <w:tcPr>
            <w:tcW w:w="1559" w:type="dxa"/>
            <w:tcMar>
              <w:left w:w="28" w:type="dxa"/>
              <w:right w:w="28" w:type="dxa"/>
            </w:tcMar>
          </w:tcPr>
          <w:p w14:paraId="653F157C"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3362F778" wp14:editId="76BC9201">
                  <wp:extent cx="673100" cy="102235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0">
                            <a:extLst>
                              <a:ext uri="{28A0092B-C50C-407E-A947-70E740481C1C}">
                                <a14:useLocalDpi xmlns:a14="http://schemas.microsoft.com/office/drawing/2010/main" val="0"/>
                              </a:ext>
                            </a:extLst>
                          </a:blip>
                          <a:srcRect l="12010" r="15189" b="12039"/>
                          <a:stretch>
                            <a:fillRect/>
                          </a:stretch>
                        </pic:blipFill>
                        <pic:spPr bwMode="auto">
                          <a:xfrm>
                            <a:off x="0" y="0"/>
                            <a:ext cx="673100" cy="1022350"/>
                          </a:xfrm>
                          <a:prstGeom prst="rect">
                            <a:avLst/>
                          </a:prstGeom>
                          <a:noFill/>
                          <a:ln>
                            <a:noFill/>
                          </a:ln>
                        </pic:spPr>
                      </pic:pic>
                    </a:graphicData>
                  </a:graphic>
                </wp:inline>
              </w:drawing>
            </w:r>
          </w:p>
        </w:tc>
      </w:tr>
      <w:tr w:rsidR="004B7AB0" w:rsidRPr="00692A70" w14:paraId="67441328" w14:textId="77777777" w:rsidTr="009C0A1E">
        <w:trPr>
          <w:jc w:val="center"/>
        </w:trPr>
        <w:tc>
          <w:tcPr>
            <w:tcW w:w="2127" w:type="dxa"/>
            <w:tcMar>
              <w:left w:w="28" w:type="dxa"/>
              <w:right w:w="28" w:type="dxa"/>
            </w:tcMar>
          </w:tcPr>
          <w:p w14:paraId="5FADBE54"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3B3A2148" wp14:editId="401B96CE">
                  <wp:extent cx="660400" cy="857250"/>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1">
                            <a:extLst>
                              <a:ext uri="{28A0092B-C50C-407E-A947-70E740481C1C}">
                                <a14:useLocalDpi xmlns:a14="http://schemas.microsoft.com/office/drawing/2010/main" val="0"/>
                              </a:ext>
                            </a:extLst>
                          </a:blip>
                          <a:srcRect l="10374" r="14081" b="10799"/>
                          <a:stretch>
                            <a:fillRect/>
                          </a:stretch>
                        </pic:blipFill>
                        <pic:spPr bwMode="auto">
                          <a:xfrm>
                            <a:off x="0" y="0"/>
                            <a:ext cx="660400" cy="857250"/>
                          </a:xfrm>
                          <a:prstGeom prst="rect">
                            <a:avLst/>
                          </a:prstGeom>
                          <a:noFill/>
                          <a:ln>
                            <a:noFill/>
                          </a:ln>
                        </pic:spPr>
                      </pic:pic>
                    </a:graphicData>
                  </a:graphic>
                </wp:inline>
              </w:drawing>
            </w:r>
          </w:p>
        </w:tc>
        <w:tc>
          <w:tcPr>
            <w:tcW w:w="2551" w:type="dxa"/>
            <w:tcMar>
              <w:left w:w="28" w:type="dxa"/>
              <w:right w:w="28" w:type="dxa"/>
            </w:tcMar>
          </w:tcPr>
          <w:p w14:paraId="276B86EA"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7D7539E5" wp14:editId="153AF6F6">
                  <wp:extent cx="1435100" cy="9334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2">
                            <a:extLst>
                              <a:ext uri="{28A0092B-C50C-407E-A947-70E740481C1C}">
                                <a14:useLocalDpi xmlns:a14="http://schemas.microsoft.com/office/drawing/2010/main" val="0"/>
                              </a:ext>
                            </a:extLst>
                          </a:blip>
                          <a:srcRect l="5925" r="3268"/>
                          <a:stretch>
                            <a:fillRect/>
                          </a:stretch>
                        </pic:blipFill>
                        <pic:spPr bwMode="auto">
                          <a:xfrm>
                            <a:off x="0" y="0"/>
                            <a:ext cx="1435100" cy="933450"/>
                          </a:xfrm>
                          <a:prstGeom prst="rect">
                            <a:avLst/>
                          </a:prstGeom>
                          <a:noFill/>
                          <a:ln>
                            <a:noFill/>
                          </a:ln>
                        </pic:spPr>
                      </pic:pic>
                    </a:graphicData>
                  </a:graphic>
                </wp:inline>
              </w:drawing>
            </w:r>
          </w:p>
        </w:tc>
        <w:tc>
          <w:tcPr>
            <w:tcW w:w="1559" w:type="dxa"/>
            <w:tcMar>
              <w:left w:w="28" w:type="dxa"/>
              <w:right w:w="28" w:type="dxa"/>
            </w:tcMar>
          </w:tcPr>
          <w:p w14:paraId="63239626"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1220FD15" wp14:editId="1699CD92">
                  <wp:extent cx="711200" cy="8826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3">
                            <a:extLst>
                              <a:ext uri="{28A0092B-C50C-407E-A947-70E740481C1C}">
                                <a14:useLocalDpi xmlns:a14="http://schemas.microsoft.com/office/drawing/2010/main" val="0"/>
                              </a:ext>
                            </a:extLst>
                          </a:blip>
                          <a:srcRect l="14803" r="16377" b="12811"/>
                          <a:stretch>
                            <a:fillRect/>
                          </a:stretch>
                        </pic:blipFill>
                        <pic:spPr bwMode="auto">
                          <a:xfrm>
                            <a:off x="0" y="0"/>
                            <a:ext cx="711200" cy="882650"/>
                          </a:xfrm>
                          <a:prstGeom prst="rect">
                            <a:avLst/>
                          </a:prstGeom>
                          <a:noFill/>
                          <a:ln>
                            <a:noFill/>
                          </a:ln>
                        </pic:spPr>
                      </pic:pic>
                    </a:graphicData>
                  </a:graphic>
                </wp:inline>
              </w:drawing>
            </w:r>
          </w:p>
        </w:tc>
      </w:tr>
      <w:tr w:rsidR="004B7AB0" w:rsidRPr="00692A70" w14:paraId="17AC6945" w14:textId="77777777" w:rsidTr="009C0A1E">
        <w:trPr>
          <w:jc w:val="center"/>
        </w:trPr>
        <w:tc>
          <w:tcPr>
            <w:tcW w:w="2127" w:type="dxa"/>
            <w:tcMar>
              <w:left w:w="28" w:type="dxa"/>
              <w:right w:w="28" w:type="dxa"/>
            </w:tcMar>
          </w:tcPr>
          <w:p w14:paraId="399FE031"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257023B2" wp14:editId="5A162C58">
                  <wp:extent cx="1282700" cy="800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4">
                            <a:extLst>
                              <a:ext uri="{28A0092B-C50C-407E-A947-70E740481C1C}">
                                <a14:useLocalDpi xmlns:a14="http://schemas.microsoft.com/office/drawing/2010/main" val="0"/>
                              </a:ext>
                            </a:extLst>
                          </a:blip>
                          <a:srcRect l="2100" r="3905"/>
                          <a:stretch>
                            <a:fillRect/>
                          </a:stretch>
                        </pic:blipFill>
                        <pic:spPr bwMode="auto">
                          <a:xfrm>
                            <a:off x="0" y="0"/>
                            <a:ext cx="1282700" cy="800100"/>
                          </a:xfrm>
                          <a:prstGeom prst="rect">
                            <a:avLst/>
                          </a:prstGeom>
                          <a:noFill/>
                          <a:ln>
                            <a:noFill/>
                          </a:ln>
                        </pic:spPr>
                      </pic:pic>
                    </a:graphicData>
                  </a:graphic>
                </wp:inline>
              </w:drawing>
            </w:r>
          </w:p>
        </w:tc>
        <w:tc>
          <w:tcPr>
            <w:tcW w:w="2551" w:type="dxa"/>
            <w:tcMar>
              <w:left w:w="28" w:type="dxa"/>
              <w:right w:w="28" w:type="dxa"/>
            </w:tcMar>
          </w:tcPr>
          <w:p w14:paraId="4568788A"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1FB00D27" wp14:editId="3FF55B33">
                  <wp:extent cx="1530350" cy="73660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30350" cy="736600"/>
                          </a:xfrm>
                          <a:prstGeom prst="rect">
                            <a:avLst/>
                          </a:prstGeom>
                          <a:noFill/>
                          <a:ln>
                            <a:noFill/>
                          </a:ln>
                        </pic:spPr>
                      </pic:pic>
                    </a:graphicData>
                  </a:graphic>
                </wp:inline>
              </w:drawing>
            </w:r>
          </w:p>
        </w:tc>
        <w:tc>
          <w:tcPr>
            <w:tcW w:w="1559" w:type="dxa"/>
            <w:tcMar>
              <w:left w:w="28" w:type="dxa"/>
              <w:right w:w="28" w:type="dxa"/>
            </w:tcMar>
          </w:tcPr>
          <w:p w14:paraId="53E51D93"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42B878B0" wp14:editId="39FAC484">
                  <wp:extent cx="952500" cy="679450"/>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6">
                            <a:extLst>
                              <a:ext uri="{28A0092B-C50C-407E-A947-70E740481C1C}">
                                <a14:useLocalDpi xmlns:a14="http://schemas.microsoft.com/office/drawing/2010/main" val="0"/>
                              </a:ext>
                            </a:extLst>
                          </a:blip>
                          <a:srcRect l="5400" r="10242"/>
                          <a:stretch>
                            <a:fillRect/>
                          </a:stretch>
                        </pic:blipFill>
                        <pic:spPr bwMode="auto">
                          <a:xfrm>
                            <a:off x="0" y="0"/>
                            <a:ext cx="952500" cy="679450"/>
                          </a:xfrm>
                          <a:prstGeom prst="rect">
                            <a:avLst/>
                          </a:prstGeom>
                          <a:noFill/>
                          <a:ln>
                            <a:noFill/>
                          </a:ln>
                        </pic:spPr>
                      </pic:pic>
                    </a:graphicData>
                  </a:graphic>
                </wp:inline>
              </w:drawing>
            </w:r>
          </w:p>
        </w:tc>
      </w:tr>
      <w:tr w:rsidR="004B7AB0" w:rsidRPr="00692A70" w14:paraId="336B0D85" w14:textId="77777777" w:rsidTr="009C0A1E">
        <w:trPr>
          <w:jc w:val="center"/>
        </w:trPr>
        <w:tc>
          <w:tcPr>
            <w:tcW w:w="2127" w:type="dxa"/>
            <w:tcMar>
              <w:left w:w="28" w:type="dxa"/>
              <w:right w:w="28" w:type="dxa"/>
            </w:tcMar>
          </w:tcPr>
          <w:p w14:paraId="4C4F3FE0"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6451C7DB" wp14:editId="306CF679">
                  <wp:extent cx="946150" cy="1066800"/>
                  <wp:effectExtent l="0" t="0" r="635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6150" cy="1066800"/>
                          </a:xfrm>
                          <a:prstGeom prst="rect">
                            <a:avLst/>
                          </a:prstGeom>
                          <a:noFill/>
                          <a:ln>
                            <a:noFill/>
                          </a:ln>
                        </pic:spPr>
                      </pic:pic>
                    </a:graphicData>
                  </a:graphic>
                </wp:inline>
              </w:drawing>
            </w:r>
          </w:p>
        </w:tc>
        <w:tc>
          <w:tcPr>
            <w:tcW w:w="2551" w:type="dxa"/>
            <w:tcMar>
              <w:left w:w="28" w:type="dxa"/>
              <w:right w:w="28" w:type="dxa"/>
            </w:tcMar>
          </w:tcPr>
          <w:p w14:paraId="17525CFA"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5F385898" wp14:editId="0FABBADB">
                  <wp:extent cx="1352550" cy="971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52550" cy="971550"/>
                          </a:xfrm>
                          <a:prstGeom prst="rect">
                            <a:avLst/>
                          </a:prstGeom>
                          <a:noFill/>
                          <a:ln>
                            <a:noFill/>
                          </a:ln>
                        </pic:spPr>
                      </pic:pic>
                    </a:graphicData>
                  </a:graphic>
                </wp:inline>
              </w:drawing>
            </w:r>
          </w:p>
        </w:tc>
        <w:tc>
          <w:tcPr>
            <w:tcW w:w="1559" w:type="dxa"/>
            <w:tcMar>
              <w:left w:w="28" w:type="dxa"/>
              <w:right w:w="28" w:type="dxa"/>
            </w:tcMar>
          </w:tcPr>
          <w:p w14:paraId="4DC5AC2D"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4A2C0BCB" wp14:editId="16CD5958">
                  <wp:extent cx="850900" cy="831850"/>
                  <wp:effectExtent l="0" t="0" r="635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9">
                            <a:extLst>
                              <a:ext uri="{28A0092B-C50C-407E-A947-70E740481C1C}">
                                <a14:useLocalDpi xmlns:a14="http://schemas.microsoft.com/office/drawing/2010/main" val="0"/>
                              </a:ext>
                            </a:extLst>
                          </a:blip>
                          <a:srcRect l="16385" r="19231"/>
                          <a:stretch>
                            <a:fillRect/>
                          </a:stretch>
                        </pic:blipFill>
                        <pic:spPr bwMode="auto">
                          <a:xfrm>
                            <a:off x="0" y="0"/>
                            <a:ext cx="850900" cy="831850"/>
                          </a:xfrm>
                          <a:prstGeom prst="rect">
                            <a:avLst/>
                          </a:prstGeom>
                          <a:noFill/>
                          <a:ln>
                            <a:noFill/>
                          </a:ln>
                        </pic:spPr>
                      </pic:pic>
                    </a:graphicData>
                  </a:graphic>
                </wp:inline>
              </w:drawing>
            </w:r>
          </w:p>
        </w:tc>
      </w:tr>
    </w:tbl>
    <w:p w14:paraId="2CF2729F" w14:textId="77777777" w:rsidR="004B7AB0" w:rsidRPr="00692A70" w:rsidRDefault="004B7AB0" w:rsidP="004B7AB0">
      <w:pPr>
        <w:widowControl w:val="0"/>
        <w:spacing w:line="360" w:lineRule="auto"/>
        <w:ind w:firstLine="0"/>
        <w:jc w:val="center"/>
        <w:rPr>
          <w:rFonts w:eastAsia="Times New Roman" w:cs="Times New Roman"/>
          <w:sz w:val="20"/>
          <w:szCs w:val="28"/>
          <w:lang w:eastAsia="ru-RU"/>
        </w:rPr>
      </w:pPr>
    </w:p>
    <w:tbl>
      <w:tblPr>
        <w:tblW w:w="6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2079"/>
        <w:gridCol w:w="2079"/>
      </w:tblGrid>
      <w:tr w:rsidR="004B7AB0" w:rsidRPr="00692A70" w14:paraId="576682A3" w14:textId="77777777" w:rsidTr="009C0A1E">
        <w:trPr>
          <w:jc w:val="center"/>
        </w:trPr>
        <w:tc>
          <w:tcPr>
            <w:tcW w:w="3170" w:type="dxa"/>
            <w:tcMar>
              <w:left w:w="28" w:type="dxa"/>
              <w:right w:w="28" w:type="dxa"/>
            </w:tcMar>
          </w:tcPr>
          <w:p w14:paraId="6C24064A"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5EE93C57" wp14:editId="34BCB85D">
                  <wp:extent cx="857250" cy="1143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0">
                            <a:extLst>
                              <a:ext uri="{28A0092B-C50C-407E-A947-70E740481C1C}">
                                <a14:useLocalDpi xmlns:a14="http://schemas.microsoft.com/office/drawing/2010/main" val="0"/>
                              </a:ext>
                            </a:extLst>
                          </a:blip>
                          <a:srcRect l="9377" r="14935"/>
                          <a:stretch>
                            <a:fillRect/>
                          </a:stretch>
                        </pic:blipFill>
                        <pic:spPr bwMode="auto">
                          <a:xfrm>
                            <a:off x="0" y="0"/>
                            <a:ext cx="857250" cy="1143000"/>
                          </a:xfrm>
                          <a:prstGeom prst="rect">
                            <a:avLst/>
                          </a:prstGeom>
                          <a:noFill/>
                          <a:ln>
                            <a:noFill/>
                          </a:ln>
                        </pic:spPr>
                      </pic:pic>
                    </a:graphicData>
                  </a:graphic>
                </wp:inline>
              </w:drawing>
            </w:r>
          </w:p>
        </w:tc>
        <w:tc>
          <w:tcPr>
            <w:tcW w:w="3170" w:type="dxa"/>
            <w:tcMar>
              <w:left w:w="28" w:type="dxa"/>
              <w:right w:w="28" w:type="dxa"/>
            </w:tcMar>
          </w:tcPr>
          <w:p w14:paraId="3D123E7E"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46F98AB2" wp14:editId="6E4AB05E">
                  <wp:extent cx="958850" cy="11430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1">
                            <a:extLst>
                              <a:ext uri="{28A0092B-C50C-407E-A947-70E740481C1C}">
                                <a14:useLocalDpi xmlns:a14="http://schemas.microsoft.com/office/drawing/2010/main" val="0"/>
                              </a:ext>
                            </a:extLst>
                          </a:blip>
                          <a:srcRect l="13765" r="12549" b="10010"/>
                          <a:stretch>
                            <a:fillRect/>
                          </a:stretch>
                        </pic:blipFill>
                        <pic:spPr bwMode="auto">
                          <a:xfrm>
                            <a:off x="0" y="0"/>
                            <a:ext cx="958850" cy="1143000"/>
                          </a:xfrm>
                          <a:prstGeom prst="rect">
                            <a:avLst/>
                          </a:prstGeom>
                          <a:noFill/>
                          <a:ln>
                            <a:noFill/>
                          </a:ln>
                        </pic:spPr>
                      </pic:pic>
                    </a:graphicData>
                  </a:graphic>
                </wp:inline>
              </w:drawing>
            </w:r>
          </w:p>
        </w:tc>
        <w:tc>
          <w:tcPr>
            <w:tcW w:w="3170" w:type="dxa"/>
            <w:tcMar>
              <w:left w:w="28" w:type="dxa"/>
              <w:right w:w="28" w:type="dxa"/>
            </w:tcMar>
          </w:tcPr>
          <w:p w14:paraId="7FF43A1E"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425D00F5" wp14:editId="04FA85C2">
                  <wp:extent cx="1003300" cy="990600"/>
                  <wp:effectExtent l="0" t="0" r="635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2">
                            <a:extLst>
                              <a:ext uri="{28A0092B-C50C-407E-A947-70E740481C1C}">
                                <a14:useLocalDpi xmlns:a14="http://schemas.microsoft.com/office/drawing/2010/main" val="0"/>
                              </a:ext>
                            </a:extLst>
                          </a:blip>
                          <a:srcRect l="11411" r="25060"/>
                          <a:stretch>
                            <a:fillRect/>
                          </a:stretch>
                        </pic:blipFill>
                        <pic:spPr bwMode="auto">
                          <a:xfrm>
                            <a:off x="0" y="0"/>
                            <a:ext cx="1003300" cy="990600"/>
                          </a:xfrm>
                          <a:prstGeom prst="rect">
                            <a:avLst/>
                          </a:prstGeom>
                          <a:noFill/>
                          <a:ln>
                            <a:noFill/>
                          </a:ln>
                        </pic:spPr>
                      </pic:pic>
                    </a:graphicData>
                  </a:graphic>
                </wp:inline>
              </w:drawing>
            </w:r>
          </w:p>
        </w:tc>
      </w:tr>
      <w:tr w:rsidR="004B7AB0" w:rsidRPr="00692A70" w14:paraId="606FDCB5" w14:textId="77777777" w:rsidTr="009C0A1E">
        <w:trPr>
          <w:jc w:val="center"/>
        </w:trPr>
        <w:tc>
          <w:tcPr>
            <w:tcW w:w="3170" w:type="dxa"/>
            <w:tcMar>
              <w:left w:w="28" w:type="dxa"/>
              <w:right w:w="28" w:type="dxa"/>
            </w:tcMar>
          </w:tcPr>
          <w:p w14:paraId="12AE9D15"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lastRenderedPageBreak/>
              <w:drawing>
                <wp:inline distT="0" distB="0" distL="0" distR="0" wp14:anchorId="19EA1349" wp14:editId="43F286A6">
                  <wp:extent cx="1092200" cy="984250"/>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3">
                            <a:extLst>
                              <a:ext uri="{28A0092B-C50C-407E-A947-70E740481C1C}">
                                <a14:useLocalDpi xmlns:a14="http://schemas.microsoft.com/office/drawing/2010/main" val="0"/>
                              </a:ext>
                            </a:extLst>
                          </a:blip>
                          <a:srcRect l="7246" r="8900"/>
                          <a:stretch>
                            <a:fillRect/>
                          </a:stretch>
                        </pic:blipFill>
                        <pic:spPr bwMode="auto">
                          <a:xfrm>
                            <a:off x="0" y="0"/>
                            <a:ext cx="1092200" cy="984250"/>
                          </a:xfrm>
                          <a:prstGeom prst="rect">
                            <a:avLst/>
                          </a:prstGeom>
                          <a:noFill/>
                          <a:ln>
                            <a:noFill/>
                          </a:ln>
                        </pic:spPr>
                      </pic:pic>
                    </a:graphicData>
                  </a:graphic>
                </wp:inline>
              </w:drawing>
            </w:r>
          </w:p>
        </w:tc>
        <w:tc>
          <w:tcPr>
            <w:tcW w:w="3170" w:type="dxa"/>
            <w:tcMar>
              <w:left w:w="28" w:type="dxa"/>
              <w:right w:w="28" w:type="dxa"/>
            </w:tcMar>
          </w:tcPr>
          <w:p w14:paraId="4FCCD764"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4A2471CF" wp14:editId="732EF46D">
                  <wp:extent cx="946150" cy="1174750"/>
                  <wp:effectExtent l="0" t="0" r="6350" b="635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4">
                            <a:extLst>
                              <a:ext uri="{28A0092B-C50C-407E-A947-70E740481C1C}">
                                <a14:useLocalDpi xmlns:a14="http://schemas.microsoft.com/office/drawing/2010/main" val="0"/>
                              </a:ext>
                            </a:extLst>
                          </a:blip>
                          <a:srcRect l="13487" r="13438"/>
                          <a:stretch>
                            <a:fillRect/>
                          </a:stretch>
                        </pic:blipFill>
                        <pic:spPr bwMode="auto">
                          <a:xfrm>
                            <a:off x="0" y="0"/>
                            <a:ext cx="946150" cy="1174750"/>
                          </a:xfrm>
                          <a:prstGeom prst="rect">
                            <a:avLst/>
                          </a:prstGeom>
                          <a:noFill/>
                          <a:ln>
                            <a:noFill/>
                          </a:ln>
                        </pic:spPr>
                      </pic:pic>
                    </a:graphicData>
                  </a:graphic>
                </wp:inline>
              </w:drawing>
            </w:r>
          </w:p>
        </w:tc>
        <w:tc>
          <w:tcPr>
            <w:tcW w:w="3170" w:type="dxa"/>
            <w:tcMar>
              <w:left w:w="28" w:type="dxa"/>
              <w:right w:w="28" w:type="dxa"/>
            </w:tcMar>
          </w:tcPr>
          <w:p w14:paraId="006FE9FA"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6B63FED1" wp14:editId="7633967A">
                  <wp:extent cx="1238250" cy="8382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5">
                            <a:extLst>
                              <a:ext uri="{28A0092B-C50C-407E-A947-70E740481C1C}">
                                <a14:useLocalDpi xmlns:a14="http://schemas.microsoft.com/office/drawing/2010/main" val="0"/>
                              </a:ext>
                            </a:extLst>
                          </a:blip>
                          <a:srcRect l="7619" r="7616"/>
                          <a:stretch>
                            <a:fillRect/>
                          </a:stretch>
                        </pic:blipFill>
                        <pic:spPr bwMode="auto">
                          <a:xfrm>
                            <a:off x="0" y="0"/>
                            <a:ext cx="1238250" cy="838200"/>
                          </a:xfrm>
                          <a:prstGeom prst="rect">
                            <a:avLst/>
                          </a:prstGeom>
                          <a:noFill/>
                          <a:ln>
                            <a:noFill/>
                          </a:ln>
                        </pic:spPr>
                      </pic:pic>
                    </a:graphicData>
                  </a:graphic>
                </wp:inline>
              </w:drawing>
            </w:r>
          </w:p>
        </w:tc>
      </w:tr>
      <w:tr w:rsidR="004B7AB0" w:rsidRPr="00692A70" w14:paraId="12100012" w14:textId="77777777" w:rsidTr="009C0A1E">
        <w:trPr>
          <w:jc w:val="center"/>
        </w:trPr>
        <w:tc>
          <w:tcPr>
            <w:tcW w:w="3170" w:type="dxa"/>
            <w:tcMar>
              <w:left w:w="28" w:type="dxa"/>
              <w:right w:w="28" w:type="dxa"/>
            </w:tcMar>
          </w:tcPr>
          <w:p w14:paraId="3E72F122"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3420BE95" wp14:editId="673C2222">
                  <wp:extent cx="1187450" cy="9144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6">
                            <a:extLst>
                              <a:ext uri="{28A0092B-C50C-407E-A947-70E740481C1C}">
                                <a14:useLocalDpi xmlns:a14="http://schemas.microsoft.com/office/drawing/2010/main" val="0"/>
                              </a:ext>
                            </a:extLst>
                          </a:blip>
                          <a:srcRect l="10687" r="11723"/>
                          <a:stretch>
                            <a:fillRect/>
                          </a:stretch>
                        </pic:blipFill>
                        <pic:spPr bwMode="auto">
                          <a:xfrm>
                            <a:off x="0" y="0"/>
                            <a:ext cx="1187450" cy="914400"/>
                          </a:xfrm>
                          <a:prstGeom prst="rect">
                            <a:avLst/>
                          </a:prstGeom>
                          <a:noFill/>
                          <a:ln>
                            <a:noFill/>
                          </a:ln>
                        </pic:spPr>
                      </pic:pic>
                    </a:graphicData>
                  </a:graphic>
                </wp:inline>
              </w:drawing>
            </w:r>
          </w:p>
        </w:tc>
        <w:tc>
          <w:tcPr>
            <w:tcW w:w="3170" w:type="dxa"/>
            <w:tcMar>
              <w:left w:w="28" w:type="dxa"/>
              <w:right w:w="28" w:type="dxa"/>
            </w:tcMar>
          </w:tcPr>
          <w:p w14:paraId="5A998170"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08F6618D" wp14:editId="6F09009D">
                  <wp:extent cx="946150" cy="1104900"/>
                  <wp:effectExtent l="0" t="0" r="635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7">
                            <a:extLst>
                              <a:ext uri="{28A0092B-C50C-407E-A947-70E740481C1C}">
                                <a14:useLocalDpi xmlns:a14="http://schemas.microsoft.com/office/drawing/2010/main" val="0"/>
                              </a:ext>
                            </a:extLst>
                          </a:blip>
                          <a:srcRect l="9914" r="22054"/>
                          <a:stretch>
                            <a:fillRect/>
                          </a:stretch>
                        </pic:blipFill>
                        <pic:spPr bwMode="auto">
                          <a:xfrm>
                            <a:off x="0" y="0"/>
                            <a:ext cx="946150" cy="1104900"/>
                          </a:xfrm>
                          <a:prstGeom prst="rect">
                            <a:avLst/>
                          </a:prstGeom>
                          <a:noFill/>
                          <a:ln>
                            <a:noFill/>
                          </a:ln>
                        </pic:spPr>
                      </pic:pic>
                    </a:graphicData>
                  </a:graphic>
                </wp:inline>
              </w:drawing>
            </w:r>
          </w:p>
        </w:tc>
        <w:tc>
          <w:tcPr>
            <w:tcW w:w="3170" w:type="dxa"/>
            <w:tcMar>
              <w:left w:w="28" w:type="dxa"/>
              <w:right w:w="28" w:type="dxa"/>
            </w:tcMar>
          </w:tcPr>
          <w:p w14:paraId="4E078898"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47696F2F" wp14:editId="32DB4A59">
                  <wp:extent cx="1200150" cy="1079500"/>
                  <wp:effectExtent l="0" t="0" r="0" b="635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00150" cy="1079500"/>
                          </a:xfrm>
                          <a:prstGeom prst="rect">
                            <a:avLst/>
                          </a:prstGeom>
                          <a:noFill/>
                          <a:ln>
                            <a:noFill/>
                          </a:ln>
                        </pic:spPr>
                      </pic:pic>
                    </a:graphicData>
                  </a:graphic>
                </wp:inline>
              </w:drawing>
            </w:r>
          </w:p>
        </w:tc>
      </w:tr>
      <w:tr w:rsidR="004B7AB0" w:rsidRPr="00692A70" w14:paraId="490BC8AA" w14:textId="77777777" w:rsidTr="009C0A1E">
        <w:trPr>
          <w:jc w:val="center"/>
        </w:trPr>
        <w:tc>
          <w:tcPr>
            <w:tcW w:w="3170" w:type="dxa"/>
            <w:tcMar>
              <w:left w:w="28" w:type="dxa"/>
              <w:right w:w="28" w:type="dxa"/>
            </w:tcMar>
          </w:tcPr>
          <w:p w14:paraId="0ADF65A5"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21BFFDDE" wp14:editId="5D7AF6B4">
                  <wp:extent cx="977900" cy="1022350"/>
                  <wp:effectExtent l="0" t="0" r="0" b="635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9">
                            <a:extLst>
                              <a:ext uri="{28A0092B-C50C-407E-A947-70E740481C1C}">
                                <a14:useLocalDpi xmlns:a14="http://schemas.microsoft.com/office/drawing/2010/main" val="0"/>
                              </a:ext>
                            </a:extLst>
                          </a:blip>
                          <a:srcRect l="15332" r="13805"/>
                          <a:stretch>
                            <a:fillRect/>
                          </a:stretch>
                        </pic:blipFill>
                        <pic:spPr bwMode="auto">
                          <a:xfrm>
                            <a:off x="0" y="0"/>
                            <a:ext cx="977900" cy="1022350"/>
                          </a:xfrm>
                          <a:prstGeom prst="rect">
                            <a:avLst/>
                          </a:prstGeom>
                          <a:noFill/>
                          <a:ln>
                            <a:noFill/>
                          </a:ln>
                        </pic:spPr>
                      </pic:pic>
                    </a:graphicData>
                  </a:graphic>
                </wp:inline>
              </w:drawing>
            </w:r>
          </w:p>
        </w:tc>
        <w:tc>
          <w:tcPr>
            <w:tcW w:w="3170" w:type="dxa"/>
            <w:tcMar>
              <w:left w:w="28" w:type="dxa"/>
              <w:right w:w="28" w:type="dxa"/>
            </w:tcMar>
          </w:tcPr>
          <w:p w14:paraId="374B19C6"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5157350D" wp14:editId="199B0F83">
                  <wp:extent cx="1117600" cy="1028700"/>
                  <wp:effectExtent l="0" t="0" r="635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0">
                            <a:extLst>
                              <a:ext uri="{28A0092B-C50C-407E-A947-70E740481C1C}">
                                <a14:useLocalDpi xmlns:a14="http://schemas.microsoft.com/office/drawing/2010/main" val="0"/>
                              </a:ext>
                            </a:extLst>
                          </a:blip>
                          <a:srcRect l="8296" r="11696"/>
                          <a:stretch>
                            <a:fillRect/>
                          </a:stretch>
                        </pic:blipFill>
                        <pic:spPr bwMode="auto">
                          <a:xfrm>
                            <a:off x="0" y="0"/>
                            <a:ext cx="1117600" cy="1028700"/>
                          </a:xfrm>
                          <a:prstGeom prst="rect">
                            <a:avLst/>
                          </a:prstGeom>
                          <a:noFill/>
                          <a:ln>
                            <a:noFill/>
                          </a:ln>
                        </pic:spPr>
                      </pic:pic>
                    </a:graphicData>
                  </a:graphic>
                </wp:inline>
              </w:drawing>
            </w:r>
          </w:p>
        </w:tc>
        <w:tc>
          <w:tcPr>
            <w:tcW w:w="3170" w:type="dxa"/>
            <w:tcMar>
              <w:left w:w="28" w:type="dxa"/>
              <w:right w:w="28" w:type="dxa"/>
            </w:tcMar>
          </w:tcPr>
          <w:p w14:paraId="5728888F"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6CAEDB9F" wp14:editId="0B2C4419">
                  <wp:extent cx="774700" cy="1174750"/>
                  <wp:effectExtent l="0" t="0" r="6350" b="635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1">
                            <a:extLst>
                              <a:ext uri="{28A0092B-C50C-407E-A947-70E740481C1C}">
                                <a14:useLocalDpi xmlns:a14="http://schemas.microsoft.com/office/drawing/2010/main" val="0"/>
                              </a:ext>
                            </a:extLst>
                          </a:blip>
                          <a:srcRect l="10727" r="28818"/>
                          <a:stretch>
                            <a:fillRect/>
                          </a:stretch>
                        </pic:blipFill>
                        <pic:spPr bwMode="auto">
                          <a:xfrm>
                            <a:off x="0" y="0"/>
                            <a:ext cx="774700" cy="1174750"/>
                          </a:xfrm>
                          <a:prstGeom prst="rect">
                            <a:avLst/>
                          </a:prstGeom>
                          <a:noFill/>
                          <a:ln>
                            <a:noFill/>
                          </a:ln>
                        </pic:spPr>
                      </pic:pic>
                    </a:graphicData>
                  </a:graphic>
                </wp:inline>
              </w:drawing>
            </w:r>
          </w:p>
        </w:tc>
      </w:tr>
      <w:tr w:rsidR="004B7AB0" w:rsidRPr="00692A70" w14:paraId="5D70671E" w14:textId="77777777" w:rsidTr="009C0A1E">
        <w:trPr>
          <w:jc w:val="center"/>
        </w:trPr>
        <w:tc>
          <w:tcPr>
            <w:tcW w:w="3170" w:type="dxa"/>
            <w:tcMar>
              <w:left w:w="28" w:type="dxa"/>
              <w:right w:w="28" w:type="dxa"/>
            </w:tcMar>
          </w:tcPr>
          <w:p w14:paraId="641DFF1E"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3C3D24C3" wp14:editId="10B810BA">
                  <wp:extent cx="1073150" cy="9906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2">
                            <a:extLst>
                              <a:ext uri="{28A0092B-C50C-407E-A947-70E740481C1C}">
                                <a14:useLocalDpi xmlns:a14="http://schemas.microsoft.com/office/drawing/2010/main" val="0"/>
                              </a:ext>
                            </a:extLst>
                          </a:blip>
                          <a:srcRect l="7117" r="23303"/>
                          <a:stretch>
                            <a:fillRect/>
                          </a:stretch>
                        </pic:blipFill>
                        <pic:spPr bwMode="auto">
                          <a:xfrm>
                            <a:off x="0" y="0"/>
                            <a:ext cx="1073150" cy="990600"/>
                          </a:xfrm>
                          <a:prstGeom prst="rect">
                            <a:avLst/>
                          </a:prstGeom>
                          <a:noFill/>
                          <a:ln>
                            <a:noFill/>
                          </a:ln>
                        </pic:spPr>
                      </pic:pic>
                    </a:graphicData>
                  </a:graphic>
                </wp:inline>
              </w:drawing>
            </w:r>
          </w:p>
        </w:tc>
        <w:tc>
          <w:tcPr>
            <w:tcW w:w="3170" w:type="dxa"/>
            <w:tcMar>
              <w:left w:w="28" w:type="dxa"/>
              <w:right w:w="28" w:type="dxa"/>
            </w:tcMar>
          </w:tcPr>
          <w:p w14:paraId="6DD1082C"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006678C8" wp14:editId="76342F86">
                  <wp:extent cx="1098550" cy="1282700"/>
                  <wp:effectExtent l="0" t="0" r="635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43">
                            <a:extLst>
                              <a:ext uri="{28A0092B-C50C-407E-A947-70E740481C1C}">
                                <a14:useLocalDpi xmlns:a14="http://schemas.microsoft.com/office/drawing/2010/main" val="0"/>
                              </a:ext>
                            </a:extLst>
                          </a:blip>
                          <a:srcRect l="8449" r="23567"/>
                          <a:stretch>
                            <a:fillRect/>
                          </a:stretch>
                        </pic:blipFill>
                        <pic:spPr bwMode="auto">
                          <a:xfrm>
                            <a:off x="0" y="0"/>
                            <a:ext cx="1098550" cy="1282700"/>
                          </a:xfrm>
                          <a:prstGeom prst="rect">
                            <a:avLst/>
                          </a:prstGeom>
                          <a:noFill/>
                          <a:ln>
                            <a:noFill/>
                          </a:ln>
                        </pic:spPr>
                      </pic:pic>
                    </a:graphicData>
                  </a:graphic>
                </wp:inline>
              </w:drawing>
            </w:r>
          </w:p>
        </w:tc>
        <w:tc>
          <w:tcPr>
            <w:tcW w:w="3170" w:type="dxa"/>
            <w:tcMar>
              <w:left w:w="28" w:type="dxa"/>
              <w:right w:w="28" w:type="dxa"/>
            </w:tcMar>
          </w:tcPr>
          <w:p w14:paraId="07337DDE"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4B102197" wp14:editId="44E573F3">
                  <wp:extent cx="1028700" cy="10477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4">
                            <a:extLst>
                              <a:ext uri="{28A0092B-C50C-407E-A947-70E740481C1C}">
                                <a14:useLocalDpi xmlns:a14="http://schemas.microsoft.com/office/drawing/2010/main" val="0"/>
                              </a:ext>
                            </a:extLst>
                          </a:blip>
                          <a:srcRect l="10130" r="21924"/>
                          <a:stretch>
                            <a:fillRect/>
                          </a:stretch>
                        </pic:blipFill>
                        <pic:spPr bwMode="auto">
                          <a:xfrm>
                            <a:off x="0" y="0"/>
                            <a:ext cx="1028700" cy="1047750"/>
                          </a:xfrm>
                          <a:prstGeom prst="rect">
                            <a:avLst/>
                          </a:prstGeom>
                          <a:noFill/>
                          <a:ln>
                            <a:noFill/>
                          </a:ln>
                        </pic:spPr>
                      </pic:pic>
                    </a:graphicData>
                  </a:graphic>
                </wp:inline>
              </w:drawing>
            </w:r>
          </w:p>
        </w:tc>
      </w:tr>
      <w:tr w:rsidR="004B7AB0" w:rsidRPr="00692A70" w14:paraId="666AC757" w14:textId="77777777" w:rsidTr="009C0A1E">
        <w:trPr>
          <w:jc w:val="center"/>
        </w:trPr>
        <w:tc>
          <w:tcPr>
            <w:tcW w:w="3170" w:type="dxa"/>
            <w:tcMar>
              <w:left w:w="28" w:type="dxa"/>
              <w:right w:w="28" w:type="dxa"/>
            </w:tcMar>
          </w:tcPr>
          <w:p w14:paraId="3C30CFF4"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319DFFCE" wp14:editId="156B431A">
                  <wp:extent cx="1174750" cy="1079500"/>
                  <wp:effectExtent l="0" t="0" r="6350" b="635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74750" cy="1079500"/>
                          </a:xfrm>
                          <a:prstGeom prst="rect">
                            <a:avLst/>
                          </a:prstGeom>
                          <a:noFill/>
                          <a:ln>
                            <a:noFill/>
                          </a:ln>
                        </pic:spPr>
                      </pic:pic>
                    </a:graphicData>
                  </a:graphic>
                </wp:inline>
              </w:drawing>
            </w:r>
          </w:p>
        </w:tc>
        <w:tc>
          <w:tcPr>
            <w:tcW w:w="3170" w:type="dxa"/>
            <w:tcMar>
              <w:left w:w="28" w:type="dxa"/>
              <w:right w:w="28" w:type="dxa"/>
            </w:tcMar>
          </w:tcPr>
          <w:p w14:paraId="37A68641"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4EF9F7F0" wp14:editId="66A99491">
                  <wp:extent cx="615950" cy="1231900"/>
                  <wp:effectExtent l="0" t="0" r="0"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6">
                            <a:extLst>
                              <a:ext uri="{28A0092B-C50C-407E-A947-70E740481C1C}">
                                <a14:useLocalDpi xmlns:a14="http://schemas.microsoft.com/office/drawing/2010/main" val="0"/>
                              </a:ext>
                            </a:extLst>
                          </a:blip>
                          <a:srcRect l="16934" r="37370" b="6223"/>
                          <a:stretch>
                            <a:fillRect/>
                          </a:stretch>
                        </pic:blipFill>
                        <pic:spPr bwMode="auto">
                          <a:xfrm>
                            <a:off x="0" y="0"/>
                            <a:ext cx="615950" cy="1231900"/>
                          </a:xfrm>
                          <a:prstGeom prst="rect">
                            <a:avLst/>
                          </a:prstGeom>
                          <a:noFill/>
                          <a:ln>
                            <a:noFill/>
                          </a:ln>
                        </pic:spPr>
                      </pic:pic>
                    </a:graphicData>
                  </a:graphic>
                </wp:inline>
              </w:drawing>
            </w:r>
          </w:p>
        </w:tc>
        <w:tc>
          <w:tcPr>
            <w:tcW w:w="3170" w:type="dxa"/>
            <w:tcMar>
              <w:left w:w="28" w:type="dxa"/>
              <w:right w:w="28" w:type="dxa"/>
            </w:tcMar>
          </w:tcPr>
          <w:p w14:paraId="0A793173"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12B56B7A" wp14:editId="54E8D0E8">
                  <wp:extent cx="889000" cy="996950"/>
                  <wp:effectExtent l="0" t="0" r="635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7">
                            <a:extLst>
                              <a:ext uri="{28A0092B-C50C-407E-A947-70E740481C1C}">
                                <a14:useLocalDpi xmlns:a14="http://schemas.microsoft.com/office/drawing/2010/main" val="0"/>
                              </a:ext>
                            </a:extLst>
                          </a:blip>
                          <a:srcRect l="12169" r="15123"/>
                          <a:stretch>
                            <a:fillRect/>
                          </a:stretch>
                        </pic:blipFill>
                        <pic:spPr bwMode="auto">
                          <a:xfrm>
                            <a:off x="0" y="0"/>
                            <a:ext cx="889000" cy="996950"/>
                          </a:xfrm>
                          <a:prstGeom prst="rect">
                            <a:avLst/>
                          </a:prstGeom>
                          <a:noFill/>
                          <a:ln>
                            <a:noFill/>
                          </a:ln>
                        </pic:spPr>
                      </pic:pic>
                    </a:graphicData>
                  </a:graphic>
                </wp:inline>
              </w:drawing>
            </w:r>
          </w:p>
        </w:tc>
      </w:tr>
      <w:tr w:rsidR="004B7AB0" w:rsidRPr="00692A70" w14:paraId="44D2A960" w14:textId="77777777" w:rsidTr="009C0A1E">
        <w:trPr>
          <w:jc w:val="center"/>
        </w:trPr>
        <w:tc>
          <w:tcPr>
            <w:tcW w:w="3170" w:type="dxa"/>
            <w:tcMar>
              <w:left w:w="28" w:type="dxa"/>
              <w:right w:w="28" w:type="dxa"/>
            </w:tcMar>
          </w:tcPr>
          <w:p w14:paraId="296E4826"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02A326DB" wp14:editId="4816597A">
                  <wp:extent cx="882650" cy="1079500"/>
                  <wp:effectExtent l="0" t="0" r="0" b="635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8">
                            <a:extLst>
                              <a:ext uri="{28A0092B-C50C-407E-A947-70E740481C1C}">
                                <a14:useLocalDpi xmlns:a14="http://schemas.microsoft.com/office/drawing/2010/main" val="0"/>
                              </a:ext>
                            </a:extLst>
                          </a:blip>
                          <a:srcRect l="9924" r="28056"/>
                          <a:stretch>
                            <a:fillRect/>
                          </a:stretch>
                        </pic:blipFill>
                        <pic:spPr bwMode="auto">
                          <a:xfrm>
                            <a:off x="0" y="0"/>
                            <a:ext cx="882650" cy="1079500"/>
                          </a:xfrm>
                          <a:prstGeom prst="rect">
                            <a:avLst/>
                          </a:prstGeom>
                          <a:noFill/>
                          <a:ln>
                            <a:noFill/>
                          </a:ln>
                        </pic:spPr>
                      </pic:pic>
                    </a:graphicData>
                  </a:graphic>
                </wp:inline>
              </w:drawing>
            </w:r>
          </w:p>
        </w:tc>
        <w:tc>
          <w:tcPr>
            <w:tcW w:w="3170" w:type="dxa"/>
            <w:tcMar>
              <w:left w:w="28" w:type="dxa"/>
              <w:right w:w="28" w:type="dxa"/>
            </w:tcMar>
          </w:tcPr>
          <w:p w14:paraId="06D290BB"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1C7386D3" wp14:editId="17080D8B">
                  <wp:extent cx="977900" cy="11049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9">
                            <a:extLst>
                              <a:ext uri="{28A0092B-C50C-407E-A947-70E740481C1C}">
                                <a14:useLocalDpi xmlns:a14="http://schemas.microsoft.com/office/drawing/2010/main" val="0"/>
                              </a:ext>
                            </a:extLst>
                          </a:blip>
                          <a:srcRect l="6717" r="20236"/>
                          <a:stretch>
                            <a:fillRect/>
                          </a:stretch>
                        </pic:blipFill>
                        <pic:spPr bwMode="auto">
                          <a:xfrm>
                            <a:off x="0" y="0"/>
                            <a:ext cx="977900" cy="1104900"/>
                          </a:xfrm>
                          <a:prstGeom prst="rect">
                            <a:avLst/>
                          </a:prstGeom>
                          <a:noFill/>
                          <a:ln>
                            <a:noFill/>
                          </a:ln>
                        </pic:spPr>
                      </pic:pic>
                    </a:graphicData>
                  </a:graphic>
                </wp:inline>
              </w:drawing>
            </w:r>
          </w:p>
        </w:tc>
        <w:tc>
          <w:tcPr>
            <w:tcW w:w="3170" w:type="dxa"/>
            <w:tcMar>
              <w:left w:w="28" w:type="dxa"/>
              <w:right w:w="28" w:type="dxa"/>
            </w:tcMar>
          </w:tcPr>
          <w:p w14:paraId="57070EE1"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2AFC4C83" wp14:editId="2C100E37">
                  <wp:extent cx="1219200" cy="10858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0">
                            <a:extLst>
                              <a:ext uri="{28A0092B-C50C-407E-A947-70E740481C1C}">
                                <a14:useLocalDpi xmlns:a14="http://schemas.microsoft.com/office/drawing/2010/main" val="0"/>
                              </a:ext>
                            </a:extLst>
                          </a:blip>
                          <a:srcRect l="7877" r="16542"/>
                          <a:stretch>
                            <a:fillRect/>
                          </a:stretch>
                        </pic:blipFill>
                        <pic:spPr bwMode="auto">
                          <a:xfrm>
                            <a:off x="0" y="0"/>
                            <a:ext cx="1219200" cy="1085850"/>
                          </a:xfrm>
                          <a:prstGeom prst="rect">
                            <a:avLst/>
                          </a:prstGeom>
                          <a:noFill/>
                          <a:ln>
                            <a:noFill/>
                          </a:ln>
                        </pic:spPr>
                      </pic:pic>
                    </a:graphicData>
                  </a:graphic>
                </wp:inline>
              </w:drawing>
            </w:r>
          </w:p>
        </w:tc>
      </w:tr>
    </w:tbl>
    <w:p w14:paraId="60B8A755" w14:textId="77777777" w:rsidR="004B7AB0" w:rsidRPr="00692A70" w:rsidRDefault="004B7AB0" w:rsidP="004B7AB0">
      <w:pPr>
        <w:widowControl w:val="0"/>
        <w:spacing w:line="360" w:lineRule="auto"/>
        <w:ind w:firstLine="0"/>
        <w:jc w:val="center"/>
        <w:rPr>
          <w:rFonts w:eastAsia="Times New Roman" w:cs="Times New Roman"/>
          <w:sz w:val="20"/>
          <w:szCs w:val="28"/>
          <w:lang w:eastAsia="ru-RU"/>
        </w:rPr>
      </w:pPr>
    </w:p>
    <w:tbl>
      <w:tblPr>
        <w:tblW w:w="6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6"/>
        <w:gridCol w:w="2017"/>
        <w:gridCol w:w="2134"/>
      </w:tblGrid>
      <w:tr w:rsidR="004B7AB0" w:rsidRPr="00692A70" w14:paraId="0BA00EC7" w14:textId="77777777" w:rsidTr="004B7AB0">
        <w:trPr>
          <w:jc w:val="center"/>
        </w:trPr>
        <w:tc>
          <w:tcPr>
            <w:tcW w:w="2086" w:type="dxa"/>
            <w:tcMar>
              <w:left w:w="28" w:type="dxa"/>
              <w:right w:w="28" w:type="dxa"/>
            </w:tcMar>
          </w:tcPr>
          <w:p w14:paraId="26F85174"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7EFE1889" wp14:editId="750047B0">
                  <wp:extent cx="1060450" cy="793750"/>
                  <wp:effectExtent l="0" t="0" r="6350" b="635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1">
                            <a:extLst>
                              <a:ext uri="{28A0092B-C50C-407E-A947-70E740481C1C}">
                                <a14:useLocalDpi xmlns:a14="http://schemas.microsoft.com/office/drawing/2010/main" val="0"/>
                              </a:ext>
                            </a:extLst>
                          </a:blip>
                          <a:srcRect r="25366"/>
                          <a:stretch>
                            <a:fillRect/>
                          </a:stretch>
                        </pic:blipFill>
                        <pic:spPr bwMode="auto">
                          <a:xfrm>
                            <a:off x="0" y="0"/>
                            <a:ext cx="1060450" cy="793750"/>
                          </a:xfrm>
                          <a:prstGeom prst="rect">
                            <a:avLst/>
                          </a:prstGeom>
                          <a:noFill/>
                          <a:ln>
                            <a:noFill/>
                          </a:ln>
                        </pic:spPr>
                      </pic:pic>
                    </a:graphicData>
                  </a:graphic>
                </wp:inline>
              </w:drawing>
            </w:r>
          </w:p>
        </w:tc>
        <w:tc>
          <w:tcPr>
            <w:tcW w:w="2017" w:type="dxa"/>
            <w:tcMar>
              <w:left w:w="28" w:type="dxa"/>
              <w:right w:w="28" w:type="dxa"/>
            </w:tcMar>
          </w:tcPr>
          <w:p w14:paraId="1F59A65C"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26CB17CF" wp14:editId="585D3731">
                  <wp:extent cx="1238250" cy="8572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2">
                            <a:extLst>
                              <a:ext uri="{28A0092B-C50C-407E-A947-70E740481C1C}">
                                <a14:useLocalDpi xmlns:a14="http://schemas.microsoft.com/office/drawing/2010/main" val="0"/>
                              </a:ext>
                            </a:extLst>
                          </a:blip>
                          <a:srcRect l="11276" r="8528"/>
                          <a:stretch>
                            <a:fillRect/>
                          </a:stretch>
                        </pic:blipFill>
                        <pic:spPr bwMode="auto">
                          <a:xfrm>
                            <a:off x="0" y="0"/>
                            <a:ext cx="1238250" cy="857250"/>
                          </a:xfrm>
                          <a:prstGeom prst="rect">
                            <a:avLst/>
                          </a:prstGeom>
                          <a:noFill/>
                          <a:ln>
                            <a:noFill/>
                          </a:ln>
                        </pic:spPr>
                      </pic:pic>
                    </a:graphicData>
                  </a:graphic>
                </wp:inline>
              </w:drawing>
            </w:r>
          </w:p>
        </w:tc>
        <w:tc>
          <w:tcPr>
            <w:tcW w:w="2134" w:type="dxa"/>
            <w:tcMar>
              <w:left w:w="28" w:type="dxa"/>
              <w:right w:w="28" w:type="dxa"/>
            </w:tcMar>
          </w:tcPr>
          <w:p w14:paraId="4D4FDB62"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0B1B2839" wp14:editId="2BE2C8E2">
                  <wp:extent cx="1282700" cy="10477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3">
                            <a:extLst>
                              <a:ext uri="{28A0092B-C50C-407E-A947-70E740481C1C}">
                                <a14:useLocalDpi xmlns:a14="http://schemas.microsoft.com/office/drawing/2010/main" val="0"/>
                              </a:ext>
                            </a:extLst>
                          </a:blip>
                          <a:srcRect l="3822" r="7617"/>
                          <a:stretch>
                            <a:fillRect/>
                          </a:stretch>
                        </pic:blipFill>
                        <pic:spPr bwMode="auto">
                          <a:xfrm>
                            <a:off x="0" y="0"/>
                            <a:ext cx="1282700" cy="1047750"/>
                          </a:xfrm>
                          <a:prstGeom prst="rect">
                            <a:avLst/>
                          </a:prstGeom>
                          <a:noFill/>
                          <a:ln>
                            <a:noFill/>
                          </a:ln>
                        </pic:spPr>
                      </pic:pic>
                    </a:graphicData>
                  </a:graphic>
                </wp:inline>
              </w:drawing>
            </w:r>
          </w:p>
        </w:tc>
      </w:tr>
      <w:tr w:rsidR="004B7AB0" w:rsidRPr="00692A70" w14:paraId="0F71335B" w14:textId="77777777" w:rsidTr="004B7AB0">
        <w:trPr>
          <w:jc w:val="center"/>
        </w:trPr>
        <w:tc>
          <w:tcPr>
            <w:tcW w:w="2086" w:type="dxa"/>
            <w:tcMar>
              <w:left w:w="28" w:type="dxa"/>
              <w:right w:w="28" w:type="dxa"/>
            </w:tcMar>
          </w:tcPr>
          <w:p w14:paraId="1663A969"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lastRenderedPageBreak/>
              <w:drawing>
                <wp:inline distT="0" distB="0" distL="0" distR="0" wp14:anchorId="36414617" wp14:editId="012ABED8">
                  <wp:extent cx="876300" cy="1212850"/>
                  <wp:effectExtent l="0" t="0" r="0" b="635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4">
                            <a:extLst>
                              <a:ext uri="{28A0092B-C50C-407E-A947-70E740481C1C}">
                                <a14:useLocalDpi xmlns:a14="http://schemas.microsoft.com/office/drawing/2010/main" val="0"/>
                              </a:ext>
                            </a:extLst>
                          </a:blip>
                          <a:srcRect l="17551" r="17607"/>
                          <a:stretch>
                            <a:fillRect/>
                          </a:stretch>
                        </pic:blipFill>
                        <pic:spPr bwMode="auto">
                          <a:xfrm>
                            <a:off x="0" y="0"/>
                            <a:ext cx="876300" cy="1212850"/>
                          </a:xfrm>
                          <a:prstGeom prst="rect">
                            <a:avLst/>
                          </a:prstGeom>
                          <a:noFill/>
                          <a:ln>
                            <a:noFill/>
                          </a:ln>
                        </pic:spPr>
                      </pic:pic>
                    </a:graphicData>
                  </a:graphic>
                </wp:inline>
              </w:drawing>
            </w:r>
          </w:p>
        </w:tc>
        <w:tc>
          <w:tcPr>
            <w:tcW w:w="2017" w:type="dxa"/>
            <w:tcMar>
              <w:left w:w="28" w:type="dxa"/>
              <w:right w:w="28" w:type="dxa"/>
            </w:tcMar>
          </w:tcPr>
          <w:p w14:paraId="0866CEB4"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5FE819D1" wp14:editId="66334D5A">
                  <wp:extent cx="844550" cy="1155700"/>
                  <wp:effectExtent l="0" t="0" r="0" b="635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5">
                            <a:extLst>
                              <a:ext uri="{28A0092B-C50C-407E-A947-70E740481C1C}">
                                <a14:useLocalDpi xmlns:a14="http://schemas.microsoft.com/office/drawing/2010/main" val="0"/>
                              </a:ext>
                            </a:extLst>
                          </a:blip>
                          <a:srcRect l="22621" r="18983"/>
                          <a:stretch>
                            <a:fillRect/>
                          </a:stretch>
                        </pic:blipFill>
                        <pic:spPr bwMode="auto">
                          <a:xfrm>
                            <a:off x="0" y="0"/>
                            <a:ext cx="844550" cy="1155700"/>
                          </a:xfrm>
                          <a:prstGeom prst="rect">
                            <a:avLst/>
                          </a:prstGeom>
                          <a:noFill/>
                          <a:ln>
                            <a:noFill/>
                          </a:ln>
                        </pic:spPr>
                      </pic:pic>
                    </a:graphicData>
                  </a:graphic>
                </wp:inline>
              </w:drawing>
            </w:r>
          </w:p>
        </w:tc>
        <w:tc>
          <w:tcPr>
            <w:tcW w:w="2134" w:type="dxa"/>
            <w:tcMar>
              <w:left w:w="28" w:type="dxa"/>
              <w:right w:w="28" w:type="dxa"/>
            </w:tcMar>
          </w:tcPr>
          <w:p w14:paraId="6B1493A6"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592B669C" wp14:editId="710C649B">
                  <wp:extent cx="1301750" cy="774700"/>
                  <wp:effectExtent l="0" t="0" r="0" b="635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6">
                            <a:extLst>
                              <a:ext uri="{28A0092B-C50C-407E-A947-70E740481C1C}">
                                <a14:useLocalDpi xmlns:a14="http://schemas.microsoft.com/office/drawing/2010/main" val="0"/>
                              </a:ext>
                            </a:extLst>
                          </a:blip>
                          <a:srcRect l="9239" r="6500"/>
                          <a:stretch>
                            <a:fillRect/>
                          </a:stretch>
                        </pic:blipFill>
                        <pic:spPr bwMode="auto">
                          <a:xfrm>
                            <a:off x="0" y="0"/>
                            <a:ext cx="1301750" cy="774700"/>
                          </a:xfrm>
                          <a:prstGeom prst="rect">
                            <a:avLst/>
                          </a:prstGeom>
                          <a:noFill/>
                          <a:ln>
                            <a:noFill/>
                          </a:ln>
                        </pic:spPr>
                      </pic:pic>
                    </a:graphicData>
                  </a:graphic>
                </wp:inline>
              </w:drawing>
            </w:r>
          </w:p>
        </w:tc>
      </w:tr>
      <w:tr w:rsidR="004B7AB0" w:rsidRPr="00692A70" w14:paraId="553936C2" w14:textId="77777777" w:rsidTr="004B7AB0">
        <w:trPr>
          <w:jc w:val="center"/>
        </w:trPr>
        <w:tc>
          <w:tcPr>
            <w:tcW w:w="2086" w:type="dxa"/>
            <w:tcMar>
              <w:left w:w="28" w:type="dxa"/>
              <w:right w:w="28" w:type="dxa"/>
            </w:tcMar>
          </w:tcPr>
          <w:p w14:paraId="23D339CC"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61668FF8" wp14:editId="36AE1548">
                  <wp:extent cx="1225550" cy="11493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7">
                            <a:extLst>
                              <a:ext uri="{28A0092B-C50C-407E-A947-70E740481C1C}">
                                <a14:useLocalDpi xmlns:a14="http://schemas.microsoft.com/office/drawing/2010/main" val="0"/>
                              </a:ext>
                            </a:extLst>
                          </a:blip>
                          <a:srcRect l="5093" r="10880"/>
                          <a:stretch>
                            <a:fillRect/>
                          </a:stretch>
                        </pic:blipFill>
                        <pic:spPr bwMode="auto">
                          <a:xfrm>
                            <a:off x="0" y="0"/>
                            <a:ext cx="1225550" cy="1149350"/>
                          </a:xfrm>
                          <a:prstGeom prst="rect">
                            <a:avLst/>
                          </a:prstGeom>
                          <a:noFill/>
                          <a:ln>
                            <a:noFill/>
                          </a:ln>
                        </pic:spPr>
                      </pic:pic>
                    </a:graphicData>
                  </a:graphic>
                </wp:inline>
              </w:drawing>
            </w:r>
          </w:p>
        </w:tc>
        <w:tc>
          <w:tcPr>
            <w:tcW w:w="2017" w:type="dxa"/>
            <w:tcMar>
              <w:left w:w="28" w:type="dxa"/>
              <w:right w:w="28" w:type="dxa"/>
            </w:tcMar>
          </w:tcPr>
          <w:p w14:paraId="795D1B67"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4F732C1E" wp14:editId="1070673F">
                  <wp:extent cx="1212850" cy="800100"/>
                  <wp:effectExtent l="0" t="0" r="635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8">
                            <a:extLst>
                              <a:ext uri="{28A0092B-C50C-407E-A947-70E740481C1C}">
                                <a14:useLocalDpi xmlns:a14="http://schemas.microsoft.com/office/drawing/2010/main" val="0"/>
                              </a:ext>
                            </a:extLst>
                          </a:blip>
                          <a:srcRect l="5400" r="5823"/>
                          <a:stretch>
                            <a:fillRect/>
                          </a:stretch>
                        </pic:blipFill>
                        <pic:spPr bwMode="auto">
                          <a:xfrm>
                            <a:off x="0" y="0"/>
                            <a:ext cx="1212850" cy="800100"/>
                          </a:xfrm>
                          <a:prstGeom prst="rect">
                            <a:avLst/>
                          </a:prstGeom>
                          <a:noFill/>
                          <a:ln>
                            <a:noFill/>
                          </a:ln>
                        </pic:spPr>
                      </pic:pic>
                    </a:graphicData>
                  </a:graphic>
                </wp:inline>
              </w:drawing>
            </w:r>
          </w:p>
        </w:tc>
        <w:tc>
          <w:tcPr>
            <w:tcW w:w="2134" w:type="dxa"/>
            <w:tcMar>
              <w:left w:w="28" w:type="dxa"/>
              <w:right w:w="28" w:type="dxa"/>
            </w:tcMar>
          </w:tcPr>
          <w:p w14:paraId="03F12586"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4335A863" wp14:editId="7C89C942">
                  <wp:extent cx="1250950" cy="901700"/>
                  <wp:effectExtent l="0" t="0" r="635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9">
                            <a:extLst>
                              <a:ext uri="{28A0092B-C50C-407E-A947-70E740481C1C}">
                                <a14:useLocalDpi xmlns:a14="http://schemas.microsoft.com/office/drawing/2010/main" val="0"/>
                              </a:ext>
                            </a:extLst>
                          </a:blip>
                          <a:srcRect l="4568" r="5482"/>
                          <a:stretch>
                            <a:fillRect/>
                          </a:stretch>
                        </pic:blipFill>
                        <pic:spPr bwMode="auto">
                          <a:xfrm>
                            <a:off x="0" y="0"/>
                            <a:ext cx="1250950" cy="901700"/>
                          </a:xfrm>
                          <a:prstGeom prst="rect">
                            <a:avLst/>
                          </a:prstGeom>
                          <a:noFill/>
                          <a:ln>
                            <a:noFill/>
                          </a:ln>
                        </pic:spPr>
                      </pic:pic>
                    </a:graphicData>
                  </a:graphic>
                </wp:inline>
              </w:drawing>
            </w:r>
          </w:p>
        </w:tc>
      </w:tr>
      <w:tr w:rsidR="004B7AB0" w:rsidRPr="00692A70" w14:paraId="5EF0248B" w14:textId="77777777" w:rsidTr="004B7AB0">
        <w:trPr>
          <w:jc w:val="center"/>
        </w:trPr>
        <w:tc>
          <w:tcPr>
            <w:tcW w:w="2086" w:type="dxa"/>
            <w:tcMar>
              <w:left w:w="28" w:type="dxa"/>
              <w:right w:w="28" w:type="dxa"/>
            </w:tcMar>
          </w:tcPr>
          <w:p w14:paraId="0EF68958"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4CFAED60" wp14:editId="51715437">
                  <wp:extent cx="869950" cy="1181100"/>
                  <wp:effectExtent l="0" t="0" r="635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0">
                            <a:extLst>
                              <a:ext uri="{28A0092B-C50C-407E-A947-70E740481C1C}">
                                <a14:useLocalDpi xmlns:a14="http://schemas.microsoft.com/office/drawing/2010/main" val="0"/>
                              </a:ext>
                            </a:extLst>
                          </a:blip>
                          <a:srcRect l="13327" r="14410"/>
                          <a:stretch>
                            <a:fillRect/>
                          </a:stretch>
                        </pic:blipFill>
                        <pic:spPr bwMode="auto">
                          <a:xfrm>
                            <a:off x="0" y="0"/>
                            <a:ext cx="869950" cy="1181100"/>
                          </a:xfrm>
                          <a:prstGeom prst="rect">
                            <a:avLst/>
                          </a:prstGeom>
                          <a:noFill/>
                          <a:ln>
                            <a:noFill/>
                          </a:ln>
                        </pic:spPr>
                      </pic:pic>
                    </a:graphicData>
                  </a:graphic>
                </wp:inline>
              </w:drawing>
            </w:r>
          </w:p>
        </w:tc>
        <w:tc>
          <w:tcPr>
            <w:tcW w:w="2017" w:type="dxa"/>
            <w:tcMar>
              <w:left w:w="28" w:type="dxa"/>
              <w:right w:w="28" w:type="dxa"/>
            </w:tcMar>
          </w:tcPr>
          <w:p w14:paraId="22FFB8C8"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03B8A1BE" wp14:editId="5D21AEBE">
                  <wp:extent cx="742950" cy="11430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1">
                            <a:extLst>
                              <a:ext uri="{28A0092B-C50C-407E-A947-70E740481C1C}">
                                <a14:useLocalDpi xmlns:a14="http://schemas.microsoft.com/office/drawing/2010/main" val="0"/>
                              </a:ext>
                            </a:extLst>
                          </a:blip>
                          <a:srcRect l="10777" r="20142"/>
                          <a:stretch>
                            <a:fillRect/>
                          </a:stretch>
                        </pic:blipFill>
                        <pic:spPr bwMode="auto">
                          <a:xfrm>
                            <a:off x="0" y="0"/>
                            <a:ext cx="742950" cy="1143000"/>
                          </a:xfrm>
                          <a:prstGeom prst="rect">
                            <a:avLst/>
                          </a:prstGeom>
                          <a:noFill/>
                          <a:ln>
                            <a:noFill/>
                          </a:ln>
                        </pic:spPr>
                      </pic:pic>
                    </a:graphicData>
                  </a:graphic>
                </wp:inline>
              </w:drawing>
            </w:r>
          </w:p>
        </w:tc>
        <w:tc>
          <w:tcPr>
            <w:tcW w:w="2134" w:type="dxa"/>
            <w:tcMar>
              <w:left w:w="28" w:type="dxa"/>
              <w:right w:w="28" w:type="dxa"/>
            </w:tcMar>
          </w:tcPr>
          <w:p w14:paraId="476092E5"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70399C1E" wp14:editId="6D2716B8">
                  <wp:extent cx="1060450" cy="990600"/>
                  <wp:effectExtent l="0" t="0" r="635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2">
                            <a:extLst>
                              <a:ext uri="{28A0092B-C50C-407E-A947-70E740481C1C}">
                                <a14:useLocalDpi xmlns:a14="http://schemas.microsoft.com/office/drawing/2010/main" val="0"/>
                              </a:ext>
                            </a:extLst>
                          </a:blip>
                          <a:srcRect l="6572" r="11470"/>
                          <a:stretch>
                            <a:fillRect/>
                          </a:stretch>
                        </pic:blipFill>
                        <pic:spPr bwMode="auto">
                          <a:xfrm>
                            <a:off x="0" y="0"/>
                            <a:ext cx="1060450" cy="990600"/>
                          </a:xfrm>
                          <a:prstGeom prst="rect">
                            <a:avLst/>
                          </a:prstGeom>
                          <a:noFill/>
                          <a:ln>
                            <a:noFill/>
                          </a:ln>
                        </pic:spPr>
                      </pic:pic>
                    </a:graphicData>
                  </a:graphic>
                </wp:inline>
              </w:drawing>
            </w:r>
          </w:p>
        </w:tc>
      </w:tr>
      <w:tr w:rsidR="004B7AB0" w:rsidRPr="00692A70" w14:paraId="7A8CBD0C" w14:textId="77777777" w:rsidTr="004B7AB0">
        <w:trPr>
          <w:jc w:val="center"/>
        </w:trPr>
        <w:tc>
          <w:tcPr>
            <w:tcW w:w="2086" w:type="dxa"/>
            <w:tcMar>
              <w:left w:w="28" w:type="dxa"/>
              <w:right w:w="28" w:type="dxa"/>
            </w:tcMar>
          </w:tcPr>
          <w:p w14:paraId="3DB6E208"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0F9F795F" wp14:editId="73FFF3F8">
                  <wp:extent cx="1244600" cy="10858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3">
                            <a:extLst>
                              <a:ext uri="{28A0092B-C50C-407E-A947-70E740481C1C}">
                                <a14:useLocalDpi xmlns:a14="http://schemas.microsoft.com/office/drawing/2010/main" val="0"/>
                              </a:ext>
                            </a:extLst>
                          </a:blip>
                          <a:srcRect r="8998"/>
                          <a:stretch>
                            <a:fillRect/>
                          </a:stretch>
                        </pic:blipFill>
                        <pic:spPr bwMode="auto">
                          <a:xfrm>
                            <a:off x="0" y="0"/>
                            <a:ext cx="1244600" cy="1085850"/>
                          </a:xfrm>
                          <a:prstGeom prst="rect">
                            <a:avLst/>
                          </a:prstGeom>
                          <a:noFill/>
                          <a:ln>
                            <a:noFill/>
                          </a:ln>
                        </pic:spPr>
                      </pic:pic>
                    </a:graphicData>
                  </a:graphic>
                </wp:inline>
              </w:drawing>
            </w:r>
          </w:p>
        </w:tc>
        <w:tc>
          <w:tcPr>
            <w:tcW w:w="2017" w:type="dxa"/>
            <w:tcMar>
              <w:left w:w="28" w:type="dxa"/>
              <w:right w:w="28" w:type="dxa"/>
            </w:tcMar>
          </w:tcPr>
          <w:p w14:paraId="2C0A1836"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3D3F75B8" wp14:editId="4693DAA7">
                  <wp:extent cx="933450" cy="9017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4">
                            <a:extLst>
                              <a:ext uri="{28A0092B-C50C-407E-A947-70E740481C1C}">
                                <a14:useLocalDpi xmlns:a14="http://schemas.microsoft.com/office/drawing/2010/main" val="0"/>
                              </a:ext>
                            </a:extLst>
                          </a:blip>
                          <a:srcRect l="15096" r="18086"/>
                          <a:stretch>
                            <a:fillRect/>
                          </a:stretch>
                        </pic:blipFill>
                        <pic:spPr bwMode="auto">
                          <a:xfrm>
                            <a:off x="0" y="0"/>
                            <a:ext cx="933450" cy="901700"/>
                          </a:xfrm>
                          <a:prstGeom prst="rect">
                            <a:avLst/>
                          </a:prstGeom>
                          <a:noFill/>
                          <a:ln>
                            <a:noFill/>
                          </a:ln>
                        </pic:spPr>
                      </pic:pic>
                    </a:graphicData>
                  </a:graphic>
                </wp:inline>
              </w:drawing>
            </w:r>
          </w:p>
        </w:tc>
        <w:tc>
          <w:tcPr>
            <w:tcW w:w="2134" w:type="dxa"/>
            <w:tcMar>
              <w:left w:w="28" w:type="dxa"/>
              <w:right w:w="28" w:type="dxa"/>
            </w:tcMar>
          </w:tcPr>
          <w:p w14:paraId="1A4F9827"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31380519" wp14:editId="4D284E0C">
                  <wp:extent cx="742950" cy="1079500"/>
                  <wp:effectExtent l="0" t="0" r="0" b="635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5">
                            <a:extLst>
                              <a:ext uri="{28A0092B-C50C-407E-A947-70E740481C1C}">
                                <a14:useLocalDpi xmlns:a14="http://schemas.microsoft.com/office/drawing/2010/main" val="0"/>
                              </a:ext>
                            </a:extLst>
                          </a:blip>
                          <a:srcRect l="16217" r="25024"/>
                          <a:stretch>
                            <a:fillRect/>
                          </a:stretch>
                        </pic:blipFill>
                        <pic:spPr bwMode="auto">
                          <a:xfrm>
                            <a:off x="0" y="0"/>
                            <a:ext cx="742950" cy="1079500"/>
                          </a:xfrm>
                          <a:prstGeom prst="rect">
                            <a:avLst/>
                          </a:prstGeom>
                          <a:noFill/>
                          <a:ln>
                            <a:noFill/>
                          </a:ln>
                        </pic:spPr>
                      </pic:pic>
                    </a:graphicData>
                  </a:graphic>
                </wp:inline>
              </w:drawing>
            </w:r>
          </w:p>
        </w:tc>
      </w:tr>
      <w:tr w:rsidR="004B7AB0" w:rsidRPr="00692A70" w14:paraId="47CD62EF" w14:textId="77777777" w:rsidTr="004B7AB0">
        <w:trPr>
          <w:jc w:val="center"/>
        </w:trPr>
        <w:tc>
          <w:tcPr>
            <w:tcW w:w="2086" w:type="dxa"/>
            <w:tcMar>
              <w:left w:w="28" w:type="dxa"/>
              <w:right w:w="28" w:type="dxa"/>
            </w:tcMar>
          </w:tcPr>
          <w:p w14:paraId="043D6DFF"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1E470485" wp14:editId="258513D9">
                  <wp:extent cx="958850" cy="984250"/>
                  <wp:effectExtent l="0" t="0" r="0" b="635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6">
                            <a:extLst>
                              <a:ext uri="{28A0092B-C50C-407E-A947-70E740481C1C}">
                                <a14:useLocalDpi xmlns:a14="http://schemas.microsoft.com/office/drawing/2010/main" val="0"/>
                              </a:ext>
                            </a:extLst>
                          </a:blip>
                          <a:srcRect l="13046" r="13095"/>
                          <a:stretch>
                            <a:fillRect/>
                          </a:stretch>
                        </pic:blipFill>
                        <pic:spPr bwMode="auto">
                          <a:xfrm>
                            <a:off x="0" y="0"/>
                            <a:ext cx="958850" cy="984250"/>
                          </a:xfrm>
                          <a:prstGeom prst="rect">
                            <a:avLst/>
                          </a:prstGeom>
                          <a:noFill/>
                          <a:ln>
                            <a:noFill/>
                          </a:ln>
                        </pic:spPr>
                      </pic:pic>
                    </a:graphicData>
                  </a:graphic>
                </wp:inline>
              </w:drawing>
            </w:r>
          </w:p>
        </w:tc>
        <w:tc>
          <w:tcPr>
            <w:tcW w:w="2017" w:type="dxa"/>
            <w:tcMar>
              <w:left w:w="28" w:type="dxa"/>
              <w:right w:w="28" w:type="dxa"/>
            </w:tcMar>
          </w:tcPr>
          <w:p w14:paraId="43B1940C"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7D5721C7" wp14:editId="12B7C71B">
                  <wp:extent cx="654050" cy="1155700"/>
                  <wp:effectExtent l="0" t="0" r="0" b="635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7">
                            <a:extLst>
                              <a:ext uri="{28A0092B-C50C-407E-A947-70E740481C1C}">
                                <a14:useLocalDpi xmlns:a14="http://schemas.microsoft.com/office/drawing/2010/main" val="0"/>
                              </a:ext>
                            </a:extLst>
                          </a:blip>
                          <a:srcRect l="13863" r="22551"/>
                          <a:stretch>
                            <a:fillRect/>
                          </a:stretch>
                        </pic:blipFill>
                        <pic:spPr bwMode="auto">
                          <a:xfrm>
                            <a:off x="0" y="0"/>
                            <a:ext cx="654050" cy="1155700"/>
                          </a:xfrm>
                          <a:prstGeom prst="rect">
                            <a:avLst/>
                          </a:prstGeom>
                          <a:noFill/>
                          <a:ln>
                            <a:noFill/>
                          </a:ln>
                        </pic:spPr>
                      </pic:pic>
                    </a:graphicData>
                  </a:graphic>
                </wp:inline>
              </w:drawing>
            </w:r>
          </w:p>
        </w:tc>
        <w:tc>
          <w:tcPr>
            <w:tcW w:w="2134" w:type="dxa"/>
            <w:tcMar>
              <w:left w:w="28" w:type="dxa"/>
              <w:right w:w="28" w:type="dxa"/>
            </w:tcMar>
          </w:tcPr>
          <w:p w14:paraId="0E8963FC"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2F5E1B5F" wp14:editId="484CC6B4">
                  <wp:extent cx="1289050" cy="800100"/>
                  <wp:effectExtent l="0" t="0" r="635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8">
                            <a:extLst>
                              <a:ext uri="{28A0092B-C50C-407E-A947-70E740481C1C}">
                                <a14:useLocalDpi xmlns:a14="http://schemas.microsoft.com/office/drawing/2010/main" val="0"/>
                              </a:ext>
                            </a:extLst>
                          </a:blip>
                          <a:srcRect l="3183" r="10866"/>
                          <a:stretch>
                            <a:fillRect/>
                          </a:stretch>
                        </pic:blipFill>
                        <pic:spPr bwMode="auto">
                          <a:xfrm>
                            <a:off x="0" y="0"/>
                            <a:ext cx="1289050" cy="800100"/>
                          </a:xfrm>
                          <a:prstGeom prst="rect">
                            <a:avLst/>
                          </a:prstGeom>
                          <a:noFill/>
                          <a:ln>
                            <a:noFill/>
                          </a:ln>
                        </pic:spPr>
                      </pic:pic>
                    </a:graphicData>
                  </a:graphic>
                </wp:inline>
              </w:drawing>
            </w:r>
          </w:p>
        </w:tc>
      </w:tr>
      <w:tr w:rsidR="004B7AB0" w:rsidRPr="00692A70" w14:paraId="651308FC" w14:textId="77777777" w:rsidTr="004B7AB0">
        <w:trPr>
          <w:jc w:val="center"/>
        </w:trPr>
        <w:tc>
          <w:tcPr>
            <w:tcW w:w="2086" w:type="dxa"/>
            <w:tcMar>
              <w:left w:w="28" w:type="dxa"/>
              <w:right w:w="28" w:type="dxa"/>
            </w:tcMar>
          </w:tcPr>
          <w:p w14:paraId="2D5940FE"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446FD443" wp14:editId="112EE543">
                  <wp:extent cx="1187450" cy="11811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9">
                            <a:extLst>
                              <a:ext uri="{28A0092B-C50C-407E-A947-70E740481C1C}">
                                <a14:useLocalDpi xmlns:a14="http://schemas.microsoft.com/office/drawing/2010/main" val="0"/>
                              </a:ext>
                            </a:extLst>
                          </a:blip>
                          <a:srcRect r="12106"/>
                          <a:stretch>
                            <a:fillRect/>
                          </a:stretch>
                        </pic:blipFill>
                        <pic:spPr bwMode="auto">
                          <a:xfrm>
                            <a:off x="0" y="0"/>
                            <a:ext cx="1187450" cy="1181100"/>
                          </a:xfrm>
                          <a:prstGeom prst="rect">
                            <a:avLst/>
                          </a:prstGeom>
                          <a:noFill/>
                          <a:ln>
                            <a:noFill/>
                          </a:ln>
                        </pic:spPr>
                      </pic:pic>
                    </a:graphicData>
                  </a:graphic>
                </wp:inline>
              </w:drawing>
            </w:r>
          </w:p>
        </w:tc>
        <w:tc>
          <w:tcPr>
            <w:tcW w:w="2017" w:type="dxa"/>
            <w:tcMar>
              <w:left w:w="28" w:type="dxa"/>
              <w:right w:w="28" w:type="dxa"/>
            </w:tcMar>
          </w:tcPr>
          <w:p w14:paraId="541F25C4"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4F1DE36D" wp14:editId="48AAAD41">
                  <wp:extent cx="1193800" cy="1193800"/>
                  <wp:effectExtent l="0" t="0" r="6350" b="635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a:ln>
                            <a:noFill/>
                          </a:ln>
                        </pic:spPr>
                      </pic:pic>
                    </a:graphicData>
                  </a:graphic>
                </wp:inline>
              </w:drawing>
            </w:r>
          </w:p>
        </w:tc>
        <w:tc>
          <w:tcPr>
            <w:tcW w:w="2134" w:type="dxa"/>
            <w:tcMar>
              <w:left w:w="28" w:type="dxa"/>
              <w:right w:w="28" w:type="dxa"/>
            </w:tcMar>
          </w:tcPr>
          <w:p w14:paraId="49F8B3B5" w14:textId="77777777" w:rsidR="004B7AB0" w:rsidRPr="00692A70" w:rsidRDefault="004B7AB0" w:rsidP="009C0A1E">
            <w:pPr>
              <w:widowControl w:val="0"/>
              <w:spacing w:line="360" w:lineRule="auto"/>
              <w:ind w:firstLine="0"/>
              <w:jc w:val="center"/>
              <w:rPr>
                <w:rFonts w:eastAsia="Times New Roman" w:cs="Times New Roman"/>
                <w:sz w:val="20"/>
                <w:szCs w:val="28"/>
                <w:lang w:eastAsia="ru-RU"/>
              </w:rPr>
            </w:pPr>
            <w:r>
              <w:rPr>
                <w:rFonts w:eastAsia="Times New Roman" w:cs="Times New Roman"/>
                <w:noProof/>
                <w:sz w:val="20"/>
                <w:szCs w:val="28"/>
                <w:lang w:eastAsia="uk-UA"/>
              </w:rPr>
              <w:drawing>
                <wp:inline distT="0" distB="0" distL="0" distR="0" wp14:anchorId="56C57C97" wp14:editId="71498EDC">
                  <wp:extent cx="1066800" cy="12827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1">
                            <a:extLst>
                              <a:ext uri="{28A0092B-C50C-407E-A947-70E740481C1C}">
                                <a14:useLocalDpi xmlns:a14="http://schemas.microsoft.com/office/drawing/2010/main" val="0"/>
                              </a:ext>
                            </a:extLst>
                          </a:blip>
                          <a:srcRect l="9837" r="28482"/>
                          <a:stretch>
                            <a:fillRect/>
                          </a:stretch>
                        </pic:blipFill>
                        <pic:spPr bwMode="auto">
                          <a:xfrm>
                            <a:off x="0" y="0"/>
                            <a:ext cx="1066800" cy="1282700"/>
                          </a:xfrm>
                          <a:prstGeom prst="rect">
                            <a:avLst/>
                          </a:prstGeom>
                          <a:noFill/>
                          <a:ln>
                            <a:noFill/>
                          </a:ln>
                        </pic:spPr>
                      </pic:pic>
                    </a:graphicData>
                  </a:graphic>
                </wp:inline>
              </w:drawing>
            </w:r>
          </w:p>
        </w:tc>
      </w:tr>
    </w:tbl>
    <w:p w14:paraId="5DCD1B59" w14:textId="77777777" w:rsidR="00DA23AF" w:rsidRPr="00AB68F7" w:rsidRDefault="00DA23AF" w:rsidP="00152E09">
      <w:pPr>
        <w:widowControl w:val="0"/>
        <w:shd w:val="clear" w:color="auto" w:fill="FFFFFF"/>
        <w:tabs>
          <w:tab w:val="left" w:pos="648"/>
        </w:tabs>
        <w:spacing w:line="360" w:lineRule="auto"/>
        <w:ind w:firstLine="567"/>
        <w:rPr>
          <w:rFonts w:eastAsia="Times New Roman" w:cs="Times New Roman"/>
          <w:i/>
          <w:szCs w:val="28"/>
          <w:lang w:val="en-GB" w:eastAsia="ru-RU"/>
        </w:rPr>
      </w:pPr>
      <w:r w:rsidRPr="00AB68F7">
        <w:rPr>
          <w:rFonts w:eastAsia="Times New Roman" w:cs="Times New Roman"/>
          <w:i/>
          <w:szCs w:val="28"/>
          <w:lang w:val="en-GB" w:eastAsia="ru-RU"/>
        </w:rPr>
        <w:t>At the next stage, the storage medium — the optical disk, i.e., its label and data surfaces — is examined.</w:t>
      </w:r>
    </w:p>
    <w:p w14:paraId="209F0FBC" w14:textId="709E41DF" w:rsidR="00DA23AF" w:rsidRPr="00AB68F7" w:rsidRDefault="00DA23AF" w:rsidP="00152E09">
      <w:pPr>
        <w:widowControl w:val="0"/>
        <w:shd w:val="clear" w:color="auto" w:fill="FFFFFF"/>
        <w:tabs>
          <w:tab w:val="left" w:pos="648"/>
        </w:tabs>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 xml:space="preserve">The label side of legitimate CDs contains high-quality colour images and may include information about the performer(s); track titles and description; copyright/related rights signs; first published date; information about </w:t>
      </w:r>
      <w:r w:rsidR="00AB68F7">
        <w:rPr>
          <w:rFonts w:eastAsia="Times New Roman" w:cs="Times New Roman"/>
          <w:szCs w:val="28"/>
          <w:lang w:val="en-GB" w:eastAsia="ru-RU"/>
        </w:rPr>
        <w:t>rightsholder</w:t>
      </w:r>
      <w:r w:rsidRPr="00AB68F7">
        <w:rPr>
          <w:rFonts w:eastAsia="Times New Roman" w:cs="Times New Roman"/>
          <w:szCs w:val="28"/>
          <w:lang w:val="en-GB" w:eastAsia="ru-RU"/>
        </w:rPr>
        <w:t xml:space="preserve">s; </w:t>
      </w:r>
      <w:r w:rsidR="00AB68F7">
        <w:rPr>
          <w:rFonts w:eastAsia="Times New Roman" w:cs="Times New Roman"/>
          <w:szCs w:val="28"/>
          <w:lang w:val="en-GB" w:eastAsia="ru-RU"/>
        </w:rPr>
        <w:t>rightsholder</w:t>
      </w:r>
      <w:r w:rsidRPr="00AB68F7">
        <w:rPr>
          <w:rFonts w:eastAsia="Times New Roman" w:cs="Times New Roman"/>
          <w:szCs w:val="28"/>
          <w:lang w:val="en-GB" w:eastAsia="ru-RU"/>
        </w:rPr>
        <w:t xml:space="preserve"> companies’ logos; information about </w:t>
      </w:r>
      <w:r w:rsidR="00AB68F7">
        <w:rPr>
          <w:rFonts w:eastAsia="Times New Roman" w:cs="Times New Roman"/>
          <w:szCs w:val="28"/>
          <w:lang w:val="en-GB" w:eastAsia="ru-RU"/>
        </w:rPr>
        <w:t>rightsholder</w:t>
      </w:r>
      <w:r w:rsidRPr="00AB68F7">
        <w:rPr>
          <w:rFonts w:eastAsia="Times New Roman" w:cs="Times New Roman"/>
          <w:szCs w:val="28"/>
          <w:lang w:val="en-GB" w:eastAsia="ru-RU"/>
        </w:rPr>
        <w:t xml:space="preserve">s within Ukraine; about transfer of copyright and related rights to third parties; the manufacturer’s address for </w:t>
      </w:r>
      <w:r w:rsidRPr="00AB68F7">
        <w:rPr>
          <w:rFonts w:eastAsia="Times New Roman" w:cs="Times New Roman"/>
          <w:szCs w:val="28"/>
          <w:lang w:val="en-GB" w:eastAsia="ru-RU"/>
        </w:rPr>
        <w:lastRenderedPageBreak/>
        <w:t>filing complaints.</w:t>
      </w:r>
    </w:p>
    <w:p w14:paraId="112B5014" w14:textId="68ECC339" w:rsidR="00DA23AF" w:rsidRPr="00AB68F7" w:rsidRDefault="00DA23AF" w:rsidP="00152E09">
      <w:pPr>
        <w:widowControl w:val="0"/>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 xml:space="preserve">Counterfeit CDs exhibit the lack of proper artistic design, manifested in the blurred images, misalignment of text relative to the central hole of the disc, chipped and uneven CD printing ink; discrepancy between the information provided on the CD label and in the inlay; grammar errors in the text; no names of </w:t>
      </w:r>
      <w:r w:rsidR="00AB68F7">
        <w:rPr>
          <w:rFonts w:eastAsia="Times New Roman" w:cs="Times New Roman"/>
          <w:szCs w:val="28"/>
          <w:lang w:val="en-GB" w:eastAsia="ru-RU"/>
        </w:rPr>
        <w:t>rightsholder</w:t>
      </w:r>
      <w:r w:rsidRPr="00AB68F7">
        <w:rPr>
          <w:rFonts w:eastAsia="Times New Roman" w:cs="Times New Roman"/>
          <w:szCs w:val="28"/>
          <w:lang w:val="en-GB" w:eastAsia="ru-RU"/>
        </w:rPr>
        <w:t xml:space="preserve"> companies or their logos; no artist name and album title, album number under the </w:t>
      </w:r>
      <w:r w:rsidR="00AB68F7">
        <w:rPr>
          <w:rFonts w:eastAsia="Times New Roman" w:cs="Times New Roman"/>
          <w:szCs w:val="28"/>
          <w:lang w:val="en-GB" w:eastAsia="ru-RU"/>
        </w:rPr>
        <w:t>rightsholder</w:t>
      </w:r>
      <w:r w:rsidRPr="00AB68F7">
        <w:rPr>
          <w:rFonts w:eastAsia="Times New Roman" w:cs="Times New Roman"/>
          <w:szCs w:val="28"/>
          <w:lang w:val="en-GB" w:eastAsia="ru-RU"/>
        </w:rPr>
        <w:t>’s catalogue.</w:t>
      </w:r>
    </w:p>
    <w:p w14:paraId="45ABCC42" w14:textId="77777777" w:rsidR="00DA23AF" w:rsidRPr="00AB68F7" w:rsidRDefault="00DA23AF" w:rsidP="00152E09">
      <w:pPr>
        <w:widowControl w:val="0"/>
        <w:spacing w:line="360" w:lineRule="auto"/>
        <w:ind w:firstLine="567"/>
        <w:rPr>
          <w:rFonts w:eastAsia="Times New Roman" w:cs="Times New Roman"/>
          <w:i/>
          <w:szCs w:val="28"/>
          <w:lang w:val="en-GB" w:eastAsia="ru-RU"/>
        </w:rPr>
      </w:pPr>
      <w:r w:rsidRPr="00AB68F7">
        <w:rPr>
          <w:rFonts w:eastAsia="Times New Roman" w:cs="Times New Roman"/>
          <w:i/>
          <w:szCs w:val="28"/>
          <w:lang w:val="en-GB" w:eastAsia="ru-RU"/>
        </w:rPr>
        <w:t>Examining images on the audiovisual products’ layout design items.</w:t>
      </w:r>
    </w:p>
    <w:p w14:paraId="6AC7D445" w14:textId="77777777" w:rsidR="00DA23AF" w:rsidRPr="00AB68F7" w:rsidRDefault="00DA23AF" w:rsidP="00152E09">
      <w:pPr>
        <w:widowControl w:val="0"/>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Comparative analysis of layout design between the counterfeit and legitimately manufactured products may indicate differences in a number of features.</w:t>
      </w:r>
    </w:p>
    <w:p w14:paraId="0F27422C" w14:textId="77777777" w:rsidR="00DA23AF" w:rsidRPr="00AB68F7" w:rsidRDefault="00DA23AF" w:rsidP="00152E09">
      <w:pPr>
        <w:widowControl w:val="0"/>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1. Manufacturers use specific design for their legitimate products. Sometimes an entirely new design is developed for counterfeit products, using different or somewhat modified segments from the original products. If any discrepancy is identified in the design of a sample copy of the recorded audio product, a violation of the copyright to the layout design has taken place.</w:t>
      </w:r>
    </w:p>
    <w:p w14:paraId="7022430F" w14:textId="77777777" w:rsidR="00DA23AF" w:rsidRPr="00AB68F7" w:rsidRDefault="00DA23AF" w:rsidP="00152E09">
      <w:pPr>
        <w:widowControl w:val="0"/>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2. The following information is printed on the packaging: authors of audiovisual products; manufacturer; copyright mark (must comprise three components: the © copyright symbol itself, the name of the copyright holder and the date when the product was manufactured for the first time, or another protection mark for exclusive related rights “(T)”, which also comprises three elements similar to those mentioned above); transfer of copyright and related rights to third parties; copyright holder; title and description of the audiovisual product; age restrictions; for erotic products — the information on a special expert examination; a brief overview of the product; details of the copyright holder (or seller) for filing complaints.</w:t>
      </w:r>
    </w:p>
    <w:p w14:paraId="6D7395AD" w14:textId="77777777" w:rsidR="00DA23AF" w:rsidRPr="00AB68F7" w:rsidRDefault="00F81A9C" w:rsidP="00152E09">
      <w:pPr>
        <w:widowControl w:val="0"/>
        <w:tabs>
          <w:tab w:val="left" w:pos="1134"/>
        </w:tabs>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3. During the exclusive manufacture of audiovisual products, certain manufacturers use only a specific type of magnetic media whose playing time is usually different from a standard one (195 or 240 minutes). Only one film and a commercial are recorded on a videocassette.</w:t>
      </w:r>
    </w:p>
    <w:p w14:paraId="0641F82D" w14:textId="77777777" w:rsidR="00DA23AF" w:rsidRPr="00AB68F7" w:rsidRDefault="00F81A9C" w:rsidP="00152E09">
      <w:pPr>
        <w:widowControl w:val="0"/>
        <w:tabs>
          <w:tab w:val="left" w:pos="1134"/>
        </w:tabs>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4. Discrepancies in the design of the case, depending on the videocassette (either through the top or bottom side, or along the spine), as well as a different opening. There is no need to completely unglue the case — merely folding it will make the differences in the shape of the flaps quite obvious.</w:t>
      </w:r>
    </w:p>
    <w:p w14:paraId="2BDA803C" w14:textId="77777777" w:rsidR="00DA23AF" w:rsidRPr="00AB68F7" w:rsidRDefault="00F81A9C" w:rsidP="00152E09">
      <w:pPr>
        <w:widowControl w:val="0"/>
        <w:tabs>
          <w:tab w:val="left" w:pos="1134"/>
        </w:tabs>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lastRenderedPageBreak/>
        <w:t>5. Using different translation for the same audiovisual product title.</w:t>
      </w:r>
    </w:p>
    <w:p w14:paraId="787645E0" w14:textId="77777777" w:rsidR="00DA23AF" w:rsidRPr="00AB68F7" w:rsidRDefault="00F81A9C" w:rsidP="00152E09">
      <w:pPr>
        <w:widowControl w:val="0"/>
        <w:tabs>
          <w:tab w:val="left" w:pos="1134"/>
        </w:tabs>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6. Discolouration. Pink and red colours often tend to acquire a purple tint. This defect in graphics is particularly evident for the human eye.</w:t>
      </w:r>
    </w:p>
    <w:p w14:paraId="6C639889" w14:textId="77777777" w:rsidR="00DA23AF" w:rsidRPr="00AB68F7" w:rsidRDefault="00F81A9C" w:rsidP="00152E09">
      <w:pPr>
        <w:widowControl w:val="0"/>
        <w:tabs>
          <w:tab w:val="left" w:pos="1134"/>
        </w:tabs>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7. Quality of printed images. Both vector (mostly small type and logos) and bitmap (for other images) graphics are used in the legitimately manufactured products. Cases for counterfeit products are printed using only bitmap graphics, which significantly affects the quality of smaller images. If a legitimately manufactured case was used as an original copy to print the case, superimposition of two bitmap graphics results in even more deteriorated image quality.</w:t>
      </w:r>
    </w:p>
    <w:p w14:paraId="43DFAAD8" w14:textId="77777777" w:rsidR="00DA23AF" w:rsidRPr="00AB68F7" w:rsidRDefault="00F81A9C" w:rsidP="00152E09">
      <w:pPr>
        <w:widowControl w:val="0"/>
        <w:tabs>
          <w:tab w:val="left" w:pos="1134"/>
        </w:tabs>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8. Using lower resolution bitmaps than for the original casing. This primarily affects the quality of smaller images, for example, frames from audiovisual products.</w:t>
      </w:r>
    </w:p>
    <w:p w14:paraId="76A9E9AC" w14:textId="77777777" w:rsidR="00DA23AF" w:rsidRPr="00AB68F7" w:rsidRDefault="00F81A9C" w:rsidP="00152E09">
      <w:pPr>
        <w:widowControl w:val="0"/>
        <w:tabs>
          <w:tab w:val="left" w:pos="1134"/>
        </w:tabs>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9. Fonts of other size and typeface are used. This may indicate that the images had been scanned and the texts had been retyped in a text editor.</w:t>
      </w:r>
    </w:p>
    <w:p w14:paraId="6F765714" w14:textId="4E38A661" w:rsidR="00DA23AF" w:rsidRPr="00AB68F7" w:rsidRDefault="00F81A9C" w:rsidP="00152E09">
      <w:pPr>
        <w:widowControl w:val="0"/>
        <w:tabs>
          <w:tab w:val="left" w:pos="1134"/>
        </w:tabs>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 xml:space="preserve">10. Holographic stickers on the videocassette and/or its case. The hologram must contain the manufacturer’s or the </w:t>
      </w:r>
      <w:r w:rsidR="00AB68F7">
        <w:rPr>
          <w:rFonts w:eastAsia="Times New Roman" w:cs="Times New Roman"/>
          <w:szCs w:val="28"/>
          <w:lang w:val="en-GB" w:eastAsia="ru-RU"/>
        </w:rPr>
        <w:t>rightsholder</w:t>
      </w:r>
      <w:r w:rsidRPr="00AB68F7">
        <w:rPr>
          <w:rFonts w:eastAsia="Times New Roman" w:cs="Times New Roman"/>
          <w:szCs w:val="28"/>
          <w:lang w:val="en-GB" w:eastAsia="ru-RU"/>
        </w:rPr>
        <w:t>’s logo.</w:t>
      </w:r>
    </w:p>
    <w:p w14:paraId="29F7942D" w14:textId="77777777" w:rsidR="00DA23AF" w:rsidRPr="00AB68F7" w:rsidRDefault="00F81A9C" w:rsidP="00152E09">
      <w:pPr>
        <w:widowControl w:val="0"/>
        <w:tabs>
          <w:tab w:val="left" w:pos="1134"/>
        </w:tabs>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11. The use of finishing processes. In the printing industry, varnishing of the finished product is common. An additional section for applying varnish is often installed on printing equipment. The boundary of the varnish layer is sometimes clearly visible on the case flaps and can be detected by mechanical action: in the microscope, a transparent substance seems to appear on the surface — the so-called “dew point effect”. Varnishing is intended to protect the cardboard case against soiling of the packaging. Colourless stamping with coloured tin foil is also used.</w:t>
      </w:r>
    </w:p>
    <w:p w14:paraId="19FC4A35" w14:textId="77777777" w:rsidR="00DA23AF" w:rsidRPr="00AB68F7" w:rsidRDefault="00F81A9C" w:rsidP="00152E09">
      <w:pPr>
        <w:widowControl w:val="0"/>
        <w:tabs>
          <w:tab w:val="left" w:pos="1134"/>
        </w:tabs>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12. A sticker containing almost all the information listed in paragraph 1 must be attached to the videocassette case.</w:t>
      </w:r>
    </w:p>
    <w:p w14:paraId="26B83DCA" w14:textId="1C885A32" w:rsidR="006220D6" w:rsidRPr="00AB68F7" w:rsidRDefault="00DA23AF" w:rsidP="004B7AB0">
      <w:pPr>
        <w:widowControl w:val="0"/>
        <w:tabs>
          <w:tab w:val="left" w:pos="1134"/>
        </w:tabs>
        <w:spacing w:line="360" w:lineRule="auto"/>
        <w:ind w:firstLine="567"/>
        <w:rPr>
          <w:rFonts w:eastAsia="Times New Roman" w:cs="Times New Roman"/>
          <w:i/>
          <w:szCs w:val="28"/>
          <w:lang w:val="en-GB" w:eastAsia="ru-RU"/>
        </w:rPr>
      </w:pPr>
      <w:r w:rsidRPr="00AB68F7">
        <w:rPr>
          <w:rFonts w:eastAsia="Times New Roman" w:cs="Times New Roman"/>
          <w:szCs w:val="28"/>
          <w:lang w:val="en-GB" w:eastAsia="ru-RU"/>
        </w:rPr>
        <w:t>Whenever such expert examinations are performed, we generally have to handle a significant number of variously titled items of counterfeit audiovisual products. A comparison study, conducted in the manner adopted for forensic proceedings, along with a detailed description of variations from the sample copy, is quite a lengthy and time-consuming process. To make things easier, the above signs of counterfeit products are summarised in the table below</w:t>
      </w:r>
      <w:r w:rsidR="00A8191B">
        <w:rPr>
          <w:rFonts w:eastAsia="Times New Roman" w:cs="Times New Roman"/>
          <w:szCs w:val="28"/>
          <w:lang w:eastAsia="ru-RU"/>
        </w:rPr>
        <w:t xml:space="preserve"> </w:t>
      </w:r>
      <w:r w:rsidR="00A8191B" w:rsidRPr="00A8191B">
        <w:rPr>
          <w:rFonts w:eastAsia="Times New Roman" w:cs="Times New Roman"/>
          <w:szCs w:val="28"/>
          <w:lang w:eastAsia="ru-RU"/>
        </w:rPr>
        <w:t>[</w:t>
      </w:r>
      <w:r w:rsidR="00A8191B">
        <w:rPr>
          <w:rFonts w:eastAsia="Times New Roman" w:cs="Times New Roman"/>
          <w:szCs w:val="28"/>
          <w:lang w:eastAsia="ru-RU"/>
        </w:rPr>
        <w:t>4</w:t>
      </w:r>
      <w:r w:rsidR="00A8191B" w:rsidRPr="00A8191B">
        <w:rPr>
          <w:rFonts w:eastAsia="Times New Roman" w:cs="Times New Roman"/>
          <w:szCs w:val="28"/>
          <w:lang w:eastAsia="ru-RU"/>
        </w:rPr>
        <w:t>]</w:t>
      </w:r>
      <w:r w:rsidRPr="00AB68F7">
        <w:rPr>
          <w:rFonts w:eastAsia="Times New Roman" w:cs="Times New Roman"/>
          <w:szCs w:val="28"/>
          <w:lang w:val="en-GB" w:eastAsia="ru-RU"/>
        </w:rPr>
        <w:t>.</w:t>
      </w:r>
      <w:r w:rsidR="004B7AB0" w:rsidRPr="00AB68F7">
        <w:rPr>
          <w:rFonts w:eastAsia="Times New Roman" w:cs="Times New Roman"/>
          <w:i/>
          <w:szCs w:val="28"/>
          <w:lang w:val="en-GB" w:eastAsia="ru-RU"/>
        </w:rPr>
        <w:t xml:space="preserve"> </w:t>
      </w:r>
    </w:p>
    <w:p w14:paraId="05273412" w14:textId="77777777" w:rsidR="00DA23AF" w:rsidRPr="00AB68F7" w:rsidRDefault="00DA23AF" w:rsidP="00152E09">
      <w:pPr>
        <w:widowControl w:val="0"/>
        <w:shd w:val="clear" w:color="auto" w:fill="FFFFFF"/>
        <w:spacing w:line="360" w:lineRule="auto"/>
        <w:ind w:firstLine="567"/>
        <w:rPr>
          <w:rFonts w:eastAsia="Times New Roman" w:cs="Times New Roman"/>
          <w:szCs w:val="28"/>
          <w:lang w:val="en-GB" w:eastAsia="ru-RU"/>
        </w:rPr>
      </w:pPr>
      <w:r w:rsidRPr="00AB68F7">
        <w:rPr>
          <w:rFonts w:eastAsia="Times New Roman" w:cs="Times New Roman"/>
          <w:szCs w:val="28"/>
          <w:lang w:val="en-GB" w:eastAsia="ru-RU"/>
        </w:rPr>
        <w:t xml:space="preserve">Diagnostic and identification tasks are primarily addressed during the forensic </w:t>
      </w:r>
      <w:r w:rsidRPr="00AB68F7">
        <w:rPr>
          <w:rFonts w:eastAsia="Times New Roman" w:cs="Times New Roman"/>
          <w:szCs w:val="28"/>
          <w:lang w:val="en-GB" w:eastAsia="ru-RU"/>
        </w:rPr>
        <w:lastRenderedPageBreak/>
        <w:t>analysis of chemicals (or their mixtures). To this end, a set of physical and chemical techniques for analysing their composition and production processes has been developed.</w:t>
      </w:r>
    </w:p>
    <w:p w14:paraId="4C05472B" w14:textId="77777777" w:rsidR="00115DDC" w:rsidRPr="00AB68F7" w:rsidRDefault="00115DDC" w:rsidP="00152E09">
      <w:pPr>
        <w:widowControl w:val="0"/>
        <w:shd w:val="clear" w:color="auto" w:fill="FFFFFF"/>
        <w:spacing w:line="360" w:lineRule="auto"/>
        <w:ind w:firstLine="567"/>
        <w:rPr>
          <w:rFonts w:eastAsia="Times New Roman" w:cs="Times New Roman"/>
          <w:i/>
          <w:szCs w:val="28"/>
          <w:lang w:val="en-GB" w:eastAsia="ru-RU"/>
        </w:rPr>
      </w:pPr>
      <w:r w:rsidRPr="00AB68F7">
        <w:rPr>
          <w:rFonts w:eastAsia="Times New Roman" w:cs="Times New Roman"/>
          <w:i/>
          <w:szCs w:val="28"/>
          <w:lang w:val="en-GB" w:eastAsia="ru-RU"/>
        </w:rPr>
        <w:t xml:space="preserve">Regarding application of control stamps to copies of </w:t>
      </w:r>
      <w:proofErr w:type="spellStart"/>
      <w:r w:rsidRPr="00AB68F7">
        <w:rPr>
          <w:rFonts w:eastAsia="Times New Roman" w:cs="Times New Roman"/>
          <w:i/>
          <w:szCs w:val="28"/>
          <w:lang w:val="en-GB" w:eastAsia="ru-RU"/>
        </w:rPr>
        <w:t>audiovisual</w:t>
      </w:r>
      <w:proofErr w:type="spellEnd"/>
      <w:r w:rsidRPr="00AB68F7">
        <w:rPr>
          <w:rFonts w:eastAsia="Times New Roman" w:cs="Times New Roman"/>
          <w:i/>
          <w:szCs w:val="28"/>
          <w:lang w:val="en-GB" w:eastAsia="ru-RU"/>
        </w:rPr>
        <w:t xml:space="preserve"> works, phonograms, </w:t>
      </w:r>
      <w:proofErr w:type="spellStart"/>
      <w:r w:rsidRPr="00AB68F7">
        <w:rPr>
          <w:rFonts w:eastAsia="Times New Roman" w:cs="Times New Roman"/>
          <w:i/>
          <w:szCs w:val="28"/>
          <w:lang w:val="en-GB" w:eastAsia="ru-RU"/>
        </w:rPr>
        <w:t>videograms</w:t>
      </w:r>
      <w:proofErr w:type="spellEnd"/>
      <w:r w:rsidRPr="00AB68F7">
        <w:rPr>
          <w:rFonts w:eastAsia="Times New Roman" w:cs="Times New Roman"/>
          <w:i/>
          <w:szCs w:val="28"/>
          <w:lang w:val="en-GB" w:eastAsia="ru-RU"/>
        </w:rPr>
        <w:t>, computer software, databases.</w:t>
      </w:r>
    </w:p>
    <w:p w14:paraId="0188120B" w14:textId="77777777" w:rsidR="007F7DB9" w:rsidRPr="00AB68F7" w:rsidRDefault="005E7644" w:rsidP="00152E09">
      <w:pPr>
        <w:spacing w:line="360" w:lineRule="auto"/>
        <w:rPr>
          <w:lang w:val="en-GB"/>
        </w:rPr>
      </w:pPr>
      <w:r w:rsidRPr="00AB68F7">
        <w:rPr>
          <w:lang w:val="en-GB"/>
        </w:rPr>
        <w:t xml:space="preserve">It should be noted that the Law “On Distribution of Copies of </w:t>
      </w:r>
      <w:proofErr w:type="spellStart"/>
      <w:r w:rsidRPr="00AB68F7">
        <w:rPr>
          <w:lang w:val="en-GB"/>
        </w:rPr>
        <w:t>Audiovisual</w:t>
      </w:r>
      <w:proofErr w:type="spellEnd"/>
      <w:r w:rsidRPr="00AB68F7">
        <w:rPr>
          <w:lang w:val="en-GB"/>
        </w:rPr>
        <w:t xml:space="preserve"> Works, Phonograms, </w:t>
      </w:r>
      <w:proofErr w:type="spellStart"/>
      <w:r w:rsidRPr="00AB68F7">
        <w:rPr>
          <w:lang w:val="en-GB"/>
        </w:rPr>
        <w:t>Videograms</w:t>
      </w:r>
      <w:proofErr w:type="spellEnd"/>
      <w:r w:rsidRPr="00AB68F7">
        <w:rPr>
          <w:lang w:val="en-GB"/>
        </w:rPr>
        <w:t>, Computer Software, Databases” (the “Law on Control Stamps”) is currently in force in Ukraine.</w:t>
      </w:r>
    </w:p>
    <w:p w14:paraId="5C28E62B" w14:textId="77777777" w:rsidR="005E7644" w:rsidRPr="00AB68F7" w:rsidRDefault="005E7644" w:rsidP="00152E09">
      <w:pPr>
        <w:spacing w:line="360" w:lineRule="auto"/>
        <w:rPr>
          <w:lang w:val="en-GB"/>
        </w:rPr>
      </w:pPr>
      <w:r w:rsidRPr="00AB68F7">
        <w:rPr>
          <w:lang w:val="en-GB"/>
        </w:rPr>
        <w:t>In practice, certain challenges, associated with the implementation of its provisions, emerged and, as a result, the control stamp mechanism has by now lost its relevance and efficiency. Shadow schemes of illegal purchase of control stamps, including through the use of bogus licence agreements, were becoming widespread. The “control stamp” protection element turned out to be faulty, allowing for initial markings to be tampered with by the perpetrators and for the counterfeit products to be stamped with such holographic elements.</w:t>
      </w:r>
    </w:p>
    <w:p w14:paraId="2812E5FA" w14:textId="77777777" w:rsidR="00CB0F2B" w:rsidRPr="00AB68F7" w:rsidRDefault="00CB0F2B" w:rsidP="00152E09">
      <w:pPr>
        <w:spacing w:line="360" w:lineRule="auto"/>
        <w:rPr>
          <w:lang w:val="en-GB"/>
        </w:rPr>
      </w:pPr>
      <w:r w:rsidRPr="00AB68F7">
        <w:rPr>
          <w:lang w:val="en-GB"/>
        </w:rPr>
        <w:t xml:space="preserve">The dynamics of control stamp purchases by bona fide manufacturers and distributors of copies of </w:t>
      </w:r>
      <w:proofErr w:type="spellStart"/>
      <w:r w:rsidRPr="00AB68F7">
        <w:rPr>
          <w:lang w:val="en-GB"/>
        </w:rPr>
        <w:t>audiovisual</w:t>
      </w:r>
      <w:proofErr w:type="spellEnd"/>
      <w:r w:rsidRPr="00AB68F7">
        <w:rPr>
          <w:lang w:val="en-GB"/>
        </w:rPr>
        <w:t xml:space="preserve"> works, phonograms, </w:t>
      </w:r>
      <w:proofErr w:type="spellStart"/>
      <w:r w:rsidRPr="00AB68F7">
        <w:rPr>
          <w:lang w:val="en-GB"/>
        </w:rPr>
        <w:t>videograms</w:t>
      </w:r>
      <w:proofErr w:type="spellEnd"/>
      <w:r w:rsidRPr="00AB68F7">
        <w:rPr>
          <w:lang w:val="en-GB"/>
        </w:rPr>
        <w:t>, computer software, database indicate a significant decrease in the demand for this administrative service: from 14,000,000 control stamps in 2011 to 1,100,000 in 2017.</w:t>
      </w:r>
    </w:p>
    <w:p w14:paraId="780D6B67" w14:textId="298EF88E" w:rsidR="003B7AF0" w:rsidRPr="00AB68F7" w:rsidRDefault="003B7AF0" w:rsidP="00152E09">
      <w:pPr>
        <w:spacing w:line="360" w:lineRule="auto"/>
        <w:rPr>
          <w:lang w:val="en-GB"/>
        </w:rPr>
      </w:pPr>
      <w:r w:rsidRPr="00AB68F7">
        <w:rPr>
          <w:lang w:val="en-GB"/>
        </w:rPr>
        <w:t>In particular, national associations representing the interests of the music industry challenge further application of control stamps to phonogram copies</w:t>
      </w:r>
      <w:r w:rsidR="00A8191B">
        <w:t xml:space="preserve"> </w:t>
      </w:r>
      <w:r w:rsidR="00A8191B" w:rsidRPr="00A8191B">
        <w:t>[</w:t>
      </w:r>
      <w:r w:rsidR="00A8191B">
        <w:t>5</w:t>
      </w:r>
      <w:r w:rsidR="00A8191B" w:rsidRPr="00A8191B">
        <w:t>]</w:t>
      </w:r>
      <w:r w:rsidRPr="00AB68F7">
        <w:rPr>
          <w:lang w:val="en-GB"/>
        </w:rPr>
        <w:t>.</w:t>
      </w:r>
    </w:p>
    <w:p w14:paraId="35DE487A" w14:textId="77777777" w:rsidR="003B7AF0" w:rsidRPr="00AB68F7" w:rsidRDefault="003B7AF0" w:rsidP="00152E09">
      <w:pPr>
        <w:spacing w:line="360" w:lineRule="auto"/>
        <w:rPr>
          <w:lang w:val="en-GB"/>
        </w:rPr>
      </w:pPr>
      <w:r w:rsidRPr="00AB68F7">
        <w:rPr>
          <w:lang w:val="en-GB"/>
        </w:rPr>
        <w:t>A similar point of view has been voiced by international organisations for quite a long time. For example, in its 2010 Report, the International Intellectual Property Alliance (IIPA) noted that the existing hologram system in Ukraine is regarded by foreign experts as lacking transparency and should be substantially improved or repealed.</w:t>
      </w:r>
    </w:p>
    <w:p w14:paraId="4E68DEC3" w14:textId="74D6B063" w:rsidR="00DB376F" w:rsidRPr="00AB68F7" w:rsidRDefault="008A3EDE" w:rsidP="00152E09">
      <w:pPr>
        <w:spacing w:line="360" w:lineRule="auto"/>
        <w:rPr>
          <w:lang w:val="en-GB"/>
        </w:rPr>
      </w:pPr>
      <w:r w:rsidRPr="003D412F">
        <w:rPr>
          <w:b/>
          <w:color w:val="000000"/>
          <w:spacing w:val="1"/>
          <w:szCs w:val="28"/>
          <w:lang w:val="en-US"/>
        </w:rPr>
        <w:t>Conclusions</w:t>
      </w:r>
      <w:r w:rsidRPr="003D412F">
        <w:rPr>
          <w:color w:val="000000"/>
          <w:spacing w:val="1"/>
          <w:szCs w:val="28"/>
          <w:lang w:val="en-US"/>
        </w:rPr>
        <w:t xml:space="preserve"> </w:t>
      </w:r>
      <w:r w:rsidR="00883AAC" w:rsidRPr="00AB68F7">
        <w:rPr>
          <w:lang w:val="en-GB"/>
        </w:rPr>
        <w:t xml:space="preserve">The Ministry for Development of Economy, Trade and Agriculture of Ukraine registered with the </w:t>
      </w:r>
      <w:proofErr w:type="spellStart"/>
      <w:r w:rsidR="00883AAC" w:rsidRPr="00AB68F7">
        <w:rPr>
          <w:lang w:val="en-GB"/>
        </w:rPr>
        <w:t>Verkhovna</w:t>
      </w:r>
      <w:proofErr w:type="spellEnd"/>
      <w:r w:rsidR="00883AAC" w:rsidRPr="00AB68F7">
        <w:rPr>
          <w:lang w:val="en-GB"/>
        </w:rPr>
        <w:t xml:space="preserve"> </w:t>
      </w:r>
      <w:proofErr w:type="spellStart"/>
      <w:r w:rsidR="00883AAC" w:rsidRPr="00AB68F7">
        <w:rPr>
          <w:lang w:val="en-GB"/>
        </w:rPr>
        <w:t>Rada</w:t>
      </w:r>
      <w:proofErr w:type="spellEnd"/>
      <w:r w:rsidR="00883AAC" w:rsidRPr="00AB68F7">
        <w:rPr>
          <w:lang w:val="en-GB"/>
        </w:rPr>
        <w:t xml:space="preserve"> of Ukraine the draft Law of Ukraine “On Amendments to Certain Legislative Acts of Ukraine” (reg. No. 2565 of 10/12/2019), whereby the Law “On Distribution of Copies of </w:t>
      </w:r>
      <w:proofErr w:type="spellStart"/>
      <w:r w:rsidR="00883AAC" w:rsidRPr="00AB68F7">
        <w:rPr>
          <w:lang w:val="en-GB"/>
        </w:rPr>
        <w:t>Audiovisual</w:t>
      </w:r>
      <w:proofErr w:type="spellEnd"/>
      <w:r w:rsidR="00883AAC" w:rsidRPr="00AB68F7">
        <w:rPr>
          <w:lang w:val="en-GB"/>
        </w:rPr>
        <w:t xml:space="preserve"> Works, Phonograms, </w:t>
      </w:r>
      <w:proofErr w:type="spellStart"/>
      <w:r w:rsidR="00883AAC" w:rsidRPr="00AB68F7">
        <w:rPr>
          <w:lang w:val="en-GB"/>
        </w:rPr>
        <w:t>Videograms</w:t>
      </w:r>
      <w:proofErr w:type="spellEnd"/>
      <w:r w:rsidR="00883AAC" w:rsidRPr="00AB68F7">
        <w:rPr>
          <w:lang w:val="en-GB"/>
        </w:rPr>
        <w:t xml:space="preserve">, Computer Software, Databases” is to be declared no longer </w:t>
      </w:r>
      <w:r w:rsidR="00883AAC" w:rsidRPr="00AB68F7">
        <w:rPr>
          <w:lang w:val="en-GB"/>
        </w:rPr>
        <w:lastRenderedPageBreak/>
        <w:t>in effect, while the relevant amendments and modifications are to be made to the Law of Ukraine “On Copyright and Related Rights”, to the Criminal Code of Ukraine, the Criminal Procedure Code of Ukraine, and the Code of Ukraine on Administrative Offences.</w:t>
      </w:r>
    </w:p>
    <w:p w14:paraId="79E9B1E4" w14:textId="155A6168" w:rsidR="00ED2DBB" w:rsidRPr="00ED2DBB" w:rsidRDefault="00ED2DBB" w:rsidP="00ED2DBB">
      <w:pPr>
        <w:spacing w:line="360" w:lineRule="auto"/>
        <w:ind w:left="426" w:hanging="426"/>
        <w:jc w:val="center"/>
        <w:rPr>
          <w:rFonts w:eastAsia="Arial Unicode MS" w:cs="Times New Roman"/>
          <w:b/>
          <w:bCs/>
          <w:color w:val="000000"/>
          <w:sz w:val="24"/>
          <w:szCs w:val="24"/>
          <w:lang w:val="en-US" w:eastAsia="ru-RU"/>
        </w:rPr>
      </w:pPr>
      <w:r w:rsidRPr="00ED2DBB">
        <w:rPr>
          <w:rFonts w:eastAsia="Arial Unicode MS" w:cs="Times New Roman"/>
          <w:b/>
          <w:bCs/>
          <w:i/>
          <w:color w:val="000000"/>
          <w:sz w:val="24"/>
          <w:szCs w:val="24"/>
          <w:lang w:val="en-US" w:eastAsia="ru-RU"/>
        </w:rPr>
        <w:t xml:space="preserve">References </w:t>
      </w:r>
    </w:p>
    <w:p w14:paraId="22D8EB3F" w14:textId="1542D55D" w:rsidR="00884B8F" w:rsidRPr="00767C4C" w:rsidRDefault="00884B8F" w:rsidP="00767C4C">
      <w:pPr>
        <w:pStyle w:val="a7"/>
        <w:numPr>
          <w:ilvl w:val="0"/>
          <w:numId w:val="2"/>
        </w:numPr>
        <w:spacing w:line="360" w:lineRule="auto"/>
        <w:ind w:left="0" w:firstLine="284"/>
        <w:rPr>
          <w:sz w:val="24"/>
          <w:szCs w:val="24"/>
          <w:lang w:val="en-GB"/>
        </w:rPr>
      </w:pPr>
      <w:proofErr w:type="spellStart"/>
      <w:r w:rsidRPr="00767C4C">
        <w:rPr>
          <w:sz w:val="24"/>
          <w:szCs w:val="24"/>
          <w:lang w:val="en-GB"/>
        </w:rPr>
        <w:t>Avdieieva</w:t>
      </w:r>
      <w:proofErr w:type="spellEnd"/>
      <w:r w:rsidRPr="00767C4C">
        <w:rPr>
          <w:sz w:val="24"/>
          <w:szCs w:val="24"/>
          <w:lang w:val="en-GB"/>
        </w:rPr>
        <w:t xml:space="preserve"> H.K., 2006. Forensic examination of counterfeit audiovisual products (based on criminal case files). Monograph, ed. Professor V. Yu. </w:t>
      </w:r>
      <w:proofErr w:type="spellStart"/>
      <w:r w:rsidRPr="00767C4C">
        <w:rPr>
          <w:sz w:val="24"/>
          <w:szCs w:val="24"/>
          <w:lang w:val="en-GB"/>
        </w:rPr>
        <w:t>Shepitko</w:t>
      </w:r>
      <w:proofErr w:type="spellEnd"/>
      <w:r w:rsidRPr="00767C4C">
        <w:rPr>
          <w:sz w:val="24"/>
          <w:szCs w:val="24"/>
          <w:lang w:val="en-GB"/>
        </w:rPr>
        <w:t xml:space="preserve">. </w:t>
      </w:r>
      <w:proofErr w:type="spellStart"/>
      <w:r w:rsidRPr="00767C4C">
        <w:rPr>
          <w:sz w:val="24"/>
          <w:szCs w:val="24"/>
          <w:lang w:val="en-GB"/>
        </w:rPr>
        <w:t>Kharkiv</w:t>
      </w:r>
      <w:proofErr w:type="spellEnd"/>
      <w:r w:rsidRPr="00767C4C">
        <w:rPr>
          <w:sz w:val="24"/>
          <w:szCs w:val="24"/>
          <w:lang w:val="en-GB"/>
        </w:rPr>
        <w:t xml:space="preserve">: </w:t>
      </w:r>
      <w:proofErr w:type="spellStart"/>
      <w:r w:rsidRPr="00767C4C">
        <w:rPr>
          <w:i/>
          <w:iCs/>
          <w:sz w:val="24"/>
          <w:szCs w:val="24"/>
          <w:lang w:val="en-GB"/>
        </w:rPr>
        <w:t>Pravo</w:t>
      </w:r>
      <w:proofErr w:type="spellEnd"/>
      <w:r w:rsidRPr="00767C4C">
        <w:rPr>
          <w:sz w:val="24"/>
          <w:szCs w:val="24"/>
          <w:lang w:val="en-GB"/>
        </w:rPr>
        <w:t>, available at</w:t>
      </w:r>
      <w:hyperlink r:id="rId72" w:history="1">
        <w:r w:rsidRPr="00767C4C">
          <w:rPr>
            <w:rStyle w:val="a5"/>
            <w:sz w:val="24"/>
            <w:szCs w:val="24"/>
            <w:lang w:val="en-GB"/>
          </w:rPr>
          <w:t xml:space="preserve"> http://dspace.nlu.edu.ua/bitstream/123456789/648/1/AvdeevaMono.pdf</w:t>
        </w:r>
      </w:hyperlink>
      <w:hyperlink r:id="rId73" w:history="1"/>
    </w:p>
    <w:p w14:paraId="1601EDC8" w14:textId="20FE16AD" w:rsidR="006220D6" w:rsidRPr="00767C4C" w:rsidRDefault="00884B8F" w:rsidP="00767C4C">
      <w:pPr>
        <w:pStyle w:val="a7"/>
        <w:numPr>
          <w:ilvl w:val="0"/>
          <w:numId w:val="2"/>
        </w:numPr>
        <w:spacing w:line="360" w:lineRule="auto"/>
        <w:ind w:left="0" w:firstLine="284"/>
        <w:rPr>
          <w:sz w:val="24"/>
          <w:szCs w:val="24"/>
          <w:lang w:val="en-GB"/>
        </w:rPr>
      </w:pPr>
      <w:r w:rsidRPr="00767C4C">
        <w:rPr>
          <w:sz w:val="24"/>
          <w:szCs w:val="24"/>
          <w:lang w:val="en-GB"/>
        </w:rPr>
        <w:t xml:space="preserve">The Law of Ukraine “On Distribution of Copies of </w:t>
      </w:r>
      <w:proofErr w:type="spellStart"/>
      <w:r w:rsidRPr="00767C4C">
        <w:rPr>
          <w:sz w:val="24"/>
          <w:szCs w:val="24"/>
          <w:lang w:val="en-GB"/>
        </w:rPr>
        <w:t>Audiovisual</w:t>
      </w:r>
      <w:proofErr w:type="spellEnd"/>
      <w:r w:rsidRPr="00767C4C">
        <w:rPr>
          <w:sz w:val="24"/>
          <w:szCs w:val="24"/>
          <w:lang w:val="en-GB"/>
        </w:rPr>
        <w:t xml:space="preserve"> Works, Phonograms, </w:t>
      </w:r>
      <w:proofErr w:type="spellStart"/>
      <w:r w:rsidRPr="00767C4C">
        <w:rPr>
          <w:sz w:val="24"/>
          <w:szCs w:val="24"/>
          <w:lang w:val="en-GB"/>
        </w:rPr>
        <w:t>Videograms</w:t>
      </w:r>
      <w:proofErr w:type="spellEnd"/>
      <w:r w:rsidRPr="00767C4C">
        <w:rPr>
          <w:sz w:val="24"/>
          <w:szCs w:val="24"/>
          <w:lang w:val="en-GB"/>
        </w:rPr>
        <w:t>, Computer Software, Databases”, available at https://zakon.rada.gov.ua/laws/show/1587-14</w:t>
      </w:r>
      <w:hyperlink r:id="rId74" w:history="1"/>
    </w:p>
    <w:p w14:paraId="43E91F4C" w14:textId="7D800C9F" w:rsidR="00884B8F" w:rsidRPr="00767C4C" w:rsidRDefault="00884B8F" w:rsidP="00767C4C">
      <w:pPr>
        <w:pStyle w:val="a7"/>
        <w:numPr>
          <w:ilvl w:val="0"/>
          <w:numId w:val="2"/>
        </w:numPr>
        <w:spacing w:line="360" w:lineRule="auto"/>
        <w:ind w:left="0" w:firstLine="284"/>
        <w:rPr>
          <w:sz w:val="24"/>
          <w:szCs w:val="24"/>
          <w:lang w:val="en-GB"/>
        </w:rPr>
      </w:pPr>
      <w:proofErr w:type="spellStart"/>
      <w:r w:rsidRPr="00767C4C">
        <w:rPr>
          <w:sz w:val="24"/>
          <w:szCs w:val="24"/>
          <w:lang w:val="en-GB"/>
        </w:rPr>
        <w:t>Lelotko</w:t>
      </w:r>
      <w:proofErr w:type="spellEnd"/>
      <w:r w:rsidRPr="00767C4C">
        <w:rPr>
          <w:sz w:val="24"/>
          <w:szCs w:val="24"/>
          <w:lang w:val="en-GB"/>
        </w:rPr>
        <w:t xml:space="preserve"> Yu. I. The official web portal of the Verkhovna Rada of Ukraine. Available at </w:t>
      </w:r>
      <w:hyperlink r:id="rId75" w:history="1">
        <w:r w:rsidRPr="00767C4C">
          <w:rPr>
            <w:rStyle w:val="a5"/>
            <w:sz w:val="24"/>
            <w:szCs w:val="24"/>
            <w:lang w:val="en-GB"/>
          </w:rPr>
          <w:t>http://elar.naiau.kiev.ua/jspui/bitstream/123456789/9057/1/%D0%A1%D0%A3%D0%94%D0%9E%D0%92%D0%9E-%D0%95%D0%9A%D0%A1%D0%9F%D0%95%D0%A0%D0%A2%D0%9D%D0%90_p218-220.pdf</w:t>
        </w:r>
      </w:hyperlink>
      <w:hyperlink r:id="rId76" w:history="1"/>
    </w:p>
    <w:p w14:paraId="1D2E1333" w14:textId="3F85228D" w:rsidR="00884B8F" w:rsidRPr="00767C4C" w:rsidRDefault="00884B8F" w:rsidP="00767C4C">
      <w:pPr>
        <w:pStyle w:val="a7"/>
        <w:numPr>
          <w:ilvl w:val="0"/>
          <w:numId w:val="2"/>
        </w:numPr>
        <w:spacing w:line="360" w:lineRule="auto"/>
        <w:ind w:left="0" w:firstLine="284"/>
        <w:rPr>
          <w:sz w:val="24"/>
          <w:szCs w:val="24"/>
          <w:lang w:val="en-GB"/>
        </w:rPr>
      </w:pPr>
      <w:r w:rsidRPr="00767C4C">
        <w:rPr>
          <w:sz w:val="24"/>
          <w:szCs w:val="24"/>
          <w:lang w:val="en-GB"/>
        </w:rPr>
        <w:t>The Order No. 591 of the Ministry of Internal Affairs of Ukraine dated 17/07/2017. The official web portal of the Verkhovna Rada of Ukraine. Available a</w:t>
      </w:r>
      <w:r w:rsidR="00AB68F7" w:rsidRPr="00767C4C">
        <w:rPr>
          <w:sz w:val="24"/>
          <w:szCs w:val="24"/>
          <w:lang w:val="en-GB"/>
        </w:rPr>
        <w:t>t</w:t>
      </w:r>
      <w:r w:rsidRPr="00767C4C">
        <w:rPr>
          <w:sz w:val="24"/>
          <w:szCs w:val="24"/>
          <w:lang w:val="en-GB"/>
        </w:rPr>
        <w:t xml:space="preserve"> </w:t>
      </w:r>
      <w:hyperlink r:id="rId77" w:history="1">
        <w:r w:rsidRPr="00767C4C">
          <w:rPr>
            <w:rStyle w:val="a5"/>
            <w:sz w:val="24"/>
            <w:szCs w:val="24"/>
            <w:lang w:val="en-GB"/>
          </w:rPr>
          <w:t>https://zakon.rada.gov.ua/laws/show/z1024-17</w:t>
        </w:r>
      </w:hyperlink>
      <w:hyperlink r:id="rId78" w:history="1"/>
    </w:p>
    <w:p w14:paraId="14D8397E" w14:textId="07C7E41E" w:rsidR="00F81A9C" w:rsidRPr="00767C4C" w:rsidRDefault="006220D6" w:rsidP="00767C4C">
      <w:pPr>
        <w:pStyle w:val="a7"/>
        <w:numPr>
          <w:ilvl w:val="0"/>
          <w:numId w:val="2"/>
        </w:numPr>
        <w:spacing w:line="360" w:lineRule="auto"/>
        <w:ind w:left="0" w:firstLine="284"/>
        <w:rPr>
          <w:rStyle w:val="a5"/>
          <w:color w:val="auto"/>
          <w:sz w:val="24"/>
          <w:szCs w:val="24"/>
          <w:u w:val="none"/>
          <w:lang w:val="en-US"/>
        </w:rPr>
      </w:pPr>
      <w:r w:rsidRPr="00767C4C">
        <w:rPr>
          <w:sz w:val="24"/>
          <w:szCs w:val="24"/>
          <w:lang w:val="en-GB"/>
        </w:rPr>
        <w:t xml:space="preserve">The draft Law of Ukraine “On Amendments to Certain Legislative Acts of Ukraine”, registration No. 2565 of 10/12/2019. The official web portal of the Verkhovna Rada of Ukraine. </w:t>
      </w:r>
      <w:r w:rsidRPr="00767C4C">
        <w:rPr>
          <w:sz w:val="24"/>
          <w:szCs w:val="24"/>
          <w:lang w:val="en-US"/>
        </w:rPr>
        <w:t>Available at</w:t>
      </w:r>
      <w:r w:rsidR="00ED2DBB" w:rsidRPr="00767C4C">
        <w:rPr>
          <w:sz w:val="24"/>
          <w:szCs w:val="24"/>
        </w:rPr>
        <w:t xml:space="preserve"> </w:t>
      </w:r>
      <w:hyperlink r:id="rId79" w:history="1">
        <w:r w:rsidRPr="00767C4C">
          <w:rPr>
            <w:rStyle w:val="a5"/>
            <w:sz w:val="24"/>
            <w:szCs w:val="24"/>
            <w:lang w:val="en-US"/>
          </w:rPr>
          <w:t>http</w:t>
        </w:r>
        <w:r w:rsidRPr="00767C4C">
          <w:rPr>
            <w:rStyle w:val="a5"/>
            <w:sz w:val="24"/>
            <w:szCs w:val="24"/>
          </w:rPr>
          <w:t>://</w:t>
        </w:r>
        <w:r w:rsidRPr="00767C4C">
          <w:rPr>
            <w:rStyle w:val="a5"/>
            <w:sz w:val="24"/>
            <w:szCs w:val="24"/>
            <w:lang w:val="en-US"/>
          </w:rPr>
          <w:t>w</w:t>
        </w:r>
        <w:r w:rsidRPr="00767C4C">
          <w:rPr>
            <w:rStyle w:val="a5"/>
            <w:sz w:val="24"/>
            <w:szCs w:val="24"/>
          </w:rPr>
          <w:t>1.</w:t>
        </w:r>
        <w:r w:rsidRPr="00767C4C">
          <w:rPr>
            <w:rStyle w:val="a5"/>
            <w:sz w:val="24"/>
            <w:szCs w:val="24"/>
            <w:lang w:val="en-US"/>
          </w:rPr>
          <w:t>c</w:t>
        </w:r>
        <w:r w:rsidRPr="00767C4C">
          <w:rPr>
            <w:rStyle w:val="a5"/>
            <w:sz w:val="24"/>
            <w:szCs w:val="24"/>
          </w:rPr>
          <w:t>1.</w:t>
        </w:r>
        <w:proofErr w:type="spellStart"/>
        <w:r w:rsidRPr="00767C4C">
          <w:rPr>
            <w:rStyle w:val="a5"/>
            <w:sz w:val="24"/>
            <w:szCs w:val="24"/>
            <w:lang w:val="en-US"/>
          </w:rPr>
          <w:t>rada</w:t>
        </w:r>
        <w:proofErr w:type="spellEnd"/>
        <w:r w:rsidRPr="00767C4C">
          <w:rPr>
            <w:rStyle w:val="a5"/>
            <w:sz w:val="24"/>
            <w:szCs w:val="24"/>
          </w:rPr>
          <w:t>.</w:t>
        </w:r>
        <w:proofErr w:type="spellStart"/>
        <w:r w:rsidRPr="00767C4C">
          <w:rPr>
            <w:rStyle w:val="a5"/>
            <w:sz w:val="24"/>
            <w:szCs w:val="24"/>
            <w:lang w:val="en-US"/>
          </w:rPr>
          <w:t>gov</w:t>
        </w:r>
        <w:proofErr w:type="spellEnd"/>
        <w:r w:rsidRPr="00767C4C">
          <w:rPr>
            <w:rStyle w:val="a5"/>
            <w:sz w:val="24"/>
            <w:szCs w:val="24"/>
          </w:rPr>
          <w:t>.</w:t>
        </w:r>
        <w:proofErr w:type="spellStart"/>
        <w:r w:rsidRPr="00767C4C">
          <w:rPr>
            <w:rStyle w:val="a5"/>
            <w:sz w:val="24"/>
            <w:szCs w:val="24"/>
            <w:lang w:val="en-US"/>
          </w:rPr>
          <w:t>ua</w:t>
        </w:r>
        <w:proofErr w:type="spellEnd"/>
        <w:r w:rsidRPr="00767C4C">
          <w:rPr>
            <w:rStyle w:val="a5"/>
            <w:sz w:val="24"/>
            <w:szCs w:val="24"/>
          </w:rPr>
          <w:t>/</w:t>
        </w:r>
        <w:proofErr w:type="spellStart"/>
        <w:r w:rsidRPr="00767C4C">
          <w:rPr>
            <w:rStyle w:val="a5"/>
            <w:sz w:val="24"/>
            <w:szCs w:val="24"/>
            <w:lang w:val="en-US"/>
          </w:rPr>
          <w:t>pls</w:t>
        </w:r>
        <w:proofErr w:type="spellEnd"/>
        <w:r w:rsidRPr="00767C4C">
          <w:rPr>
            <w:rStyle w:val="a5"/>
            <w:sz w:val="24"/>
            <w:szCs w:val="24"/>
          </w:rPr>
          <w:t>/</w:t>
        </w:r>
        <w:proofErr w:type="spellStart"/>
        <w:r w:rsidRPr="00767C4C">
          <w:rPr>
            <w:rStyle w:val="a5"/>
            <w:sz w:val="24"/>
            <w:szCs w:val="24"/>
            <w:lang w:val="en-US"/>
          </w:rPr>
          <w:t>zweb</w:t>
        </w:r>
        <w:proofErr w:type="spellEnd"/>
        <w:r w:rsidRPr="00767C4C">
          <w:rPr>
            <w:rStyle w:val="a5"/>
            <w:sz w:val="24"/>
            <w:szCs w:val="24"/>
          </w:rPr>
          <w:t>2/</w:t>
        </w:r>
        <w:proofErr w:type="spellStart"/>
        <w:r w:rsidRPr="00767C4C">
          <w:rPr>
            <w:rStyle w:val="a5"/>
            <w:sz w:val="24"/>
            <w:szCs w:val="24"/>
            <w:lang w:val="en-US"/>
          </w:rPr>
          <w:t>webproc</w:t>
        </w:r>
        <w:proofErr w:type="spellEnd"/>
        <w:r w:rsidRPr="00767C4C">
          <w:rPr>
            <w:rStyle w:val="a5"/>
            <w:sz w:val="24"/>
            <w:szCs w:val="24"/>
          </w:rPr>
          <w:t>4_1?</w:t>
        </w:r>
        <w:proofErr w:type="spellStart"/>
        <w:r w:rsidRPr="00767C4C">
          <w:rPr>
            <w:rStyle w:val="a5"/>
            <w:sz w:val="24"/>
            <w:szCs w:val="24"/>
            <w:lang w:val="en-US"/>
          </w:rPr>
          <w:t>pf</w:t>
        </w:r>
        <w:proofErr w:type="spellEnd"/>
        <w:r w:rsidRPr="00767C4C">
          <w:rPr>
            <w:rStyle w:val="a5"/>
            <w:sz w:val="24"/>
            <w:szCs w:val="24"/>
          </w:rPr>
          <w:t>3511=67591</w:t>
        </w:r>
      </w:hyperlink>
    </w:p>
    <w:p w14:paraId="1C373908" w14:textId="1A86F7EA" w:rsidR="003F256A" w:rsidRPr="00767C4C" w:rsidRDefault="00767C4C" w:rsidP="00767C4C">
      <w:pPr>
        <w:pStyle w:val="a7"/>
        <w:widowControl w:val="0"/>
        <w:numPr>
          <w:ilvl w:val="0"/>
          <w:numId w:val="2"/>
        </w:numPr>
        <w:shd w:val="clear" w:color="auto" w:fill="FFFFFF"/>
        <w:tabs>
          <w:tab w:val="left" w:pos="499"/>
          <w:tab w:val="left" w:pos="1134"/>
        </w:tabs>
        <w:spacing w:line="360" w:lineRule="auto"/>
        <w:ind w:left="0" w:firstLine="284"/>
        <w:rPr>
          <w:rFonts w:eastAsia="Times New Roman" w:cs="Times New Roman"/>
          <w:sz w:val="24"/>
          <w:szCs w:val="24"/>
          <w:lang w:val="ru-RU" w:eastAsia="ru-RU"/>
        </w:rPr>
      </w:pPr>
      <w:r>
        <w:rPr>
          <w:rFonts w:eastAsia="Times New Roman" w:cs="Times New Roman"/>
          <w:sz w:val="24"/>
          <w:szCs w:val="24"/>
          <w:lang w:val="ru-RU" w:eastAsia="ru-RU"/>
        </w:rPr>
        <w:t xml:space="preserve"> </w:t>
      </w:r>
      <w:proofErr w:type="spellStart"/>
      <w:r w:rsidR="003F256A" w:rsidRPr="00767C4C">
        <w:rPr>
          <w:rFonts w:eastAsia="Times New Roman" w:cs="Times New Roman"/>
          <w:sz w:val="24"/>
          <w:szCs w:val="24"/>
          <w:lang w:val="ru-RU" w:eastAsia="ru-RU"/>
        </w:rPr>
        <w:t>Чванкин</w:t>
      </w:r>
      <w:proofErr w:type="spellEnd"/>
      <w:r w:rsidR="003F256A" w:rsidRPr="00767C4C">
        <w:rPr>
          <w:rFonts w:eastAsia="Times New Roman" w:cs="Times New Roman"/>
          <w:sz w:val="24"/>
          <w:szCs w:val="24"/>
          <w:lang w:val="ru-RU" w:eastAsia="ru-RU"/>
        </w:rPr>
        <w:t xml:space="preserve"> В.А. Особенности отдельных криминалистических исследований продукции, обладающей признаками </w:t>
      </w:r>
      <w:proofErr w:type="spellStart"/>
      <w:r w:rsidR="003F256A" w:rsidRPr="00767C4C">
        <w:rPr>
          <w:rFonts w:eastAsia="Times New Roman" w:cs="Times New Roman"/>
          <w:sz w:val="24"/>
          <w:szCs w:val="24"/>
          <w:lang w:val="ru-RU" w:eastAsia="ru-RU"/>
        </w:rPr>
        <w:t>контрафактности</w:t>
      </w:r>
      <w:proofErr w:type="spellEnd"/>
      <w:proofErr w:type="gramStart"/>
      <w:r w:rsidR="003F256A" w:rsidRPr="00767C4C">
        <w:rPr>
          <w:rFonts w:eastAsia="Times New Roman" w:cs="Times New Roman"/>
          <w:sz w:val="24"/>
          <w:szCs w:val="24"/>
          <w:lang w:val="ru-RU" w:eastAsia="ru-RU"/>
        </w:rPr>
        <w:t xml:space="preserve"> :</w:t>
      </w:r>
      <w:proofErr w:type="gramEnd"/>
      <w:r w:rsidR="003F256A" w:rsidRPr="00767C4C">
        <w:rPr>
          <w:rFonts w:eastAsia="Times New Roman" w:cs="Times New Roman"/>
          <w:sz w:val="24"/>
          <w:szCs w:val="24"/>
          <w:lang w:val="ru-RU" w:eastAsia="ru-RU"/>
        </w:rPr>
        <w:t xml:space="preserve"> </w:t>
      </w:r>
      <w:proofErr w:type="spellStart"/>
      <w:r w:rsidR="003F256A" w:rsidRPr="00767C4C">
        <w:rPr>
          <w:rFonts w:eastAsia="Times New Roman" w:cs="Times New Roman"/>
          <w:sz w:val="24"/>
          <w:szCs w:val="24"/>
          <w:lang w:val="ru-RU" w:eastAsia="ru-RU"/>
        </w:rPr>
        <w:t>пособ</w:t>
      </w:r>
      <w:proofErr w:type="spellEnd"/>
      <w:r w:rsidR="003F256A" w:rsidRPr="00767C4C">
        <w:rPr>
          <w:rFonts w:eastAsia="Times New Roman" w:cs="Times New Roman"/>
          <w:sz w:val="24"/>
          <w:szCs w:val="24"/>
          <w:lang w:val="ru-RU" w:eastAsia="ru-RU"/>
        </w:rPr>
        <w:t xml:space="preserve">. / В.А. </w:t>
      </w:r>
      <w:proofErr w:type="spellStart"/>
      <w:r w:rsidR="003F256A" w:rsidRPr="00767C4C">
        <w:rPr>
          <w:rFonts w:eastAsia="Times New Roman" w:cs="Times New Roman"/>
          <w:sz w:val="24"/>
          <w:szCs w:val="24"/>
          <w:lang w:val="ru-RU" w:eastAsia="ru-RU"/>
        </w:rPr>
        <w:t>Чванкин</w:t>
      </w:r>
      <w:proofErr w:type="spellEnd"/>
      <w:r w:rsidR="003F256A" w:rsidRPr="00767C4C">
        <w:rPr>
          <w:rFonts w:eastAsia="Times New Roman" w:cs="Times New Roman"/>
          <w:sz w:val="24"/>
          <w:szCs w:val="24"/>
          <w:lang w:val="ru-RU" w:eastAsia="ru-RU"/>
        </w:rPr>
        <w:t>, А.Л. Поскребло. – Минск, 2005.</w:t>
      </w:r>
    </w:p>
    <w:p w14:paraId="0D939FA8" w14:textId="46E19B82" w:rsidR="003F256A" w:rsidRPr="00767C4C" w:rsidRDefault="00767C4C" w:rsidP="00767C4C">
      <w:pPr>
        <w:pStyle w:val="a7"/>
        <w:widowControl w:val="0"/>
        <w:numPr>
          <w:ilvl w:val="0"/>
          <w:numId w:val="2"/>
        </w:numPr>
        <w:shd w:val="clear" w:color="auto" w:fill="FFFFFF"/>
        <w:tabs>
          <w:tab w:val="left" w:pos="499"/>
          <w:tab w:val="left" w:pos="1134"/>
        </w:tabs>
        <w:spacing w:line="360" w:lineRule="auto"/>
        <w:ind w:left="0" w:firstLine="284"/>
        <w:rPr>
          <w:rFonts w:eastAsia="Times New Roman" w:cs="Times New Roman"/>
          <w:sz w:val="24"/>
          <w:szCs w:val="24"/>
          <w:lang w:eastAsia="ru-RU"/>
        </w:rPr>
      </w:pPr>
      <w:r>
        <w:rPr>
          <w:rFonts w:eastAsia="Times New Roman" w:cs="Times New Roman"/>
          <w:sz w:val="24"/>
          <w:szCs w:val="24"/>
          <w:lang w:eastAsia="ru-RU"/>
        </w:rPr>
        <w:t xml:space="preserve"> </w:t>
      </w:r>
      <w:proofErr w:type="spellStart"/>
      <w:r w:rsidR="003F256A" w:rsidRPr="00767C4C">
        <w:rPr>
          <w:rFonts w:eastAsia="Times New Roman" w:cs="Times New Roman"/>
          <w:sz w:val="24"/>
          <w:szCs w:val="24"/>
          <w:lang w:eastAsia="ru-RU"/>
        </w:rPr>
        <w:t>Чванк</w:t>
      </w:r>
      <w:r w:rsidR="00653F96" w:rsidRPr="00767C4C">
        <w:rPr>
          <w:rFonts w:eastAsia="Times New Roman" w:cs="Times New Roman"/>
          <w:sz w:val="24"/>
          <w:szCs w:val="24"/>
          <w:lang w:eastAsia="ru-RU"/>
        </w:rPr>
        <w:t>і</w:t>
      </w:r>
      <w:r w:rsidR="003F256A" w:rsidRPr="00767C4C">
        <w:rPr>
          <w:rFonts w:eastAsia="Times New Roman" w:cs="Times New Roman"/>
          <w:sz w:val="24"/>
          <w:szCs w:val="24"/>
          <w:lang w:eastAsia="ru-RU"/>
        </w:rPr>
        <w:t>н</w:t>
      </w:r>
      <w:proofErr w:type="spellEnd"/>
      <w:r w:rsidR="003F256A" w:rsidRPr="00767C4C">
        <w:rPr>
          <w:rFonts w:eastAsia="Times New Roman" w:cs="Times New Roman"/>
          <w:sz w:val="24"/>
          <w:szCs w:val="24"/>
          <w:lang w:eastAsia="ru-RU"/>
        </w:rPr>
        <w:t xml:space="preserve"> В.А. Практичні аспекти криміналістичних досліджень продукції з ознаками </w:t>
      </w:r>
      <w:proofErr w:type="spellStart"/>
      <w:r w:rsidR="003F256A" w:rsidRPr="00767C4C">
        <w:rPr>
          <w:rFonts w:eastAsia="Times New Roman" w:cs="Times New Roman"/>
          <w:sz w:val="24"/>
          <w:szCs w:val="24"/>
          <w:lang w:eastAsia="ru-RU"/>
        </w:rPr>
        <w:t>контрафактності</w:t>
      </w:r>
      <w:proofErr w:type="spellEnd"/>
      <w:r w:rsidR="003F256A" w:rsidRPr="00767C4C">
        <w:rPr>
          <w:rFonts w:eastAsia="Times New Roman" w:cs="Times New Roman"/>
          <w:sz w:val="24"/>
          <w:szCs w:val="24"/>
          <w:lang w:eastAsia="ru-RU"/>
        </w:rPr>
        <w:t xml:space="preserve"> : </w:t>
      </w:r>
      <w:proofErr w:type="spellStart"/>
      <w:r w:rsidR="003F256A" w:rsidRPr="00767C4C">
        <w:rPr>
          <w:rFonts w:eastAsia="Times New Roman" w:cs="Times New Roman"/>
          <w:sz w:val="24"/>
          <w:szCs w:val="24"/>
          <w:lang w:eastAsia="ru-RU"/>
        </w:rPr>
        <w:t>метод.рек</w:t>
      </w:r>
      <w:proofErr w:type="spellEnd"/>
      <w:r w:rsidR="003F256A" w:rsidRPr="00767C4C">
        <w:rPr>
          <w:rFonts w:eastAsia="Times New Roman" w:cs="Times New Roman"/>
          <w:sz w:val="24"/>
          <w:szCs w:val="24"/>
          <w:lang w:eastAsia="ru-RU"/>
        </w:rPr>
        <w:t xml:space="preserve">. / В.А. </w:t>
      </w:r>
      <w:proofErr w:type="spellStart"/>
      <w:r w:rsidR="003F256A" w:rsidRPr="00767C4C">
        <w:rPr>
          <w:rFonts w:eastAsia="Times New Roman" w:cs="Times New Roman"/>
          <w:sz w:val="24"/>
          <w:szCs w:val="24"/>
          <w:lang w:eastAsia="ru-RU"/>
        </w:rPr>
        <w:t>Чванкін</w:t>
      </w:r>
      <w:proofErr w:type="spellEnd"/>
      <w:r w:rsidR="003F256A" w:rsidRPr="00767C4C">
        <w:rPr>
          <w:rFonts w:eastAsia="Times New Roman" w:cs="Times New Roman"/>
          <w:sz w:val="24"/>
          <w:szCs w:val="24"/>
          <w:lang w:eastAsia="ru-RU"/>
        </w:rPr>
        <w:t xml:space="preserve">, А.В. </w:t>
      </w:r>
      <w:proofErr w:type="spellStart"/>
      <w:r w:rsidR="003F256A" w:rsidRPr="00767C4C">
        <w:rPr>
          <w:rFonts w:eastAsia="Times New Roman" w:cs="Times New Roman"/>
          <w:sz w:val="24"/>
          <w:szCs w:val="24"/>
          <w:lang w:eastAsia="ru-RU"/>
        </w:rPr>
        <w:t>Кофанов</w:t>
      </w:r>
      <w:proofErr w:type="spellEnd"/>
      <w:r w:rsidR="003F256A" w:rsidRPr="00767C4C">
        <w:rPr>
          <w:rFonts w:eastAsia="Times New Roman" w:cs="Times New Roman"/>
          <w:sz w:val="24"/>
          <w:szCs w:val="24"/>
          <w:lang w:eastAsia="ru-RU"/>
        </w:rPr>
        <w:t>. – К. : КИЙ, 2008.</w:t>
      </w:r>
    </w:p>
    <w:p w14:paraId="7360A8E6" w14:textId="5817995A" w:rsidR="003F256A" w:rsidRPr="00767C4C" w:rsidRDefault="00767C4C" w:rsidP="00767C4C">
      <w:pPr>
        <w:pStyle w:val="a7"/>
        <w:widowControl w:val="0"/>
        <w:numPr>
          <w:ilvl w:val="0"/>
          <w:numId w:val="2"/>
        </w:numPr>
        <w:shd w:val="clear" w:color="auto" w:fill="FFFFFF"/>
        <w:tabs>
          <w:tab w:val="left" w:pos="499"/>
          <w:tab w:val="left" w:pos="1134"/>
        </w:tabs>
        <w:spacing w:line="360" w:lineRule="auto"/>
        <w:ind w:left="0" w:firstLine="284"/>
        <w:rPr>
          <w:rFonts w:eastAsia="Times New Roman" w:cs="Times New Roman"/>
          <w:sz w:val="24"/>
          <w:szCs w:val="24"/>
          <w:lang w:val="ru-RU" w:eastAsia="ru-RU"/>
        </w:rPr>
      </w:pPr>
      <w:r>
        <w:rPr>
          <w:sz w:val="24"/>
          <w:szCs w:val="24"/>
          <w:lang w:val="ru-RU"/>
        </w:rPr>
        <w:t xml:space="preserve"> </w:t>
      </w:r>
      <w:proofErr w:type="spellStart"/>
      <w:r w:rsidR="003F256A" w:rsidRPr="00767C4C">
        <w:rPr>
          <w:sz w:val="24"/>
          <w:szCs w:val="24"/>
          <w:lang w:val="ru-RU"/>
        </w:rPr>
        <w:t>Чванкин</w:t>
      </w:r>
      <w:proofErr w:type="spellEnd"/>
      <w:r w:rsidR="003F256A" w:rsidRPr="00767C4C">
        <w:rPr>
          <w:sz w:val="24"/>
          <w:szCs w:val="24"/>
          <w:lang w:val="ru-RU"/>
        </w:rPr>
        <w:t xml:space="preserve"> В.А. Методика технико-криминалистического исследования полиграфического оформления и элементов защиты магнитных и оптических носителей информации, содержащих объекты интеллектуальной собственности, в целях установления технических признаков </w:t>
      </w:r>
      <w:proofErr w:type="spellStart"/>
      <w:r w:rsidR="003F256A" w:rsidRPr="00767C4C">
        <w:rPr>
          <w:sz w:val="24"/>
          <w:szCs w:val="24"/>
          <w:lang w:val="ru-RU"/>
        </w:rPr>
        <w:t>контрафактности</w:t>
      </w:r>
      <w:proofErr w:type="spellEnd"/>
      <w:r w:rsidR="003F256A" w:rsidRPr="00767C4C">
        <w:rPr>
          <w:sz w:val="24"/>
          <w:szCs w:val="24"/>
          <w:lang w:val="ru-RU"/>
        </w:rPr>
        <w:t xml:space="preserve"> / В.А. </w:t>
      </w:r>
      <w:proofErr w:type="spellStart"/>
      <w:r w:rsidR="003F256A" w:rsidRPr="00767C4C">
        <w:rPr>
          <w:sz w:val="24"/>
          <w:szCs w:val="24"/>
          <w:lang w:val="ru-RU"/>
        </w:rPr>
        <w:t>Чванкин</w:t>
      </w:r>
      <w:proofErr w:type="spellEnd"/>
      <w:r w:rsidR="003F256A" w:rsidRPr="00767C4C">
        <w:rPr>
          <w:sz w:val="24"/>
          <w:szCs w:val="24"/>
          <w:lang w:val="ru-RU"/>
        </w:rPr>
        <w:t xml:space="preserve"> // Криминалистическое обеспечение расследования и раскрытия преступлений: науч. тезисы, выступ</w:t>
      </w:r>
      <w:proofErr w:type="gramStart"/>
      <w:r w:rsidR="003F256A" w:rsidRPr="00767C4C">
        <w:rPr>
          <w:sz w:val="24"/>
          <w:szCs w:val="24"/>
          <w:lang w:val="ru-RU"/>
        </w:rPr>
        <w:t>.</w:t>
      </w:r>
      <w:proofErr w:type="gramEnd"/>
      <w:r w:rsidR="003F256A" w:rsidRPr="00767C4C">
        <w:rPr>
          <w:sz w:val="24"/>
          <w:szCs w:val="24"/>
          <w:lang w:val="ru-RU"/>
        </w:rPr>
        <w:t xml:space="preserve"> </w:t>
      </w:r>
      <w:proofErr w:type="gramStart"/>
      <w:r w:rsidR="003F256A" w:rsidRPr="00767C4C">
        <w:rPr>
          <w:sz w:val="24"/>
          <w:szCs w:val="24"/>
          <w:lang w:val="ru-RU"/>
        </w:rPr>
        <w:t>и</w:t>
      </w:r>
      <w:proofErr w:type="gramEnd"/>
      <w:r w:rsidR="003F256A" w:rsidRPr="00767C4C">
        <w:rPr>
          <w:sz w:val="24"/>
          <w:szCs w:val="24"/>
          <w:lang w:val="ru-RU"/>
        </w:rPr>
        <w:t xml:space="preserve"> </w:t>
      </w:r>
      <w:proofErr w:type="spellStart"/>
      <w:r w:rsidR="003F256A" w:rsidRPr="00767C4C">
        <w:rPr>
          <w:sz w:val="24"/>
          <w:szCs w:val="24"/>
          <w:lang w:val="ru-RU"/>
        </w:rPr>
        <w:t>сообщ</w:t>
      </w:r>
      <w:proofErr w:type="spellEnd"/>
      <w:r w:rsidR="003F256A" w:rsidRPr="00767C4C">
        <w:rPr>
          <w:sz w:val="24"/>
          <w:szCs w:val="24"/>
          <w:lang w:val="ru-RU"/>
        </w:rPr>
        <w:t xml:space="preserve">, Киев, 30 апр. 2010 г. / Киев. нац. ун-т </w:t>
      </w:r>
      <w:proofErr w:type="spellStart"/>
      <w:r w:rsidR="003F256A" w:rsidRPr="00767C4C">
        <w:rPr>
          <w:sz w:val="24"/>
          <w:szCs w:val="24"/>
          <w:lang w:val="ru-RU"/>
        </w:rPr>
        <w:t>внутр</w:t>
      </w:r>
      <w:proofErr w:type="spellEnd"/>
      <w:r w:rsidR="003F256A" w:rsidRPr="00767C4C">
        <w:rPr>
          <w:sz w:val="24"/>
          <w:szCs w:val="24"/>
          <w:lang w:val="ru-RU"/>
        </w:rPr>
        <w:t>. дел Украины. – К.: КИЙ, 2010. – С. 150</w:t>
      </w:r>
      <w:r w:rsidR="00653F96" w:rsidRPr="00767C4C">
        <w:rPr>
          <w:sz w:val="24"/>
          <w:szCs w:val="24"/>
          <w:lang w:val="ru-RU"/>
        </w:rPr>
        <w:t>-</w:t>
      </w:r>
      <w:r w:rsidR="003F256A" w:rsidRPr="00767C4C">
        <w:rPr>
          <w:sz w:val="24"/>
          <w:szCs w:val="24"/>
          <w:lang w:val="ru-RU"/>
        </w:rPr>
        <w:t xml:space="preserve">155. </w:t>
      </w:r>
      <w:r w:rsidR="003F256A" w:rsidRPr="00767C4C">
        <w:rPr>
          <w:rFonts w:eastAsia="Times New Roman" w:cs="Times New Roman"/>
          <w:sz w:val="24"/>
          <w:szCs w:val="24"/>
          <w:lang w:val="ru-RU" w:eastAsia="ru-RU"/>
        </w:rPr>
        <w:t xml:space="preserve"> </w:t>
      </w:r>
    </w:p>
    <w:p w14:paraId="355498DA" w14:textId="77777777" w:rsidR="003F256A" w:rsidRPr="003F256A" w:rsidRDefault="003F256A" w:rsidP="00767C4C">
      <w:pPr>
        <w:spacing w:line="360" w:lineRule="auto"/>
        <w:ind w:firstLine="284"/>
        <w:rPr>
          <w:color w:val="0070C0"/>
          <w:sz w:val="24"/>
          <w:szCs w:val="24"/>
        </w:rPr>
      </w:pPr>
    </w:p>
    <w:p w14:paraId="6696533A" w14:textId="77777777" w:rsidR="009D4AB4" w:rsidRPr="003F256A" w:rsidRDefault="009D4AB4" w:rsidP="00767C4C">
      <w:pPr>
        <w:autoSpaceDE w:val="0"/>
        <w:autoSpaceDN w:val="0"/>
        <w:adjustRightInd w:val="0"/>
        <w:spacing w:line="360" w:lineRule="auto"/>
        <w:ind w:firstLine="284"/>
        <w:jc w:val="left"/>
        <w:rPr>
          <w:color w:val="0070C0"/>
          <w:lang w:val="ru-RU"/>
        </w:rPr>
      </w:pPr>
    </w:p>
    <w:sectPr w:rsidR="009D4AB4" w:rsidRPr="003F256A" w:rsidSect="0018710A">
      <w:pgSz w:w="11906" w:h="16838"/>
      <w:pgMar w:top="1134" w:right="567" w:bottom="567" w:left="1418"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F5FBD"/>
    <w:multiLevelType w:val="hybridMultilevel"/>
    <w:tmpl w:val="597C42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95920F2"/>
    <w:multiLevelType w:val="hybridMultilevel"/>
    <w:tmpl w:val="1E12DD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C2D"/>
    <w:rsid w:val="00056F21"/>
    <w:rsid w:val="00114562"/>
    <w:rsid w:val="00115DDC"/>
    <w:rsid w:val="00122378"/>
    <w:rsid w:val="0013211B"/>
    <w:rsid w:val="00152E09"/>
    <w:rsid w:val="0018710A"/>
    <w:rsid w:val="00212687"/>
    <w:rsid w:val="002903AD"/>
    <w:rsid w:val="002A6A2B"/>
    <w:rsid w:val="002C4E1F"/>
    <w:rsid w:val="002D5633"/>
    <w:rsid w:val="00317FCD"/>
    <w:rsid w:val="00341E71"/>
    <w:rsid w:val="003B7AF0"/>
    <w:rsid w:val="003D23A5"/>
    <w:rsid w:val="003E2D9E"/>
    <w:rsid w:val="003E57F7"/>
    <w:rsid w:val="003F256A"/>
    <w:rsid w:val="00472BB9"/>
    <w:rsid w:val="00475CF6"/>
    <w:rsid w:val="00486FB0"/>
    <w:rsid w:val="004B7AB0"/>
    <w:rsid w:val="004E3120"/>
    <w:rsid w:val="00551496"/>
    <w:rsid w:val="005539D0"/>
    <w:rsid w:val="00596776"/>
    <w:rsid w:val="005E7644"/>
    <w:rsid w:val="005F44A7"/>
    <w:rsid w:val="00613592"/>
    <w:rsid w:val="006220D6"/>
    <w:rsid w:val="00634B72"/>
    <w:rsid w:val="00653F96"/>
    <w:rsid w:val="00657600"/>
    <w:rsid w:val="00677FDC"/>
    <w:rsid w:val="00710E97"/>
    <w:rsid w:val="00767C4C"/>
    <w:rsid w:val="007A1D71"/>
    <w:rsid w:val="007C0654"/>
    <w:rsid w:val="007C2DB9"/>
    <w:rsid w:val="007D2691"/>
    <w:rsid w:val="007F35B5"/>
    <w:rsid w:val="007F7DB9"/>
    <w:rsid w:val="00883AAC"/>
    <w:rsid w:val="00884B8F"/>
    <w:rsid w:val="008A3EDE"/>
    <w:rsid w:val="008B0518"/>
    <w:rsid w:val="008D3CF2"/>
    <w:rsid w:val="008F0850"/>
    <w:rsid w:val="009333AC"/>
    <w:rsid w:val="00963455"/>
    <w:rsid w:val="009D4AB4"/>
    <w:rsid w:val="00A4066E"/>
    <w:rsid w:val="00A8191B"/>
    <w:rsid w:val="00A96586"/>
    <w:rsid w:val="00AB68F7"/>
    <w:rsid w:val="00AE0FDC"/>
    <w:rsid w:val="00B43316"/>
    <w:rsid w:val="00C37FBD"/>
    <w:rsid w:val="00CA236A"/>
    <w:rsid w:val="00CB0F2B"/>
    <w:rsid w:val="00DA23AF"/>
    <w:rsid w:val="00DA2C2D"/>
    <w:rsid w:val="00DB376F"/>
    <w:rsid w:val="00E010BF"/>
    <w:rsid w:val="00ED2DBB"/>
    <w:rsid w:val="00F81A9C"/>
    <w:rsid w:val="00F86BE7"/>
    <w:rsid w:val="00F870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3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23AF"/>
    <w:rPr>
      <w:rFonts w:ascii="Tahoma" w:hAnsi="Tahoma" w:cs="Tahoma"/>
      <w:sz w:val="16"/>
      <w:szCs w:val="16"/>
    </w:rPr>
  </w:style>
  <w:style w:type="character" w:customStyle="1" w:styleId="a4">
    <w:name w:val="Текст выноски Знак"/>
    <w:basedOn w:val="a0"/>
    <w:link w:val="a3"/>
    <w:uiPriority w:val="99"/>
    <w:semiHidden/>
    <w:rsid w:val="00DA23AF"/>
    <w:rPr>
      <w:rFonts w:ascii="Tahoma" w:hAnsi="Tahoma" w:cs="Tahoma"/>
      <w:sz w:val="16"/>
      <w:szCs w:val="16"/>
    </w:rPr>
  </w:style>
  <w:style w:type="character" w:styleId="a5">
    <w:name w:val="Hyperlink"/>
    <w:basedOn w:val="a0"/>
    <w:uiPriority w:val="99"/>
    <w:unhideWhenUsed/>
    <w:rsid w:val="00115DDC"/>
    <w:rPr>
      <w:color w:val="0000FF" w:themeColor="hyperlink"/>
      <w:u w:val="single"/>
    </w:rPr>
  </w:style>
  <w:style w:type="table" w:styleId="a6">
    <w:name w:val="Table Grid"/>
    <w:basedOn w:val="a1"/>
    <w:uiPriority w:val="59"/>
    <w:rsid w:val="00622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B68F7"/>
    <w:rPr>
      <w:color w:val="605E5C"/>
      <w:shd w:val="clear" w:color="auto" w:fill="E1DFDD"/>
    </w:rPr>
  </w:style>
  <w:style w:type="paragraph" w:styleId="a7">
    <w:name w:val="List Paragraph"/>
    <w:basedOn w:val="a"/>
    <w:uiPriority w:val="34"/>
    <w:qFormat/>
    <w:rsid w:val="00ED2D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3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23AF"/>
    <w:rPr>
      <w:rFonts w:ascii="Tahoma" w:hAnsi="Tahoma" w:cs="Tahoma"/>
      <w:sz w:val="16"/>
      <w:szCs w:val="16"/>
    </w:rPr>
  </w:style>
  <w:style w:type="character" w:customStyle="1" w:styleId="a4">
    <w:name w:val="Текст выноски Знак"/>
    <w:basedOn w:val="a0"/>
    <w:link w:val="a3"/>
    <w:uiPriority w:val="99"/>
    <w:semiHidden/>
    <w:rsid w:val="00DA23AF"/>
    <w:rPr>
      <w:rFonts w:ascii="Tahoma" w:hAnsi="Tahoma" w:cs="Tahoma"/>
      <w:sz w:val="16"/>
      <w:szCs w:val="16"/>
    </w:rPr>
  </w:style>
  <w:style w:type="character" w:styleId="a5">
    <w:name w:val="Hyperlink"/>
    <w:basedOn w:val="a0"/>
    <w:uiPriority w:val="99"/>
    <w:unhideWhenUsed/>
    <w:rsid w:val="00115DDC"/>
    <w:rPr>
      <w:color w:val="0000FF" w:themeColor="hyperlink"/>
      <w:u w:val="single"/>
    </w:rPr>
  </w:style>
  <w:style w:type="table" w:styleId="a6">
    <w:name w:val="Table Grid"/>
    <w:basedOn w:val="a1"/>
    <w:uiPriority w:val="59"/>
    <w:rsid w:val="00622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B68F7"/>
    <w:rPr>
      <w:color w:val="605E5C"/>
      <w:shd w:val="clear" w:color="auto" w:fill="E1DFDD"/>
    </w:rPr>
  </w:style>
  <w:style w:type="paragraph" w:styleId="a7">
    <w:name w:val="List Paragraph"/>
    <w:basedOn w:val="a"/>
    <w:uiPriority w:val="34"/>
    <w:qFormat/>
    <w:rsid w:val="00ED2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02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63" Type="http://schemas.openxmlformats.org/officeDocument/2006/relationships/image" Target="media/image52.png"/><Relationship Id="rId68" Type="http://schemas.openxmlformats.org/officeDocument/2006/relationships/image" Target="media/image57.png"/><Relationship Id="rId76" Type="http://schemas.openxmlformats.org/officeDocument/2006/relationships/hyperlink" Target="http://elar.naiau.kiev.ua/jspui/bitstream/123456789/9057/1/%D0%A1%D0%A3%D0%94%D0%9E%D0%92%D0%9E-%D0%95%D0%9A%D0%A1%D0%9F%D0%95%D0%A0%D0%A2%D0%9D%D0%90_p218-220.pdf" TargetMode="External"/><Relationship Id="rId7" Type="http://schemas.openxmlformats.org/officeDocument/2006/relationships/hyperlink" Target="mailto:wwwpav@gmail.com" TargetMode="External"/><Relationship Id="rId71" Type="http://schemas.openxmlformats.org/officeDocument/2006/relationships/image" Target="media/image60.pn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image" Target="media/image47.png"/><Relationship Id="rId66" Type="http://schemas.openxmlformats.org/officeDocument/2006/relationships/image" Target="media/image55.png"/><Relationship Id="rId74" Type="http://schemas.openxmlformats.org/officeDocument/2006/relationships/hyperlink" Target="https://zakon.rada.gov.ua/laws/show/1587-14" TargetMode="External"/><Relationship Id="rId79" Type="http://schemas.openxmlformats.org/officeDocument/2006/relationships/hyperlink" Target="http://w1.c1.rada.gov.ua/pls/zweb2/webproc4_1?pf3511=67591" TargetMode="External"/><Relationship Id="rId5" Type="http://schemas.openxmlformats.org/officeDocument/2006/relationships/webSettings" Target="webSettings.xml"/><Relationship Id="rId61" Type="http://schemas.openxmlformats.org/officeDocument/2006/relationships/image" Target="media/image50.png"/><Relationship Id="rId10" Type="http://schemas.openxmlformats.org/officeDocument/2006/relationships/hyperlink" Target="mailto:galinastrelets2018@gmail.com" TargetMode="Externa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hyperlink" Target="http://dspace.nlu.edu.ua/bitstream/123456789/648/1/AvdeevaMono.pdf" TargetMode="External"/><Relationship Id="rId78" Type="http://schemas.openxmlformats.org/officeDocument/2006/relationships/hyperlink" Target="https://zakon.rada.gov.ua/laws/show/z1024-17"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ladysikter@ukr.net" TargetMode="External"/><Relationship Id="rId14" Type="http://schemas.openxmlformats.org/officeDocument/2006/relationships/image" Target="media/image4.wmf"/><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8.png"/><Relationship Id="rId77" Type="http://schemas.openxmlformats.org/officeDocument/2006/relationships/hyperlink" Target="https://zakon.rada.gov.ua/laws/show/z1024-17" TargetMode="External"/><Relationship Id="rId8" Type="http://schemas.openxmlformats.org/officeDocument/2006/relationships/hyperlink" Target="mailto:jeechka@ukr.net" TargetMode="External"/><Relationship Id="rId51" Type="http://schemas.openxmlformats.org/officeDocument/2006/relationships/image" Target="media/image40.png"/><Relationship Id="rId72" Type="http://schemas.openxmlformats.org/officeDocument/2006/relationships/hyperlink" Target="%20http:/dspace.nlu.edu.ua/bitstream/123456789/648/1/AvdeevaMono.pdf"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9.png"/><Relationship Id="rId75" Type="http://schemas.openxmlformats.org/officeDocument/2006/relationships/hyperlink" Target="http://elar.naiau.kiev.ua/jspui/bitstream/123456789/9057/1/%D0%A1%D0%A3%D0%94%D0%9E%D0%92%D0%9E-%D0%95%D0%9A%D0%A1%D0%9F%D0%95%D0%A0%D0%A2%D0%9D%D0%90_p218-220.pdf" TargetMode="External"/><Relationship Id="rId1" Type="http://schemas.openxmlformats.org/officeDocument/2006/relationships/numbering" Target="numbering.xml"/><Relationship Id="rId6" Type="http://schemas.openxmlformats.org/officeDocument/2006/relationships/hyperlink" Target="mailto:kofanov_andrey@ukr.net" TargetMode="External"/><Relationship Id="rId15" Type="http://schemas.openxmlformats.org/officeDocument/2006/relationships/oleObject" Target="embeddings/oleObject1.bin"/><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10</Pages>
  <Words>11553</Words>
  <Characters>6586</Characters>
  <Application>Microsoft Office Word</Application>
  <DocSecurity>0</DocSecurity>
  <Lines>54</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28</cp:revision>
  <dcterms:created xsi:type="dcterms:W3CDTF">2020-01-11T12:44:00Z</dcterms:created>
  <dcterms:modified xsi:type="dcterms:W3CDTF">2020-02-09T12:50:00Z</dcterms:modified>
</cp:coreProperties>
</file>